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ook w:val="01E0"/>
      </w:tblPr>
      <w:tblGrid>
        <w:gridCol w:w="10173"/>
      </w:tblGrid>
      <w:tr w:rsidR="00CD56A8" w:rsidRPr="00507F88" w:rsidTr="008C5F2A">
        <w:trPr>
          <w:trHeight w:val="1871"/>
        </w:trPr>
        <w:tc>
          <w:tcPr>
            <w:tcW w:w="10173" w:type="dxa"/>
            <w:shd w:val="clear" w:color="auto" w:fill="auto"/>
          </w:tcPr>
          <w:p w:rsidR="001C074C" w:rsidRPr="00507F88" w:rsidRDefault="004C4D1F" w:rsidP="001C074C">
            <w:pPr>
              <w:jc w:val="center"/>
            </w:pPr>
            <w:r w:rsidRPr="00507F88">
              <w:t>Государственное бюджетное учреждение ветеринарии Тверской области «</w:t>
            </w:r>
            <w:proofErr w:type="spellStart"/>
            <w:r w:rsidRPr="00507F88">
              <w:t>Рамешковская</w:t>
            </w:r>
            <w:proofErr w:type="spellEnd"/>
            <w:r w:rsidRPr="00507F88">
              <w:t xml:space="preserve"> станция по борьбе с болезнями животных»</w:t>
            </w:r>
          </w:p>
          <w:p w:rsidR="001C074C" w:rsidRPr="00507F88" w:rsidRDefault="001C074C" w:rsidP="001C074C">
            <w:pPr>
              <w:jc w:val="center"/>
            </w:pPr>
          </w:p>
          <w:p w:rsidR="001C074C" w:rsidRPr="00507F88" w:rsidRDefault="001C074C" w:rsidP="001C074C">
            <w:pPr>
              <w:jc w:val="center"/>
            </w:pPr>
            <w:r w:rsidRPr="00507F88">
              <w:t>ПРИКАЗ</w:t>
            </w:r>
          </w:p>
          <w:p w:rsidR="001C074C" w:rsidRPr="00507F88" w:rsidRDefault="001C074C" w:rsidP="001C074C"/>
          <w:p w:rsidR="001C074C" w:rsidRPr="00507F88" w:rsidRDefault="004C4D1F" w:rsidP="001C074C">
            <w:r w:rsidRPr="00507F88">
              <w:t>«</w:t>
            </w:r>
            <w:r w:rsidR="001C074C" w:rsidRPr="00507F88">
              <w:t xml:space="preserve"> </w:t>
            </w:r>
            <w:r w:rsidR="004F4BBC" w:rsidRPr="00507F88">
              <w:t>2</w:t>
            </w:r>
            <w:r w:rsidRPr="00507F88">
              <w:t>5»</w:t>
            </w:r>
            <w:r w:rsidR="004F4BBC" w:rsidRPr="00507F88">
              <w:t xml:space="preserve"> </w:t>
            </w:r>
            <w:r w:rsidRPr="00507F88">
              <w:t>дека</w:t>
            </w:r>
            <w:r w:rsidR="004F4BBC" w:rsidRPr="00507F88">
              <w:t xml:space="preserve">бря </w:t>
            </w:r>
            <w:r w:rsidR="001C074C" w:rsidRPr="00507F88">
              <w:t>202</w:t>
            </w:r>
            <w:r w:rsidRPr="00507F88">
              <w:t>4</w:t>
            </w:r>
            <w:r w:rsidR="001C074C" w:rsidRPr="00507F88">
              <w:t xml:space="preserve"> года </w:t>
            </w:r>
            <w:r w:rsidR="001C074C" w:rsidRPr="00507F88">
              <w:tab/>
            </w:r>
            <w:r w:rsidR="001C074C" w:rsidRPr="00507F88">
              <w:tab/>
            </w:r>
            <w:r w:rsidR="001C074C" w:rsidRPr="00507F88">
              <w:tab/>
              <w:t xml:space="preserve">                        </w:t>
            </w:r>
            <w:r w:rsidR="004F4BBC" w:rsidRPr="00507F88">
              <w:t xml:space="preserve">                    </w:t>
            </w:r>
            <w:r w:rsidR="003C774D" w:rsidRPr="00507F88">
              <w:t xml:space="preserve">                            </w:t>
            </w:r>
            <w:r w:rsidR="004F4BBC" w:rsidRPr="00507F88">
              <w:t xml:space="preserve">    </w:t>
            </w:r>
            <w:r w:rsidR="001C074C" w:rsidRPr="00507F88">
              <w:t xml:space="preserve"> № </w:t>
            </w:r>
            <w:r w:rsidRPr="00507F88">
              <w:t>48</w:t>
            </w:r>
          </w:p>
          <w:p w:rsidR="00CE437B" w:rsidRPr="00507F88" w:rsidRDefault="00CE437B" w:rsidP="00E6656E">
            <w:pPr>
              <w:jc w:val="center"/>
              <w:rPr>
                <w:b/>
              </w:rPr>
            </w:pPr>
          </w:p>
          <w:p w:rsidR="004E4C04" w:rsidRPr="00507F88" w:rsidRDefault="004C4D1F" w:rsidP="00CB7D6D">
            <w:pPr>
              <w:ind w:right="29"/>
              <w:jc w:val="center"/>
            </w:pPr>
            <w:r w:rsidRPr="00507F88">
              <w:t>п. Рамешки</w:t>
            </w:r>
          </w:p>
          <w:p w:rsidR="00BA1D78" w:rsidRPr="00507F88" w:rsidRDefault="00BA1D78" w:rsidP="001012AB"/>
        </w:tc>
      </w:tr>
    </w:tbl>
    <w:p w:rsidR="004F4BBC" w:rsidRPr="00507F88" w:rsidRDefault="001234F9" w:rsidP="008E5F2D">
      <w:pPr>
        <w:rPr>
          <w:b/>
        </w:rPr>
      </w:pPr>
      <w:r w:rsidRPr="00507F88">
        <w:rPr>
          <w:b/>
        </w:rPr>
        <w:t xml:space="preserve">Об организации работ </w:t>
      </w:r>
    </w:p>
    <w:p w:rsidR="008E5F2D" w:rsidRPr="00507F88" w:rsidRDefault="001234F9" w:rsidP="008E5F2D">
      <w:pPr>
        <w:rPr>
          <w:b/>
        </w:rPr>
      </w:pPr>
      <w:r w:rsidRPr="00507F88">
        <w:rPr>
          <w:b/>
        </w:rPr>
        <w:t>по обеспечению безопасности персональных данных</w:t>
      </w:r>
    </w:p>
    <w:p w:rsidR="001234F9" w:rsidRPr="00507F88" w:rsidRDefault="001234F9" w:rsidP="008E5F2D">
      <w:pPr>
        <w:rPr>
          <w:b/>
        </w:rPr>
      </w:pPr>
      <w:r w:rsidRPr="00507F88">
        <w:rPr>
          <w:b/>
        </w:rPr>
        <w:t>при их обработке в информационных системах персональных данных</w:t>
      </w:r>
    </w:p>
    <w:p w:rsidR="001234F9" w:rsidRPr="00507F88" w:rsidRDefault="001234F9" w:rsidP="001234F9">
      <w:pPr>
        <w:spacing w:line="312" w:lineRule="auto"/>
        <w:ind w:firstLine="567"/>
        <w:jc w:val="both"/>
      </w:pPr>
    </w:p>
    <w:p w:rsidR="004C4D1F" w:rsidRPr="00507F88" w:rsidRDefault="001234F9" w:rsidP="004C4D1F">
      <w:pPr>
        <w:ind w:firstLine="426"/>
        <w:jc w:val="both"/>
      </w:pPr>
      <w:proofErr w:type="gramStart"/>
      <w:r w:rsidRPr="00507F88">
        <w:t>С целью организации работ по обеспечению выполнения обязанност</w:t>
      </w:r>
      <w:r w:rsidR="00507F88">
        <w:t>ей, предусмотренных Федеральным</w:t>
      </w:r>
      <w:r w:rsidR="00507F88" w:rsidRPr="00507F88">
        <w:t xml:space="preserve"> </w:t>
      </w:r>
      <w:r w:rsidRPr="00507F88">
        <w:t>законом</w:t>
      </w:r>
      <w:r w:rsidR="00507F88" w:rsidRPr="00507F88">
        <w:t xml:space="preserve"> </w:t>
      </w:r>
      <w:r w:rsidR="00507F88">
        <w:t>от</w:t>
      </w:r>
      <w:r w:rsidR="00507F88" w:rsidRPr="00507F88">
        <w:t xml:space="preserve"> </w:t>
      </w:r>
      <w:r w:rsidR="008E5F2D" w:rsidRPr="00507F88">
        <w:t>27.07.2006</w:t>
      </w:r>
      <w:r w:rsidR="00507F88" w:rsidRPr="00507F88">
        <w:t xml:space="preserve"> </w:t>
      </w:r>
      <w:r w:rsidR="008E5F2D" w:rsidRPr="00507F88">
        <w:t>№ 152-ФЗ</w:t>
      </w:r>
      <w:r w:rsidR="00507F88" w:rsidRPr="00507F88">
        <w:t xml:space="preserve"> </w:t>
      </w:r>
      <w:r w:rsidRPr="00507F88">
        <w:t>«О персональных</w:t>
      </w:r>
      <w:r w:rsidR="00507F88" w:rsidRPr="00507F88">
        <w:t xml:space="preserve"> </w:t>
      </w:r>
      <w:r w:rsidRPr="00507F88">
        <w:t xml:space="preserve"> данных» и принятыми  соответствии с ним нормативными правовыми актами в </w:t>
      </w:r>
      <w:r w:rsidR="004C4D1F" w:rsidRPr="00507F88">
        <w:t>Государственном бюджетном учреждении ветеринарии Тверской области «</w:t>
      </w:r>
      <w:proofErr w:type="spellStart"/>
      <w:r w:rsidR="004C4D1F" w:rsidRPr="00507F88">
        <w:t>Рамешковская</w:t>
      </w:r>
      <w:proofErr w:type="spellEnd"/>
      <w:r w:rsidR="004C4D1F" w:rsidRPr="00507F88">
        <w:t xml:space="preserve"> станция по борьбе с болезнями животных» (далее – ГБУ «</w:t>
      </w:r>
      <w:proofErr w:type="spellStart"/>
      <w:r w:rsidR="004C4D1F" w:rsidRPr="00507F88">
        <w:t>Рамешковская</w:t>
      </w:r>
      <w:proofErr w:type="spellEnd"/>
      <w:r w:rsidR="004C4D1F" w:rsidRPr="00507F88">
        <w:t xml:space="preserve"> СББЖ»:</w:t>
      </w:r>
      <w:proofErr w:type="gramEnd"/>
    </w:p>
    <w:p w:rsidR="001234F9" w:rsidRPr="00507F88" w:rsidRDefault="001234F9" w:rsidP="0051600D">
      <w:pPr>
        <w:numPr>
          <w:ilvl w:val="0"/>
          <w:numId w:val="1"/>
        </w:numPr>
        <w:shd w:val="clear" w:color="auto" w:fill="FFFFFF"/>
        <w:tabs>
          <w:tab w:val="left" w:pos="1134"/>
        </w:tabs>
        <w:ind w:left="0" w:firstLine="709"/>
        <w:jc w:val="both"/>
      </w:pPr>
      <w:r w:rsidRPr="00507F88">
        <w:t xml:space="preserve">Назначить ответственным должностным лицом за организацию обработки персональных данных </w:t>
      </w:r>
      <w:r w:rsidR="00A44067" w:rsidRPr="00507F88">
        <w:t xml:space="preserve">начальника </w:t>
      </w:r>
      <w:r w:rsidR="004C4D1F" w:rsidRPr="00507F88">
        <w:t>ГБУ «</w:t>
      </w:r>
      <w:proofErr w:type="spellStart"/>
      <w:r w:rsidR="004C4D1F" w:rsidRPr="00507F88">
        <w:t>Рамешковская</w:t>
      </w:r>
      <w:proofErr w:type="spellEnd"/>
      <w:r w:rsidR="004C4D1F" w:rsidRPr="00507F88">
        <w:t xml:space="preserve"> СББЖ» Холодину Марину Юрьевну.</w:t>
      </w:r>
    </w:p>
    <w:p w:rsidR="001234F9" w:rsidRPr="00507F88" w:rsidRDefault="001234F9" w:rsidP="0051600D">
      <w:pPr>
        <w:numPr>
          <w:ilvl w:val="0"/>
          <w:numId w:val="1"/>
        </w:numPr>
        <w:shd w:val="clear" w:color="auto" w:fill="FFFFFF"/>
        <w:tabs>
          <w:tab w:val="left" w:pos="1134"/>
        </w:tabs>
        <w:ind w:left="0" w:firstLine="709"/>
        <w:jc w:val="both"/>
      </w:pPr>
      <w:r w:rsidRPr="00507F88">
        <w:t xml:space="preserve">Назначить следующих ответственных должностных лиц </w:t>
      </w:r>
      <w:r w:rsidR="004C4D1F" w:rsidRPr="00507F88">
        <w:t>ГБУ «</w:t>
      </w:r>
      <w:proofErr w:type="spellStart"/>
      <w:r w:rsidR="004C4D1F" w:rsidRPr="00507F88">
        <w:t>Рамешковская</w:t>
      </w:r>
      <w:proofErr w:type="spellEnd"/>
      <w:r w:rsidR="004C4D1F" w:rsidRPr="00507F88">
        <w:t xml:space="preserve"> СББЖ»</w:t>
      </w:r>
      <w:r w:rsidRPr="00507F88">
        <w:t>:</w:t>
      </w:r>
    </w:p>
    <w:p w:rsidR="00E6656E" w:rsidRPr="00507F88" w:rsidRDefault="00E6656E" w:rsidP="0051600D">
      <w:pPr>
        <w:numPr>
          <w:ilvl w:val="0"/>
          <w:numId w:val="2"/>
        </w:numPr>
        <w:shd w:val="clear" w:color="auto" w:fill="FFFFFF"/>
        <w:tabs>
          <w:tab w:val="left" w:pos="1134"/>
        </w:tabs>
        <w:ind w:left="0" w:firstLine="709"/>
        <w:jc w:val="both"/>
      </w:pPr>
      <w:proofErr w:type="gramStart"/>
      <w:r w:rsidRPr="00507F88">
        <w:t xml:space="preserve">за организацию обработки </w:t>
      </w:r>
      <w:proofErr w:type="spellStart"/>
      <w:r w:rsidR="0078320E" w:rsidRPr="00507F88">
        <w:t>ИСПДн</w:t>
      </w:r>
      <w:proofErr w:type="spellEnd"/>
      <w:r w:rsidR="0078320E" w:rsidRPr="00507F88">
        <w:t xml:space="preserve"> 1-С</w:t>
      </w:r>
      <w:r w:rsidRPr="00507F88">
        <w:t xml:space="preserve"> и за соблюдение режима конфиденциальности </w:t>
      </w:r>
      <w:r w:rsidR="004C4D1F" w:rsidRPr="00507F88">
        <w:t xml:space="preserve"> </w:t>
      </w:r>
      <w:r w:rsidRPr="00507F88">
        <w:t xml:space="preserve">при обработке персональных данных в указанной </w:t>
      </w:r>
      <w:proofErr w:type="spellStart"/>
      <w:r w:rsidRPr="00507F88">
        <w:t>ИСПДн</w:t>
      </w:r>
      <w:proofErr w:type="spellEnd"/>
      <w:r w:rsidRPr="00507F88">
        <w:t xml:space="preserve"> –</w:t>
      </w:r>
      <w:r w:rsidR="003A7A78" w:rsidRPr="00507F88">
        <w:t xml:space="preserve"> </w:t>
      </w:r>
      <w:bookmarkStart w:id="0" w:name="_Hlk120547551"/>
      <w:r w:rsidR="004C4D1F" w:rsidRPr="00507F88">
        <w:t>главного бухгалтера ГБУ «</w:t>
      </w:r>
      <w:proofErr w:type="spellStart"/>
      <w:r w:rsidR="004C4D1F" w:rsidRPr="00507F88">
        <w:t>Рамешковская</w:t>
      </w:r>
      <w:proofErr w:type="spellEnd"/>
      <w:r w:rsidR="004C4D1F" w:rsidRPr="00507F88">
        <w:t xml:space="preserve"> СББЖ» Абрамову Елену Юрьевну;</w:t>
      </w:r>
      <w:r w:rsidRPr="00507F88">
        <w:t xml:space="preserve"> </w:t>
      </w:r>
      <w:bookmarkEnd w:id="0"/>
      <w:proofErr w:type="gramEnd"/>
    </w:p>
    <w:p w:rsidR="00A2269F" w:rsidRPr="00507F88" w:rsidRDefault="00A2269F" w:rsidP="0051600D">
      <w:pPr>
        <w:numPr>
          <w:ilvl w:val="0"/>
          <w:numId w:val="2"/>
        </w:numPr>
        <w:shd w:val="clear" w:color="auto" w:fill="FFFFFF"/>
        <w:tabs>
          <w:tab w:val="left" w:pos="1134"/>
        </w:tabs>
        <w:ind w:left="0" w:firstLine="709"/>
        <w:jc w:val="both"/>
      </w:pPr>
      <w:proofErr w:type="gramStart"/>
      <w:r w:rsidRPr="00507F88">
        <w:t xml:space="preserve">за организацию обработки </w:t>
      </w:r>
      <w:proofErr w:type="spellStart"/>
      <w:r w:rsidRPr="00507F88">
        <w:t>ИСПДн</w:t>
      </w:r>
      <w:proofErr w:type="spellEnd"/>
      <w:r w:rsidR="00E22FE0" w:rsidRPr="00507F88">
        <w:t xml:space="preserve"> типового облачного решения контрольно</w:t>
      </w:r>
      <w:r w:rsidR="00266CB0" w:rsidRPr="00507F88">
        <w:t>й (</w:t>
      </w:r>
      <w:r w:rsidR="00E22FE0" w:rsidRPr="00507F88">
        <w:t>надзорной</w:t>
      </w:r>
      <w:r w:rsidR="00266CB0" w:rsidRPr="00507F88">
        <w:t>)</w:t>
      </w:r>
      <w:r w:rsidR="00E22FE0" w:rsidRPr="00507F88">
        <w:t xml:space="preserve"> деятельности</w:t>
      </w:r>
      <w:r w:rsidR="00882519" w:rsidRPr="00507F88">
        <w:t xml:space="preserve"> (ТИР КНД)</w:t>
      </w:r>
      <w:r w:rsidR="00E22FE0" w:rsidRPr="00507F88">
        <w:t xml:space="preserve"> и за соблюдение режима конфиденциальности при обработке персональных данных в указанной </w:t>
      </w:r>
      <w:proofErr w:type="spellStart"/>
      <w:r w:rsidR="00E22FE0" w:rsidRPr="00507F88">
        <w:t>ИСПДн</w:t>
      </w:r>
      <w:proofErr w:type="spellEnd"/>
      <w:r w:rsidR="00E22FE0" w:rsidRPr="00507F88">
        <w:t xml:space="preserve"> – </w:t>
      </w:r>
      <w:r w:rsidR="004C4D1F" w:rsidRPr="00507F88">
        <w:t xml:space="preserve">заместителя </w:t>
      </w:r>
      <w:r w:rsidR="00E22FE0" w:rsidRPr="00507F88">
        <w:t xml:space="preserve">начальника </w:t>
      </w:r>
      <w:r w:rsidR="004C4D1F" w:rsidRPr="00507F88">
        <w:t>ГБУ «</w:t>
      </w:r>
      <w:proofErr w:type="spellStart"/>
      <w:r w:rsidR="004C4D1F" w:rsidRPr="00507F88">
        <w:t>Рамешковская</w:t>
      </w:r>
      <w:proofErr w:type="spellEnd"/>
      <w:r w:rsidR="004C4D1F" w:rsidRPr="00507F88">
        <w:t xml:space="preserve"> СББЖ» по лечебно-профилактической работе Белякову Юлию Валерьевну;</w:t>
      </w:r>
      <w:proofErr w:type="gramEnd"/>
    </w:p>
    <w:p w:rsidR="005C3E6B" w:rsidRPr="00507F88" w:rsidRDefault="005C3E6B" w:rsidP="00911828">
      <w:pPr>
        <w:numPr>
          <w:ilvl w:val="0"/>
          <w:numId w:val="2"/>
        </w:numPr>
        <w:shd w:val="clear" w:color="auto" w:fill="FFFFFF"/>
        <w:tabs>
          <w:tab w:val="left" w:pos="0"/>
        </w:tabs>
        <w:ind w:left="0" w:firstLine="709"/>
        <w:jc w:val="both"/>
      </w:pPr>
      <w:r w:rsidRPr="00507F88">
        <w:t>за организацию обработки</w:t>
      </w:r>
      <w:r w:rsidR="00EA7578" w:rsidRPr="00507F88">
        <w:t xml:space="preserve"> </w:t>
      </w:r>
      <w:proofErr w:type="spellStart"/>
      <w:r w:rsidR="00EA7578" w:rsidRPr="00507F88">
        <w:t>ИСПДн</w:t>
      </w:r>
      <w:proofErr w:type="spellEnd"/>
      <w:r w:rsidRPr="00507F88">
        <w:t xml:space="preserve"> при </w:t>
      </w:r>
      <w:bookmarkStart w:id="1" w:name="_Hlk120622912"/>
      <w:r w:rsidRPr="00507F88">
        <w:t>организации приема граждан, обеспечение своевременного и в полном объеме рассмотрения письменных обращений</w:t>
      </w:r>
      <w:r w:rsidR="00AE72A9" w:rsidRPr="00507F88">
        <w:t xml:space="preserve"> граждан</w:t>
      </w:r>
      <w:r w:rsidRPr="00507F88">
        <w:t xml:space="preserve"> </w:t>
      </w:r>
      <w:r w:rsidR="00EA7578" w:rsidRPr="00507F88">
        <w:t>и обращений</w:t>
      </w:r>
      <w:r w:rsidR="00AE72A9" w:rsidRPr="00507F88">
        <w:t xml:space="preserve"> граждан</w:t>
      </w:r>
      <w:r w:rsidR="00EA7578" w:rsidRPr="00507F88">
        <w:t xml:space="preserve">, поступивших на сайт </w:t>
      </w:r>
      <w:r w:rsidR="004C4D1F" w:rsidRPr="00507F88">
        <w:t>ГБУ «</w:t>
      </w:r>
      <w:proofErr w:type="spellStart"/>
      <w:r w:rsidR="004C4D1F" w:rsidRPr="00507F88">
        <w:t>Рамешковская</w:t>
      </w:r>
      <w:proofErr w:type="spellEnd"/>
      <w:r w:rsidR="004C4D1F" w:rsidRPr="00507F88">
        <w:t xml:space="preserve"> СББЖ» </w:t>
      </w:r>
      <w:r w:rsidRPr="00507F88">
        <w:t xml:space="preserve"> по вопросам, относящимся к компетенции </w:t>
      </w:r>
      <w:bookmarkEnd w:id="1"/>
      <w:r w:rsidR="004C4D1F" w:rsidRPr="00507F88">
        <w:t>ГБУ «</w:t>
      </w:r>
      <w:proofErr w:type="spellStart"/>
      <w:r w:rsidR="004C4D1F" w:rsidRPr="00507F88">
        <w:t>Рамешковская</w:t>
      </w:r>
      <w:proofErr w:type="spellEnd"/>
      <w:r w:rsidR="004C4D1F" w:rsidRPr="00507F88">
        <w:t xml:space="preserve"> СББЖ» </w:t>
      </w:r>
      <w:r w:rsidRPr="00507F88">
        <w:t xml:space="preserve"> – </w:t>
      </w:r>
      <w:r w:rsidR="004C4D1F" w:rsidRPr="00507F88">
        <w:t>начальника ГБУ «</w:t>
      </w:r>
      <w:proofErr w:type="spellStart"/>
      <w:r w:rsidR="004C4D1F" w:rsidRPr="00507F88">
        <w:t>Рамешковская</w:t>
      </w:r>
      <w:proofErr w:type="spellEnd"/>
      <w:r w:rsidR="004C4D1F" w:rsidRPr="00507F88">
        <w:t xml:space="preserve"> СББЖ» Холодину Марину Юрьевну</w:t>
      </w:r>
      <w:r w:rsidRPr="00507F88">
        <w:t>;</w:t>
      </w:r>
    </w:p>
    <w:p w:rsidR="00B75F0C" w:rsidRPr="00507F88" w:rsidRDefault="00B75F0C" w:rsidP="00911828">
      <w:pPr>
        <w:numPr>
          <w:ilvl w:val="0"/>
          <w:numId w:val="2"/>
        </w:numPr>
        <w:shd w:val="clear" w:color="auto" w:fill="FFFFFF"/>
        <w:tabs>
          <w:tab w:val="left" w:pos="1134"/>
        </w:tabs>
        <w:ind w:left="284" w:firstLine="709"/>
        <w:jc w:val="both"/>
      </w:pPr>
      <w:proofErr w:type="gramStart"/>
      <w:r w:rsidRPr="00507F88">
        <w:t xml:space="preserve">за организацию обработки </w:t>
      </w:r>
      <w:proofErr w:type="spellStart"/>
      <w:r w:rsidRPr="00507F88">
        <w:t>ИСПДн</w:t>
      </w:r>
      <w:proofErr w:type="spellEnd"/>
      <w:r w:rsidR="005A2CDF" w:rsidRPr="00507F88">
        <w:t xml:space="preserve"> ФГИС «ВЕТ</w:t>
      </w:r>
      <w:r w:rsidR="0051600D" w:rsidRPr="00507F88">
        <w:t xml:space="preserve"> </w:t>
      </w:r>
      <w:r w:rsidR="005A2CDF" w:rsidRPr="00507F88">
        <w:t>ИС»</w:t>
      </w:r>
      <w:r w:rsidRPr="00507F88">
        <w:t xml:space="preserve"> </w:t>
      </w:r>
      <w:r w:rsidR="00F51E05" w:rsidRPr="00507F88">
        <w:t>п</w:t>
      </w:r>
      <w:r w:rsidRPr="00507F88">
        <w:t xml:space="preserve">ри регистрации </w:t>
      </w:r>
      <w:r w:rsidR="008C5F2A" w:rsidRPr="00507F88">
        <w:br/>
      </w:r>
      <w:r w:rsidRPr="00507F88">
        <w:t xml:space="preserve">и аттестации </w:t>
      </w:r>
      <w:r w:rsidRPr="00507F88">
        <w:rPr>
          <w:shd w:val="clear" w:color="auto" w:fill="FFFFFF"/>
        </w:rPr>
        <w:t xml:space="preserve">специалистов в области ветеринарии, не являющихся уполномоченными лицами </w:t>
      </w:r>
      <w:r w:rsidR="00911828" w:rsidRPr="00507F88">
        <w:t>ГБУ «</w:t>
      </w:r>
      <w:proofErr w:type="spellStart"/>
      <w:r w:rsidR="00911828" w:rsidRPr="00507F88">
        <w:t>Рамешковская</w:t>
      </w:r>
      <w:proofErr w:type="spellEnd"/>
      <w:r w:rsidR="00911828" w:rsidRPr="00507F88">
        <w:t xml:space="preserve"> СББЖ»</w:t>
      </w:r>
      <w:r w:rsidRPr="00507F88">
        <w:rPr>
          <w:shd w:val="clear" w:color="auto" w:fill="FFFFFF"/>
        </w:rPr>
        <w:t>, занимающихся предпринимательской деятельностью в области ветеринарии</w:t>
      </w:r>
      <w:r w:rsidRPr="00507F88">
        <w:rPr>
          <w:i/>
          <w:iCs/>
          <w:color w:val="22272F"/>
          <w:shd w:val="clear" w:color="auto" w:fill="FFFFFF"/>
        </w:rPr>
        <w:t xml:space="preserve"> и</w:t>
      </w:r>
      <w:r w:rsidRPr="00507F88">
        <w:t xml:space="preserve"> за соблюдение режима конфиденциальности при обработке персональных данных в указанной </w:t>
      </w:r>
      <w:proofErr w:type="spellStart"/>
      <w:r w:rsidRPr="00507F88">
        <w:t>ИСПДн</w:t>
      </w:r>
      <w:proofErr w:type="spellEnd"/>
      <w:r w:rsidRPr="00507F88">
        <w:t xml:space="preserve"> – </w:t>
      </w:r>
      <w:r w:rsidR="00911828" w:rsidRPr="00507F88">
        <w:t>заместителя начальника ГБУ «</w:t>
      </w:r>
      <w:proofErr w:type="spellStart"/>
      <w:r w:rsidR="00911828" w:rsidRPr="00507F88">
        <w:t>Рамешковская</w:t>
      </w:r>
      <w:proofErr w:type="spellEnd"/>
      <w:r w:rsidR="00911828" w:rsidRPr="00507F88">
        <w:t xml:space="preserve"> СББЖ» по лечебно-профилактической работе Белякову Юлию Валерьевну</w:t>
      </w:r>
      <w:r w:rsidRPr="00507F88">
        <w:t xml:space="preserve">; </w:t>
      </w:r>
      <w:proofErr w:type="gramEnd"/>
    </w:p>
    <w:p w:rsidR="001234F9" w:rsidRPr="00507F88" w:rsidRDefault="001234F9" w:rsidP="0056127D">
      <w:pPr>
        <w:numPr>
          <w:ilvl w:val="0"/>
          <w:numId w:val="2"/>
        </w:numPr>
        <w:shd w:val="clear" w:color="auto" w:fill="FFFFFF"/>
        <w:tabs>
          <w:tab w:val="left" w:pos="1134"/>
        </w:tabs>
        <w:ind w:left="284" w:right="-283" w:firstLine="709"/>
        <w:jc w:val="both"/>
      </w:pPr>
      <w:r w:rsidRPr="00507F88">
        <w:t>за обеспечение безопасности персональных данных в информационных системах персональных данных</w:t>
      </w:r>
      <w:r w:rsidR="005C3E6B" w:rsidRPr="00507F88">
        <w:t xml:space="preserve"> </w:t>
      </w:r>
      <w:r w:rsidR="008C5F2A" w:rsidRPr="00507F88">
        <w:t>–</w:t>
      </w:r>
      <w:r w:rsidRPr="00507F88">
        <w:t xml:space="preserve"> </w:t>
      </w:r>
      <w:bookmarkStart w:id="2" w:name="_Hlk120708747"/>
      <w:r w:rsidR="00911828" w:rsidRPr="00507F88">
        <w:t>главного бухгалтера ГБУ «</w:t>
      </w:r>
      <w:proofErr w:type="spellStart"/>
      <w:r w:rsidR="00911828" w:rsidRPr="00507F88">
        <w:t>Рамешковская</w:t>
      </w:r>
      <w:proofErr w:type="spellEnd"/>
      <w:r w:rsidR="00911828" w:rsidRPr="00507F88">
        <w:t xml:space="preserve"> СББЖ» Абрамову Елену Юрьевну</w:t>
      </w:r>
      <w:r w:rsidR="00AE23E0" w:rsidRPr="00507F88">
        <w:t xml:space="preserve">; </w:t>
      </w:r>
    </w:p>
    <w:bookmarkEnd w:id="2"/>
    <w:p w:rsidR="00882519" w:rsidRPr="00507F88" w:rsidRDefault="001234F9" w:rsidP="0056127D">
      <w:pPr>
        <w:numPr>
          <w:ilvl w:val="0"/>
          <w:numId w:val="2"/>
        </w:numPr>
        <w:shd w:val="clear" w:color="auto" w:fill="FFFFFF"/>
        <w:tabs>
          <w:tab w:val="left" w:pos="1134"/>
        </w:tabs>
        <w:ind w:left="284" w:right="-283" w:firstLine="709"/>
        <w:jc w:val="both"/>
      </w:pPr>
      <w:r w:rsidRPr="00507F88">
        <w:t>администратором безопасности информации информационных систем персональных данных</w:t>
      </w:r>
      <w:r w:rsidRPr="00507F88">
        <w:rPr>
          <w:i/>
          <w:iCs/>
        </w:rPr>
        <w:t xml:space="preserve"> – </w:t>
      </w:r>
      <w:r w:rsidR="00911828" w:rsidRPr="00507F88">
        <w:t>экономиста ГБУ «</w:t>
      </w:r>
      <w:proofErr w:type="spellStart"/>
      <w:r w:rsidR="00911828" w:rsidRPr="00507F88">
        <w:t>Рамешковская</w:t>
      </w:r>
      <w:proofErr w:type="spellEnd"/>
      <w:r w:rsidR="00911828" w:rsidRPr="00507F88">
        <w:t xml:space="preserve"> СББЖ» Григорьеву Татьяну Анатольевну.</w:t>
      </w:r>
      <w:r w:rsidR="00882519" w:rsidRPr="00507F88">
        <w:t xml:space="preserve"> </w:t>
      </w:r>
    </w:p>
    <w:p w:rsidR="001234F9" w:rsidRPr="00507F88" w:rsidRDefault="001234F9" w:rsidP="0056127D">
      <w:pPr>
        <w:numPr>
          <w:ilvl w:val="0"/>
          <w:numId w:val="1"/>
        </w:numPr>
        <w:shd w:val="clear" w:color="auto" w:fill="FFFFFF"/>
        <w:tabs>
          <w:tab w:val="left" w:pos="1134"/>
        </w:tabs>
        <w:ind w:left="284" w:right="-283" w:firstLine="709"/>
        <w:jc w:val="both"/>
      </w:pPr>
      <w:r w:rsidRPr="00507F88">
        <w:t xml:space="preserve">Утвердить Положение «Об обработке и защите персональных данных </w:t>
      </w:r>
      <w:r w:rsidR="008C5F2A" w:rsidRPr="00507F88">
        <w:br/>
      </w:r>
      <w:r w:rsidRPr="00507F88">
        <w:t xml:space="preserve">в </w:t>
      </w:r>
      <w:r w:rsidR="00911828" w:rsidRPr="00507F88">
        <w:t>Государственном бюджетном учреждении ветеринарии Тверской области «</w:t>
      </w:r>
      <w:proofErr w:type="spellStart"/>
      <w:r w:rsidR="00911828" w:rsidRPr="00507F88">
        <w:t>Рамешковская</w:t>
      </w:r>
      <w:proofErr w:type="spellEnd"/>
      <w:r w:rsidR="00911828" w:rsidRPr="00507F88">
        <w:t xml:space="preserve"> станция по борьбе с болезнями животных» </w:t>
      </w:r>
      <w:r w:rsidRPr="00507F88">
        <w:t>(Приложение № 1).</w:t>
      </w:r>
    </w:p>
    <w:p w:rsidR="001234F9" w:rsidRPr="00507F88" w:rsidRDefault="001234F9" w:rsidP="0056127D">
      <w:pPr>
        <w:numPr>
          <w:ilvl w:val="0"/>
          <w:numId w:val="1"/>
        </w:numPr>
        <w:ind w:left="284" w:right="-283" w:firstLine="709"/>
        <w:jc w:val="both"/>
      </w:pPr>
      <w:r w:rsidRPr="00507F88">
        <w:t>Утвердить «Правила рассмотрения запросов субъектов персональных данных или их представителей» (Приложение № 2).</w:t>
      </w:r>
    </w:p>
    <w:p w:rsidR="001234F9" w:rsidRPr="00507F88" w:rsidRDefault="001234F9" w:rsidP="0056127D">
      <w:pPr>
        <w:numPr>
          <w:ilvl w:val="0"/>
          <w:numId w:val="1"/>
        </w:numPr>
        <w:ind w:left="284" w:right="-283" w:firstLine="709"/>
        <w:jc w:val="both"/>
      </w:pPr>
      <w:r w:rsidRPr="00507F88">
        <w:lastRenderedPageBreak/>
        <w:t xml:space="preserve">Утвердить «Правила проведения внутреннего контроля и проверок соответствия обработки персональных данных требованиям к защите персональных данных в </w:t>
      </w:r>
      <w:r w:rsidR="00E5473C">
        <w:t>ГБУ «</w:t>
      </w:r>
      <w:proofErr w:type="spellStart"/>
      <w:r w:rsidR="00E5473C">
        <w:t>Рамешковская</w:t>
      </w:r>
      <w:proofErr w:type="spellEnd"/>
      <w:r w:rsidR="00E5473C">
        <w:t xml:space="preserve"> СББЖ»</w:t>
      </w:r>
      <w:r w:rsidR="00912B71" w:rsidRPr="00507F88">
        <w:t>»</w:t>
      </w:r>
      <w:r w:rsidRPr="00507F88">
        <w:t xml:space="preserve"> (Приложение № 3).</w:t>
      </w:r>
    </w:p>
    <w:p w:rsidR="001234F9" w:rsidRPr="00507F88" w:rsidRDefault="001234F9" w:rsidP="0056127D">
      <w:pPr>
        <w:numPr>
          <w:ilvl w:val="0"/>
          <w:numId w:val="1"/>
        </w:numPr>
        <w:ind w:left="284" w:right="-283" w:firstLine="709"/>
        <w:jc w:val="both"/>
      </w:pPr>
      <w:r w:rsidRPr="00507F88">
        <w:t>Утвердить «Правила работы с обезличенными данными в случае обезличивания персональных данных» (Приложение № 4).</w:t>
      </w:r>
    </w:p>
    <w:p w:rsidR="001234F9" w:rsidRPr="00507F88" w:rsidRDefault="001234F9" w:rsidP="0056127D">
      <w:pPr>
        <w:numPr>
          <w:ilvl w:val="0"/>
          <w:numId w:val="1"/>
        </w:numPr>
        <w:ind w:left="284" w:right="-283" w:firstLine="709"/>
        <w:jc w:val="both"/>
      </w:pPr>
      <w:r w:rsidRPr="00507F88">
        <w:t xml:space="preserve">Утвердить «Перечень информационных систем персональных данных </w:t>
      </w:r>
      <w:r w:rsidR="000B4BE1" w:rsidRPr="00507F88">
        <w:t xml:space="preserve">в </w:t>
      </w:r>
      <w:r w:rsidR="00E5473C">
        <w:t>ГБУ «</w:t>
      </w:r>
      <w:proofErr w:type="spellStart"/>
      <w:r w:rsidR="00E5473C">
        <w:t>Рамешковская</w:t>
      </w:r>
      <w:proofErr w:type="spellEnd"/>
      <w:r w:rsidR="00E5473C">
        <w:t xml:space="preserve"> СББЖ»</w:t>
      </w:r>
      <w:r w:rsidRPr="00507F88">
        <w:t xml:space="preserve"> (Приложение № 5).</w:t>
      </w:r>
    </w:p>
    <w:p w:rsidR="001234F9" w:rsidRPr="00507F88" w:rsidRDefault="001234F9" w:rsidP="0056127D">
      <w:pPr>
        <w:numPr>
          <w:ilvl w:val="0"/>
          <w:numId w:val="1"/>
        </w:numPr>
        <w:ind w:left="284" w:right="-283" w:firstLine="709"/>
        <w:jc w:val="both"/>
      </w:pPr>
      <w:r w:rsidRPr="00507F88">
        <w:t>Утвердить «Технологическую инструкцию по работе администратора безопасности информации информационных систем персональных данных» (Приложение № 6).</w:t>
      </w:r>
    </w:p>
    <w:p w:rsidR="001234F9" w:rsidRPr="00507F88" w:rsidRDefault="001234F9" w:rsidP="0056127D">
      <w:pPr>
        <w:numPr>
          <w:ilvl w:val="0"/>
          <w:numId w:val="1"/>
        </w:numPr>
        <w:ind w:left="284" w:right="-283" w:firstLine="709"/>
        <w:jc w:val="both"/>
      </w:pPr>
      <w:r w:rsidRPr="00507F88">
        <w:t xml:space="preserve">Утвердить «Инструкцию </w:t>
      </w:r>
      <w:proofErr w:type="gramStart"/>
      <w:r w:rsidRPr="00507F88">
        <w:t>ответственно</w:t>
      </w:r>
      <w:r w:rsidR="004B2705">
        <w:t>го</w:t>
      </w:r>
      <w:proofErr w:type="gramEnd"/>
      <w:r w:rsidRPr="00507F88">
        <w:t xml:space="preserve"> за организацию обработки персональных данных» (Приложение № 7).</w:t>
      </w:r>
    </w:p>
    <w:p w:rsidR="001234F9" w:rsidRPr="00507F88" w:rsidRDefault="001234F9" w:rsidP="0056127D">
      <w:pPr>
        <w:numPr>
          <w:ilvl w:val="0"/>
          <w:numId w:val="1"/>
        </w:numPr>
        <w:ind w:left="284" w:right="-283" w:firstLine="709"/>
        <w:jc w:val="both"/>
      </w:pPr>
      <w:r w:rsidRPr="00507F88">
        <w:t>Утвердить «Инструкцию о порядке технического обслуживания, ремонта, модернизации технических средств, входящих в состав информационных систем персональных данных» (Приложение № 8).</w:t>
      </w:r>
    </w:p>
    <w:p w:rsidR="001234F9" w:rsidRPr="00507F88" w:rsidRDefault="001234F9" w:rsidP="0056127D">
      <w:pPr>
        <w:numPr>
          <w:ilvl w:val="0"/>
          <w:numId w:val="1"/>
        </w:numPr>
        <w:ind w:left="284" w:right="-283" w:firstLine="709"/>
        <w:jc w:val="both"/>
      </w:pPr>
      <w:r w:rsidRPr="00507F88">
        <w:t>Утвердить «Инструкцию по проведению антивирусного контроля в информационных системах персональных данных» (Приложение № 9).</w:t>
      </w:r>
    </w:p>
    <w:p w:rsidR="001234F9" w:rsidRPr="00507F88" w:rsidRDefault="001234F9" w:rsidP="008C5F2A">
      <w:pPr>
        <w:numPr>
          <w:ilvl w:val="0"/>
          <w:numId w:val="1"/>
        </w:numPr>
        <w:ind w:left="0" w:firstLine="993"/>
        <w:jc w:val="both"/>
      </w:pPr>
      <w:r w:rsidRPr="00507F88">
        <w:t>Утвердить «Инструкцию по применению парольной защиты и личных идентификаторов в информационных системах персональных данных» (Приложение № 10).</w:t>
      </w:r>
    </w:p>
    <w:p w:rsidR="001234F9" w:rsidRPr="00507F88" w:rsidRDefault="001234F9" w:rsidP="003753FF">
      <w:pPr>
        <w:numPr>
          <w:ilvl w:val="0"/>
          <w:numId w:val="1"/>
        </w:numPr>
        <w:ind w:left="0" w:firstLine="993"/>
        <w:jc w:val="both"/>
      </w:pPr>
      <w:r w:rsidRPr="00507F88">
        <w:t>Утвердить «Инструкцию по работе пользователей информационных систем персональных данных» (Приложение № 11).</w:t>
      </w:r>
    </w:p>
    <w:p w:rsidR="001234F9" w:rsidRPr="00507F88" w:rsidRDefault="001234F9" w:rsidP="003753FF">
      <w:pPr>
        <w:numPr>
          <w:ilvl w:val="0"/>
          <w:numId w:val="1"/>
        </w:numPr>
        <w:ind w:left="0" w:firstLine="993"/>
        <w:jc w:val="both"/>
      </w:pPr>
      <w:r w:rsidRPr="00507F88">
        <w:t>Утвердить «Инструкцию об организации учета, хранения и выдачи машинных носителей, содержащих персональные данные информационных систем персональных данных» (Приложение № 12).</w:t>
      </w:r>
    </w:p>
    <w:p w:rsidR="001234F9" w:rsidRPr="00507F88" w:rsidRDefault="001234F9" w:rsidP="0051600D">
      <w:pPr>
        <w:numPr>
          <w:ilvl w:val="0"/>
          <w:numId w:val="1"/>
        </w:numPr>
        <w:ind w:left="0" w:firstLine="709"/>
        <w:jc w:val="both"/>
      </w:pPr>
      <w:r w:rsidRPr="00507F88">
        <w:t>Утвердить «Регламент резервного копирования и восстановления персональных данных» (Приложение № 13).</w:t>
      </w:r>
    </w:p>
    <w:p w:rsidR="001234F9" w:rsidRPr="00507F88" w:rsidRDefault="001234F9" w:rsidP="0051600D">
      <w:pPr>
        <w:numPr>
          <w:ilvl w:val="0"/>
          <w:numId w:val="1"/>
        </w:numPr>
        <w:ind w:left="0" w:firstLine="709"/>
        <w:jc w:val="both"/>
      </w:pPr>
      <w:r w:rsidRPr="00507F88">
        <w:t xml:space="preserve">Утвердить «Перечень персональных данных, обрабатываемых в </w:t>
      </w:r>
      <w:r w:rsidR="00E5473C">
        <w:t>ГБУ «</w:t>
      </w:r>
      <w:proofErr w:type="spellStart"/>
      <w:r w:rsidR="00E5473C">
        <w:t>Рамешковская</w:t>
      </w:r>
      <w:proofErr w:type="spellEnd"/>
      <w:r w:rsidR="00E5473C">
        <w:t xml:space="preserve"> СББЖ»</w:t>
      </w:r>
      <w:r w:rsidR="00382AE1" w:rsidRPr="00507F88">
        <w:t>»</w:t>
      </w:r>
      <w:r w:rsidRPr="00507F88">
        <w:t xml:space="preserve"> (Приложение № 14).</w:t>
      </w:r>
    </w:p>
    <w:p w:rsidR="001234F9" w:rsidRPr="00507F88" w:rsidRDefault="001234F9" w:rsidP="0051600D">
      <w:pPr>
        <w:numPr>
          <w:ilvl w:val="0"/>
          <w:numId w:val="1"/>
        </w:numPr>
        <w:ind w:left="0" w:firstLine="709"/>
        <w:jc w:val="both"/>
      </w:pPr>
      <w:r w:rsidRPr="00507F88">
        <w:t xml:space="preserve">Утвердить «Перечень должностей </w:t>
      </w:r>
      <w:r w:rsidR="00911828" w:rsidRPr="00507F88">
        <w:t>ГБУ «</w:t>
      </w:r>
      <w:proofErr w:type="spellStart"/>
      <w:r w:rsidR="00911828" w:rsidRPr="00507F88">
        <w:t>Рамешковская</w:t>
      </w:r>
      <w:proofErr w:type="spellEnd"/>
      <w:r w:rsidR="00911828" w:rsidRPr="00507F88">
        <w:t xml:space="preserve"> СББЖ»</w:t>
      </w:r>
      <w:r w:rsidRPr="00507F88">
        <w:t>, ответственных за проведение мероприятий по обезличиванию обрабатываемых персональных данных в информационных системах персональных данных» (Приложение № 15).</w:t>
      </w:r>
    </w:p>
    <w:p w:rsidR="001234F9" w:rsidRPr="00507F88" w:rsidRDefault="001234F9" w:rsidP="0051600D">
      <w:pPr>
        <w:numPr>
          <w:ilvl w:val="0"/>
          <w:numId w:val="1"/>
        </w:numPr>
        <w:ind w:left="0" w:firstLine="709"/>
        <w:jc w:val="both"/>
      </w:pPr>
      <w:r w:rsidRPr="00507F88">
        <w:t xml:space="preserve">Утвердить «Перечень должностей </w:t>
      </w:r>
      <w:r w:rsidR="00911828" w:rsidRPr="00507F88">
        <w:t>ГБУ «</w:t>
      </w:r>
      <w:proofErr w:type="spellStart"/>
      <w:r w:rsidR="00911828" w:rsidRPr="00507F88">
        <w:t>Рамешковская</w:t>
      </w:r>
      <w:proofErr w:type="spellEnd"/>
      <w:r w:rsidR="00911828" w:rsidRPr="00507F88">
        <w:t xml:space="preserve"> СББЖ»</w:t>
      </w:r>
      <w:r w:rsidRPr="00507F88">
        <w:t>, замещение которых предусматривает осуществление обработки персональных данных либо осуществление доступа к персональным данным, обрабатываемым в информационных системах персональных данных» (Приложение № 16).</w:t>
      </w:r>
    </w:p>
    <w:p w:rsidR="001234F9" w:rsidRPr="00507F88" w:rsidRDefault="001234F9" w:rsidP="0051600D">
      <w:pPr>
        <w:numPr>
          <w:ilvl w:val="0"/>
          <w:numId w:val="1"/>
        </w:numPr>
        <w:ind w:left="0" w:firstLine="709"/>
        <w:jc w:val="both"/>
      </w:pPr>
      <w:r w:rsidRPr="00507F88">
        <w:t xml:space="preserve">Утвердить «Инструкцию </w:t>
      </w:r>
      <w:proofErr w:type="gramStart"/>
      <w:r w:rsidRPr="00507F88">
        <w:t>ответственно</w:t>
      </w:r>
      <w:r w:rsidR="004B2705">
        <w:t>го</w:t>
      </w:r>
      <w:proofErr w:type="gramEnd"/>
      <w:r w:rsidRPr="00507F88">
        <w:t xml:space="preserve"> за обеспечение безопасности персональных данных в информационных системах персональных данных» (Приложение № 17).</w:t>
      </w:r>
    </w:p>
    <w:p w:rsidR="001234F9" w:rsidRPr="00507F88" w:rsidRDefault="001234F9" w:rsidP="0051600D">
      <w:pPr>
        <w:numPr>
          <w:ilvl w:val="0"/>
          <w:numId w:val="1"/>
        </w:numPr>
        <w:ind w:left="0" w:firstLine="709"/>
        <w:jc w:val="both"/>
      </w:pPr>
      <w:r w:rsidRPr="00507F88">
        <w:t xml:space="preserve">Утвердить «Порядок доступа сотрудников </w:t>
      </w:r>
      <w:r w:rsidR="00911828" w:rsidRPr="00507F88">
        <w:t>ГБУ «</w:t>
      </w:r>
      <w:proofErr w:type="spellStart"/>
      <w:r w:rsidR="00911828" w:rsidRPr="00507F88">
        <w:t>Рамешковская</w:t>
      </w:r>
      <w:proofErr w:type="spellEnd"/>
      <w:r w:rsidR="00911828" w:rsidRPr="00507F88">
        <w:t xml:space="preserve"> СББЖ»</w:t>
      </w:r>
      <w:r w:rsidRPr="00507F88">
        <w:t xml:space="preserve"> в помещения, предназначенные для обработки персональных данных» (Приложение № 18).</w:t>
      </w:r>
    </w:p>
    <w:p w:rsidR="001234F9" w:rsidRPr="00507F88" w:rsidRDefault="001234F9" w:rsidP="0051600D">
      <w:pPr>
        <w:numPr>
          <w:ilvl w:val="0"/>
          <w:numId w:val="1"/>
        </w:numPr>
        <w:ind w:left="0" w:firstLine="709"/>
        <w:jc w:val="both"/>
      </w:pPr>
      <w:r w:rsidRPr="00507F88">
        <w:t>Утвердить «</w:t>
      </w:r>
      <w:r w:rsidR="00BA6A40" w:rsidRPr="00507F88">
        <w:t>М</w:t>
      </w:r>
      <w:r w:rsidRPr="00507F88">
        <w:t>ест</w:t>
      </w:r>
      <w:r w:rsidR="00BA6A40" w:rsidRPr="00507F88">
        <w:t>а</w:t>
      </w:r>
      <w:r w:rsidRPr="00507F88">
        <w:t xml:space="preserve"> хранения (материальных носителей) персональных данных </w:t>
      </w:r>
      <w:r w:rsidR="00911828" w:rsidRPr="00507F88">
        <w:t>ГБУ «</w:t>
      </w:r>
      <w:proofErr w:type="spellStart"/>
      <w:r w:rsidR="00911828" w:rsidRPr="00507F88">
        <w:t>Рамешковская</w:t>
      </w:r>
      <w:proofErr w:type="spellEnd"/>
      <w:r w:rsidR="00911828" w:rsidRPr="00507F88">
        <w:t xml:space="preserve"> СББЖ</w:t>
      </w:r>
      <w:r w:rsidRPr="00507F88">
        <w:t>» (Приложение № 19).</w:t>
      </w:r>
    </w:p>
    <w:p w:rsidR="001234F9" w:rsidRPr="00507F88" w:rsidRDefault="001234F9" w:rsidP="0051600D">
      <w:pPr>
        <w:numPr>
          <w:ilvl w:val="0"/>
          <w:numId w:val="1"/>
        </w:numPr>
        <w:ind w:left="0" w:firstLine="709"/>
        <w:jc w:val="both"/>
      </w:pPr>
      <w:r w:rsidRPr="00507F88">
        <w:t>Утвердить «Типовую форму согласия на обработку персональных данных» (Приложение № 20).</w:t>
      </w:r>
    </w:p>
    <w:p w:rsidR="001234F9" w:rsidRPr="00507F88" w:rsidRDefault="001234F9" w:rsidP="0051600D">
      <w:pPr>
        <w:numPr>
          <w:ilvl w:val="0"/>
          <w:numId w:val="1"/>
        </w:numPr>
        <w:ind w:left="0" w:firstLine="709"/>
        <w:jc w:val="both"/>
      </w:pPr>
      <w:r w:rsidRPr="00507F88">
        <w:t>Утвердить «Типовую форму разъяснения субъекту персональных данных юридических последствий отказа предоставить свои персональные данные» (Приложение № 21).</w:t>
      </w:r>
    </w:p>
    <w:p w:rsidR="001234F9" w:rsidRPr="00507F88" w:rsidRDefault="001234F9" w:rsidP="0051600D">
      <w:pPr>
        <w:numPr>
          <w:ilvl w:val="0"/>
          <w:numId w:val="1"/>
        </w:numPr>
        <w:ind w:left="0" w:firstLine="709"/>
        <w:jc w:val="both"/>
      </w:pPr>
      <w:r w:rsidRPr="00507F88">
        <w:t>Утвердить «Типовую форму обязательства о неразглашении конфиденциальной информации (персональных данных)</w:t>
      </w:r>
      <w:r w:rsidR="00382AE1" w:rsidRPr="00507F88">
        <w:t>»</w:t>
      </w:r>
      <w:r w:rsidRPr="00507F88">
        <w:t xml:space="preserve"> (Приложение № 22).</w:t>
      </w:r>
    </w:p>
    <w:p w:rsidR="001234F9" w:rsidRPr="00507F88" w:rsidRDefault="001234F9" w:rsidP="0051600D">
      <w:pPr>
        <w:numPr>
          <w:ilvl w:val="0"/>
          <w:numId w:val="1"/>
        </w:numPr>
        <w:ind w:left="0" w:firstLine="709"/>
        <w:jc w:val="both"/>
      </w:pPr>
      <w:r w:rsidRPr="00507F88">
        <w:t xml:space="preserve">Утвердить «Типовую форму листа ознакомления с локальными нормативными правовыми актами </w:t>
      </w:r>
      <w:r w:rsidR="00911828" w:rsidRPr="00507F88">
        <w:t>ГБУ «</w:t>
      </w:r>
      <w:proofErr w:type="spellStart"/>
      <w:r w:rsidR="00911828" w:rsidRPr="00507F88">
        <w:t>Рамешковская</w:t>
      </w:r>
      <w:proofErr w:type="spellEnd"/>
      <w:r w:rsidR="00911828" w:rsidRPr="00507F88">
        <w:t xml:space="preserve"> СББЖ»</w:t>
      </w:r>
      <w:r w:rsidRPr="00507F88">
        <w:t xml:space="preserve">, направленными на обеспечение выполнения </w:t>
      </w:r>
      <w:r w:rsidRPr="00507F88">
        <w:lastRenderedPageBreak/>
        <w:t>обязанностей, предусмотренных Федеральным законом «О персональн</w:t>
      </w:r>
      <w:r w:rsidR="001E11D7" w:rsidRPr="00507F88">
        <w:t>ы</w:t>
      </w:r>
      <w:r w:rsidRPr="00507F88">
        <w:t>х данных» (Приложение № 23).</w:t>
      </w:r>
    </w:p>
    <w:p w:rsidR="001234F9" w:rsidRPr="00507F88" w:rsidRDefault="001234F9" w:rsidP="0051600D">
      <w:pPr>
        <w:numPr>
          <w:ilvl w:val="0"/>
          <w:numId w:val="1"/>
        </w:numPr>
        <w:ind w:left="0" w:firstLine="709"/>
        <w:jc w:val="both"/>
      </w:pPr>
      <w:r w:rsidRPr="00507F88">
        <w:t>Утвердить «Заявление о согласии на передачу персональных данных третьим лицам» (Приложение № 24).</w:t>
      </w:r>
    </w:p>
    <w:p w:rsidR="003F16E0" w:rsidRPr="00507F88" w:rsidRDefault="003F16E0" w:rsidP="00CF5909">
      <w:pPr>
        <w:numPr>
          <w:ilvl w:val="0"/>
          <w:numId w:val="1"/>
        </w:numPr>
        <w:ind w:left="0" w:firstLine="709"/>
        <w:jc w:val="both"/>
      </w:pPr>
      <w:r w:rsidRPr="00507F88">
        <w:t>Утвердить «Заявление о согласии на передачу персональных данных банковской организации» (Приложение № 25).</w:t>
      </w:r>
    </w:p>
    <w:p w:rsidR="001234F9" w:rsidRPr="00507F88" w:rsidRDefault="001234F9" w:rsidP="008C5F2A">
      <w:pPr>
        <w:numPr>
          <w:ilvl w:val="0"/>
          <w:numId w:val="1"/>
        </w:numPr>
        <w:ind w:left="142" w:firstLine="567"/>
        <w:jc w:val="both"/>
      </w:pPr>
      <w:r w:rsidRPr="00507F88">
        <w:t xml:space="preserve"> С настоящим приказом и его приложениями ознакомить всех сотрудников </w:t>
      </w:r>
      <w:r w:rsidR="00911828" w:rsidRPr="00507F88">
        <w:t>ГБУ «</w:t>
      </w:r>
      <w:proofErr w:type="spellStart"/>
      <w:r w:rsidR="00911828" w:rsidRPr="00507F88">
        <w:t>Рамешковская</w:t>
      </w:r>
      <w:proofErr w:type="spellEnd"/>
      <w:r w:rsidR="00911828" w:rsidRPr="00507F88">
        <w:t xml:space="preserve"> СББЖ» </w:t>
      </w:r>
      <w:r w:rsidRPr="00507F88">
        <w:t>в части, их касающейся.</w:t>
      </w:r>
    </w:p>
    <w:p w:rsidR="001234F9" w:rsidRPr="00507F88" w:rsidRDefault="001234F9" w:rsidP="003753FF">
      <w:pPr>
        <w:numPr>
          <w:ilvl w:val="0"/>
          <w:numId w:val="1"/>
        </w:numPr>
        <w:ind w:left="142" w:firstLine="567"/>
        <w:jc w:val="both"/>
      </w:pPr>
      <w:proofErr w:type="gramStart"/>
      <w:r w:rsidRPr="00507F88">
        <w:t>Контроль за</w:t>
      </w:r>
      <w:proofErr w:type="gramEnd"/>
      <w:r w:rsidRPr="00507F88">
        <w:t xml:space="preserve"> исполнением приказа оставляю за собой.</w:t>
      </w:r>
    </w:p>
    <w:p w:rsidR="001234F9" w:rsidRPr="00507F88" w:rsidRDefault="001234F9" w:rsidP="001234F9">
      <w:pPr>
        <w:ind w:left="709"/>
        <w:jc w:val="both"/>
        <w:rPr>
          <w:highlight w:val="yellow"/>
        </w:rPr>
      </w:pPr>
    </w:p>
    <w:p w:rsidR="00AF182B" w:rsidRPr="00507F88" w:rsidRDefault="00AF182B" w:rsidP="001234F9">
      <w:pPr>
        <w:ind w:left="709"/>
        <w:jc w:val="both"/>
        <w:rPr>
          <w:highlight w:val="yellow"/>
        </w:rPr>
      </w:pPr>
    </w:p>
    <w:p w:rsidR="00AF182B" w:rsidRPr="00507F88" w:rsidRDefault="00AF182B" w:rsidP="001234F9">
      <w:pPr>
        <w:ind w:left="709"/>
        <w:jc w:val="both"/>
        <w:rPr>
          <w:highlight w:val="yellow"/>
        </w:rPr>
      </w:pPr>
    </w:p>
    <w:p w:rsidR="001234F9" w:rsidRPr="00507F88" w:rsidRDefault="00AF182B" w:rsidP="00911828">
      <w:pPr>
        <w:ind w:right="-6"/>
        <w:jc w:val="both"/>
      </w:pPr>
      <w:r w:rsidRPr="00507F88">
        <w:t xml:space="preserve">Начальник </w:t>
      </w:r>
      <w:r w:rsidR="00911828" w:rsidRPr="00507F88">
        <w:t>ГБУ «</w:t>
      </w:r>
      <w:proofErr w:type="spellStart"/>
      <w:r w:rsidR="00911828" w:rsidRPr="00507F88">
        <w:t>Рамешковская</w:t>
      </w:r>
      <w:proofErr w:type="spellEnd"/>
      <w:r w:rsidR="00911828" w:rsidRPr="00507F88">
        <w:t xml:space="preserve"> СББЖ»:                          М.Ю.Холодина</w:t>
      </w:r>
    </w:p>
    <w:p w:rsidR="00911828" w:rsidRPr="00507F88" w:rsidRDefault="00911828" w:rsidP="00911828">
      <w:pPr>
        <w:ind w:right="-6"/>
        <w:jc w:val="both"/>
      </w:pPr>
    </w:p>
    <w:p w:rsidR="00911828" w:rsidRPr="00507F88" w:rsidRDefault="00911828" w:rsidP="00911828">
      <w:pPr>
        <w:ind w:right="-6"/>
        <w:jc w:val="both"/>
      </w:pPr>
    </w:p>
    <w:p w:rsidR="00911828" w:rsidRPr="00507F88" w:rsidRDefault="00911828" w:rsidP="00911828">
      <w:pPr>
        <w:ind w:right="-6"/>
        <w:jc w:val="both"/>
      </w:pPr>
      <w:r w:rsidRPr="00507F88">
        <w:t xml:space="preserve">С приказом </w:t>
      </w:r>
      <w:proofErr w:type="gramStart"/>
      <w:r w:rsidRPr="00507F88">
        <w:t>ознакомлены</w:t>
      </w:r>
      <w:proofErr w:type="gramEnd"/>
      <w:r w:rsidRPr="00507F88">
        <w:t xml:space="preserve">: _____________________________ </w:t>
      </w:r>
    </w:p>
    <w:p w:rsidR="00911828" w:rsidRPr="00507F88" w:rsidRDefault="00911828" w:rsidP="00911828">
      <w:pPr>
        <w:ind w:right="-6"/>
        <w:jc w:val="both"/>
      </w:pPr>
    </w:p>
    <w:p w:rsidR="00911828" w:rsidRPr="00507F88" w:rsidRDefault="00911828" w:rsidP="00911828">
      <w:pPr>
        <w:ind w:right="-6"/>
        <w:jc w:val="both"/>
      </w:pPr>
      <w:r w:rsidRPr="00507F88">
        <w:t xml:space="preserve">                                             _____________________________</w:t>
      </w:r>
    </w:p>
    <w:p w:rsidR="00911828" w:rsidRPr="00507F88" w:rsidRDefault="00911828" w:rsidP="00911828">
      <w:pPr>
        <w:ind w:right="-6"/>
        <w:jc w:val="both"/>
      </w:pPr>
    </w:p>
    <w:p w:rsidR="00911828" w:rsidRPr="00507F88" w:rsidRDefault="00911828" w:rsidP="00911828">
      <w:pPr>
        <w:ind w:right="-6"/>
        <w:jc w:val="both"/>
      </w:pPr>
      <w:r w:rsidRPr="00507F88">
        <w:t xml:space="preserve">                                             _____________________________</w:t>
      </w:r>
    </w:p>
    <w:p w:rsidR="00911828" w:rsidRPr="00507F88" w:rsidRDefault="00911828" w:rsidP="00911828">
      <w:pPr>
        <w:ind w:right="-6"/>
        <w:jc w:val="both"/>
      </w:pPr>
    </w:p>
    <w:p w:rsidR="00911828" w:rsidRPr="004B2705" w:rsidRDefault="00911828" w:rsidP="00911828">
      <w:pPr>
        <w:ind w:right="-6"/>
        <w:jc w:val="both"/>
      </w:pPr>
      <w:r w:rsidRPr="00507F88">
        <w:t xml:space="preserve">                                            _____________________________   </w:t>
      </w:r>
    </w:p>
    <w:p w:rsidR="00C750C6" w:rsidRPr="004B2705" w:rsidRDefault="00C750C6" w:rsidP="00911828">
      <w:pPr>
        <w:ind w:right="-6"/>
        <w:jc w:val="both"/>
      </w:pPr>
    </w:p>
    <w:p w:rsidR="00C750C6" w:rsidRPr="004B2705" w:rsidRDefault="00C750C6" w:rsidP="00911828">
      <w:pPr>
        <w:ind w:right="-6"/>
        <w:jc w:val="both"/>
      </w:pPr>
    </w:p>
    <w:p w:rsidR="00C750C6" w:rsidRPr="004B2705" w:rsidRDefault="00C750C6" w:rsidP="00911828">
      <w:pPr>
        <w:ind w:right="-6"/>
        <w:jc w:val="both"/>
      </w:pPr>
    </w:p>
    <w:p w:rsidR="00C750C6" w:rsidRPr="004B2705" w:rsidRDefault="00C750C6" w:rsidP="00911828">
      <w:pPr>
        <w:ind w:right="-6"/>
        <w:jc w:val="both"/>
      </w:pPr>
    </w:p>
    <w:p w:rsidR="00C750C6" w:rsidRPr="004B2705" w:rsidRDefault="00C750C6" w:rsidP="00911828">
      <w:pPr>
        <w:ind w:right="-6"/>
        <w:jc w:val="both"/>
      </w:pPr>
    </w:p>
    <w:p w:rsidR="00C750C6" w:rsidRPr="004B2705" w:rsidRDefault="00C750C6" w:rsidP="00911828">
      <w:pPr>
        <w:ind w:right="-6"/>
        <w:jc w:val="both"/>
      </w:pPr>
    </w:p>
    <w:p w:rsidR="00DE73C4" w:rsidRPr="004B2705" w:rsidRDefault="00DE73C4" w:rsidP="00911828">
      <w:pPr>
        <w:ind w:right="-6"/>
        <w:jc w:val="both"/>
      </w:pPr>
    </w:p>
    <w:p w:rsidR="00DE73C4" w:rsidRPr="004B2705" w:rsidRDefault="00DE73C4" w:rsidP="00911828">
      <w:pPr>
        <w:ind w:right="-6"/>
        <w:jc w:val="both"/>
      </w:pPr>
    </w:p>
    <w:p w:rsidR="00DE73C4" w:rsidRPr="004B2705" w:rsidRDefault="00DE73C4" w:rsidP="00911828">
      <w:pPr>
        <w:ind w:right="-6"/>
        <w:jc w:val="both"/>
      </w:pPr>
    </w:p>
    <w:p w:rsidR="00DE73C4" w:rsidRPr="004B2705" w:rsidRDefault="00DE73C4" w:rsidP="00911828">
      <w:pPr>
        <w:ind w:right="-6"/>
        <w:jc w:val="both"/>
      </w:pPr>
    </w:p>
    <w:p w:rsidR="00DE73C4" w:rsidRPr="004B2705" w:rsidRDefault="00DE73C4" w:rsidP="00911828">
      <w:pPr>
        <w:ind w:right="-6"/>
        <w:jc w:val="both"/>
      </w:pPr>
    </w:p>
    <w:p w:rsidR="00DE73C4" w:rsidRPr="004B2705" w:rsidRDefault="00DE73C4" w:rsidP="00911828">
      <w:pPr>
        <w:ind w:right="-6"/>
        <w:jc w:val="both"/>
      </w:pPr>
    </w:p>
    <w:p w:rsidR="00DE73C4" w:rsidRPr="004B2705" w:rsidRDefault="00DE73C4" w:rsidP="00911828">
      <w:pPr>
        <w:ind w:right="-6"/>
        <w:jc w:val="both"/>
      </w:pPr>
    </w:p>
    <w:p w:rsidR="00DE73C4" w:rsidRPr="004B2705" w:rsidRDefault="00DE73C4" w:rsidP="00911828">
      <w:pPr>
        <w:ind w:right="-6"/>
        <w:jc w:val="both"/>
      </w:pPr>
    </w:p>
    <w:p w:rsidR="00DE73C4" w:rsidRPr="004B2705" w:rsidRDefault="00DE73C4" w:rsidP="00911828">
      <w:pPr>
        <w:ind w:right="-6"/>
        <w:jc w:val="both"/>
      </w:pPr>
    </w:p>
    <w:p w:rsidR="000B5D3D" w:rsidRPr="004B2705" w:rsidRDefault="000B5D3D" w:rsidP="00911828">
      <w:pPr>
        <w:ind w:right="-6"/>
        <w:jc w:val="both"/>
      </w:pPr>
    </w:p>
    <w:p w:rsidR="000B5D3D" w:rsidRPr="004B2705" w:rsidRDefault="000B5D3D" w:rsidP="00911828">
      <w:pPr>
        <w:ind w:right="-6"/>
        <w:jc w:val="both"/>
      </w:pPr>
    </w:p>
    <w:p w:rsidR="000B5D3D" w:rsidRPr="004B2705" w:rsidRDefault="000B5D3D" w:rsidP="00911828">
      <w:pPr>
        <w:ind w:right="-6"/>
        <w:jc w:val="both"/>
      </w:pPr>
    </w:p>
    <w:p w:rsidR="000B5D3D" w:rsidRPr="004B2705" w:rsidRDefault="000B5D3D" w:rsidP="00911828">
      <w:pPr>
        <w:ind w:right="-6"/>
        <w:jc w:val="both"/>
      </w:pPr>
    </w:p>
    <w:p w:rsidR="000B5D3D" w:rsidRPr="004B2705" w:rsidRDefault="000B5D3D" w:rsidP="00911828">
      <w:pPr>
        <w:ind w:right="-6"/>
        <w:jc w:val="both"/>
      </w:pPr>
    </w:p>
    <w:p w:rsidR="000B5D3D" w:rsidRPr="004B2705" w:rsidRDefault="000B5D3D" w:rsidP="00911828">
      <w:pPr>
        <w:ind w:right="-6"/>
        <w:jc w:val="both"/>
      </w:pPr>
    </w:p>
    <w:p w:rsidR="000B5D3D" w:rsidRPr="004B2705" w:rsidRDefault="000B5D3D" w:rsidP="00911828">
      <w:pPr>
        <w:ind w:right="-6"/>
        <w:jc w:val="both"/>
      </w:pPr>
    </w:p>
    <w:p w:rsidR="000B5D3D" w:rsidRPr="004B2705" w:rsidRDefault="000B5D3D" w:rsidP="00911828">
      <w:pPr>
        <w:ind w:right="-6"/>
        <w:jc w:val="both"/>
      </w:pPr>
    </w:p>
    <w:p w:rsidR="000B5D3D" w:rsidRDefault="000B5D3D" w:rsidP="00911828">
      <w:pPr>
        <w:ind w:right="-6"/>
        <w:jc w:val="both"/>
      </w:pPr>
    </w:p>
    <w:p w:rsidR="004B2705" w:rsidRDefault="004B2705" w:rsidP="00911828">
      <w:pPr>
        <w:ind w:right="-6"/>
        <w:jc w:val="both"/>
      </w:pPr>
    </w:p>
    <w:p w:rsidR="004B2705" w:rsidRPr="004B2705" w:rsidRDefault="004B2705" w:rsidP="00911828">
      <w:pPr>
        <w:ind w:right="-6"/>
        <w:jc w:val="both"/>
      </w:pPr>
    </w:p>
    <w:p w:rsidR="00C750C6" w:rsidRPr="004B2705" w:rsidRDefault="00C750C6" w:rsidP="00911828">
      <w:pPr>
        <w:ind w:right="-6"/>
        <w:jc w:val="both"/>
      </w:pPr>
    </w:p>
    <w:p w:rsidR="00C750C6" w:rsidRPr="004B2705" w:rsidRDefault="00C750C6" w:rsidP="00911828">
      <w:pPr>
        <w:ind w:right="-6"/>
        <w:jc w:val="both"/>
      </w:pPr>
    </w:p>
    <w:p w:rsidR="00C750C6" w:rsidRPr="004B2705" w:rsidRDefault="00C750C6" w:rsidP="00911828">
      <w:pPr>
        <w:ind w:right="-6"/>
        <w:jc w:val="both"/>
      </w:pPr>
    </w:p>
    <w:p w:rsidR="00C750C6" w:rsidRPr="004B2705" w:rsidRDefault="00C750C6" w:rsidP="00C750C6">
      <w:pPr>
        <w:pStyle w:val="ConsPlusNormal"/>
        <w:rPr>
          <w:rFonts w:ascii="Times New Roman" w:hAnsi="Times New Roman" w:cs="Times New Roman"/>
          <w:sz w:val="24"/>
          <w:szCs w:val="24"/>
        </w:rPr>
      </w:pPr>
    </w:p>
    <w:p w:rsidR="00C750C6" w:rsidRPr="00507F88" w:rsidRDefault="00C750C6" w:rsidP="00C750C6">
      <w:pPr>
        <w:widowControl w:val="0"/>
        <w:jc w:val="right"/>
        <w:rPr>
          <w:rFonts w:eastAsia="Batang"/>
          <w:bCs/>
        </w:rPr>
      </w:pPr>
      <w:r w:rsidRPr="00507F88">
        <w:rPr>
          <w:rFonts w:eastAsia="Batang"/>
          <w:bCs/>
        </w:rPr>
        <w:lastRenderedPageBreak/>
        <w:t>Приложение № 1</w:t>
      </w:r>
    </w:p>
    <w:p w:rsidR="00C750C6" w:rsidRPr="00507F88" w:rsidRDefault="00C750C6" w:rsidP="00C750C6">
      <w:pPr>
        <w:widowControl w:val="0"/>
        <w:jc w:val="right"/>
        <w:rPr>
          <w:rFonts w:eastAsia="Batang"/>
          <w:bCs/>
        </w:rPr>
      </w:pPr>
      <w:r w:rsidRPr="00507F88">
        <w:rPr>
          <w:rFonts w:eastAsia="Batang"/>
          <w:bCs/>
        </w:rPr>
        <w:t xml:space="preserve">к приказу </w:t>
      </w:r>
      <w:r w:rsidRPr="00507F88">
        <w:t>Государственного бюджетного учреждения ветеринарии Тверской области «</w:t>
      </w:r>
      <w:proofErr w:type="spellStart"/>
      <w:r w:rsidRPr="00507F88">
        <w:t>Рамешковская</w:t>
      </w:r>
      <w:proofErr w:type="spellEnd"/>
      <w:r w:rsidRPr="00507F88">
        <w:t xml:space="preserve"> станция по борьбе с болезнями животных»</w:t>
      </w:r>
      <w:r w:rsidRPr="00507F88">
        <w:rPr>
          <w:rFonts w:eastAsia="Batang"/>
          <w:bCs/>
        </w:rPr>
        <w:t xml:space="preserve"> </w:t>
      </w:r>
    </w:p>
    <w:p w:rsidR="00C750C6" w:rsidRPr="00507F88" w:rsidRDefault="00C750C6" w:rsidP="00C750C6">
      <w:pPr>
        <w:widowControl w:val="0"/>
        <w:jc w:val="right"/>
        <w:rPr>
          <w:rFonts w:eastAsia="Batang"/>
          <w:bCs/>
        </w:rPr>
      </w:pPr>
      <w:r w:rsidRPr="00507F88">
        <w:rPr>
          <w:rFonts w:eastAsia="Batang"/>
          <w:bCs/>
        </w:rPr>
        <w:t>№ 48 от 25 декабря  2024 г.</w:t>
      </w:r>
    </w:p>
    <w:p w:rsidR="00C750C6" w:rsidRPr="00507F88" w:rsidRDefault="00C750C6" w:rsidP="00C750C6">
      <w:pPr>
        <w:pStyle w:val="ConsPlusTitle"/>
        <w:tabs>
          <w:tab w:val="left" w:pos="6045"/>
        </w:tabs>
        <w:ind w:firstLine="709"/>
        <w:rPr>
          <w:rFonts w:ascii="Times New Roman" w:hAnsi="Times New Roman" w:cs="Times New Roman"/>
          <w:b w:val="0"/>
          <w:sz w:val="24"/>
          <w:szCs w:val="24"/>
        </w:rPr>
      </w:pPr>
      <w:r w:rsidRPr="00507F88">
        <w:rPr>
          <w:rFonts w:ascii="Times New Roman" w:hAnsi="Times New Roman" w:cs="Times New Roman"/>
          <w:b w:val="0"/>
          <w:sz w:val="24"/>
          <w:szCs w:val="24"/>
        </w:rPr>
        <w:tab/>
      </w:r>
    </w:p>
    <w:p w:rsidR="00C750C6" w:rsidRPr="00507F88" w:rsidRDefault="00C750C6" w:rsidP="00C750C6">
      <w:pPr>
        <w:pStyle w:val="ConsPlusTitle"/>
        <w:ind w:firstLine="709"/>
        <w:jc w:val="center"/>
        <w:rPr>
          <w:rFonts w:ascii="Times New Roman" w:hAnsi="Times New Roman" w:cs="Times New Roman"/>
          <w:b w:val="0"/>
          <w:sz w:val="24"/>
          <w:szCs w:val="24"/>
        </w:rPr>
      </w:pPr>
    </w:p>
    <w:p w:rsidR="00C750C6" w:rsidRPr="00507F88" w:rsidRDefault="00C750C6" w:rsidP="00C750C6">
      <w:pPr>
        <w:pStyle w:val="ConsPlusTitle"/>
        <w:ind w:firstLine="709"/>
        <w:jc w:val="center"/>
        <w:rPr>
          <w:rFonts w:ascii="Times New Roman" w:hAnsi="Times New Roman" w:cs="Times New Roman"/>
          <w:sz w:val="24"/>
          <w:szCs w:val="24"/>
        </w:rPr>
      </w:pPr>
      <w:r w:rsidRPr="00507F88">
        <w:rPr>
          <w:rFonts w:ascii="Times New Roman" w:hAnsi="Times New Roman" w:cs="Times New Roman"/>
          <w:sz w:val="24"/>
          <w:szCs w:val="24"/>
        </w:rPr>
        <w:t>Положение</w:t>
      </w:r>
    </w:p>
    <w:p w:rsidR="00C750C6" w:rsidRPr="00507F88" w:rsidRDefault="00C750C6" w:rsidP="00C750C6">
      <w:pPr>
        <w:pStyle w:val="ConsPlusTitle"/>
        <w:ind w:firstLine="709"/>
        <w:jc w:val="center"/>
        <w:rPr>
          <w:rFonts w:ascii="Times New Roman" w:hAnsi="Times New Roman" w:cs="Times New Roman"/>
          <w:sz w:val="24"/>
          <w:szCs w:val="24"/>
        </w:rPr>
      </w:pPr>
      <w:r w:rsidRPr="00507F88">
        <w:rPr>
          <w:rFonts w:ascii="Times New Roman" w:hAnsi="Times New Roman" w:cs="Times New Roman"/>
          <w:sz w:val="24"/>
          <w:szCs w:val="24"/>
        </w:rPr>
        <w:t xml:space="preserve">Об обработке и защите персональных данных </w:t>
      </w:r>
      <w:proofErr w:type="gramStart"/>
      <w:r w:rsidRPr="00507F88">
        <w:rPr>
          <w:rFonts w:ascii="Times New Roman" w:hAnsi="Times New Roman" w:cs="Times New Roman"/>
          <w:sz w:val="24"/>
          <w:szCs w:val="24"/>
        </w:rPr>
        <w:t>в</w:t>
      </w:r>
      <w:proofErr w:type="gramEnd"/>
      <w:r w:rsidRPr="00507F88">
        <w:rPr>
          <w:rFonts w:ascii="Times New Roman" w:hAnsi="Times New Roman" w:cs="Times New Roman"/>
          <w:sz w:val="24"/>
          <w:szCs w:val="24"/>
        </w:rPr>
        <w:t xml:space="preserve"> </w:t>
      </w:r>
    </w:p>
    <w:p w:rsidR="00C750C6" w:rsidRPr="00507F88" w:rsidRDefault="00C750C6" w:rsidP="00C750C6">
      <w:pPr>
        <w:pStyle w:val="ConsPlusTitle"/>
        <w:ind w:firstLine="709"/>
        <w:jc w:val="center"/>
        <w:rPr>
          <w:rFonts w:ascii="Times New Roman" w:hAnsi="Times New Roman" w:cs="Times New Roman"/>
          <w:sz w:val="24"/>
          <w:szCs w:val="24"/>
        </w:rPr>
      </w:pPr>
      <w:r w:rsidRPr="00507F88">
        <w:rPr>
          <w:rFonts w:ascii="Times New Roman" w:hAnsi="Times New Roman" w:cs="Times New Roman"/>
          <w:sz w:val="24"/>
          <w:szCs w:val="24"/>
        </w:rPr>
        <w:t xml:space="preserve">Государственном бюджетном </w:t>
      </w:r>
      <w:proofErr w:type="gramStart"/>
      <w:r w:rsidRPr="00507F88">
        <w:rPr>
          <w:rFonts w:ascii="Times New Roman" w:hAnsi="Times New Roman" w:cs="Times New Roman"/>
          <w:sz w:val="24"/>
          <w:szCs w:val="24"/>
        </w:rPr>
        <w:t>учреждении</w:t>
      </w:r>
      <w:proofErr w:type="gramEnd"/>
      <w:r w:rsidRPr="00507F88">
        <w:rPr>
          <w:rFonts w:ascii="Times New Roman" w:hAnsi="Times New Roman" w:cs="Times New Roman"/>
          <w:sz w:val="24"/>
          <w:szCs w:val="24"/>
        </w:rPr>
        <w:t xml:space="preserve"> ветеринарии </w:t>
      </w:r>
    </w:p>
    <w:p w:rsidR="00C750C6" w:rsidRPr="00507F88" w:rsidRDefault="00C750C6" w:rsidP="00C750C6">
      <w:pPr>
        <w:pStyle w:val="ConsPlusTitle"/>
        <w:ind w:firstLine="709"/>
        <w:jc w:val="center"/>
        <w:rPr>
          <w:rFonts w:ascii="Times New Roman" w:hAnsi="Times New Roman" w:cs="Times New Roman"/>
          <w:sz w:val="24"/>
          <w:szCs w:val="24"/>
        </w:rPr>
      </w:pPr>
      <w:r w:rsidRPr="00507F88">
        <w:rPr>
          <w:rFonts w:ascii="Times New Roman" w:hAnsi="Times New Roman" w:cs="Times New Roman"/>
          <w:sz w:val="24"/>
          <w:szCs w:val="24"/>
        </w:rPr>
        <w:t xml:space="preserve">Тверской области </w:t>
      </w:r>
    </w:p>
    <w:p w:rsidR="00C750C6" w:rsidRPr="00507F88" w:rsidRDefault="00C750C6" w:rsidP="00C750C6">
      <w:pPr>
        <w:pStyle w:val="ConsPlusTitle"/>
        <w:ind w:firstLine="709"/>
        <w:jc w:val="center"/>
        <w:rPr>
          <w:rFonts w:ascii="Times New Roman" w:hAnsi="Times New Roman" w:cs="Times New Roman"/>
          <w:b w:val="0"/>
          <w:sz w:val="24"/>
          <w:szCs w:val="24"/>
        </w:rPr>
      </w:pPr>
      <w:r w:rsidRPr="00507F88">
        <w:rPr>
          <w:rFonts w:ascii="Times New Roman" w:hAnsi="Times New Roman" w:cs="Times New Roman"/>
          <w:sz w:val="24"/>
          <w:szCs w:val="24"/>
        </w:rPr>
        <w:t>«</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станция по борьбе с болезнями животных»</w:t>
      </w:r>
    </w:p>
    <w:p w:rsidR="00C750C6" w:rsidRPr="00507F88" w:rsidRDefault="00C750C6" w:rsidP="00C750C6">
      <w:pPr>
        <w:pStyle w:val="ConsPlusNormal"/>
        <w:ind w:firstLine="709"/>
        <w:jc w:val="right"/>
        <w:rPr>
          <w:rFonts w:ascii="Times New Roman" w:hAnsi="Times New Roman" w:cs="Times New Roman"/>
          <w:sz w:val="24"/>
          <w:szCs w:val="24"/>
        </w:rPr>
      </w:pPr>
    </w:p>
    <w:p w:rsidR="00C750C6" w:rsidRPr="00507F88" w:rsidRDefault="00C750C6" w:rsidP="00C750C6">
      <w:pPr>
        <w:pStyle w:val="ConsPlusNormal"/>
        <w:ind w:firstLine="709"/>
        <w:jc w:val="center"/>
        <w:outlineLvl w:val="1"/>
        <w:rPr>
          <w:rFonts w:ascii="Times New Roman" w:hAnsi="Times New Roman" w:cs="Times New Roman"/>
          <w:sz w:val="24"/>
          <w:szCs w:val="24"/>
        </w:rPr>
      </w:pPr>
      <w:bookmarkStart w:id="3" w:name="P37"/>
      <w:bookmarkEnd w:id="3"/>
      <w:r w:rsidRPr="00507F88">
        <w:rPr>
          <w:rFonts w:ascii="Times New Roman" w:hAnsi="Times New Roman" w:cs="Times New Roman"/>
          <w:sz w:val="24"/>
          <w:szCs w:val="24"/>
          <w:lang w:val="en-US"/>
        </w:rPr>
        <w:t>I</w:t>
      </w:r>
      <w:r w:rsidRPr="00507F88">
        <w:rPr>
          <w:rFonts w:ascii="Times New Roman" w:hAnsi="Times New Roman" w:cs="Times New Roman"/>
          <w:sz w:val="24"/>
          <w:szCs w:val="24"/>
        </w:rPr>
        <w:t>. Общие положения</w:t>
      </w:r>
    </w:p>
    <w:p w:rsidR="00C750C6" w:rsidRPr="00507F88" w:rsidRDefault="00C750C6" w:rsidP="00C750C6">
      <w:pPr>
        <w:pStyle w:val="ConsPlusNormal"/>
        <w:ind w:firstLine="709"/>
        <w:jc w:val="center"/>
        <w:rPr>
          <w:rFonts w:ascii="Times New Roman" w:hAnsi="Times New Roman" w:cs="Times New Roman"/>
          <w:sz w:val="24"/>
          <w:szCs w:val="24"/>
        </w:rPr>
      </w:pPr>
    </w:p>
    <w:p w:rsidR="00C750C6" w:rsidRPr="00507F88" w:rsidRDefault="00C750C6" w:rsidP="00C750C6">
      <w:pPr>
        <w:pStyle w:val="ConsPlusTitle"/>
        <w:ind w:firstLine="709"/>
        <w:jc w:val="both"/>
        <w:rPr>
          <w:rFonts w:ascii="Times New Roman" w:hAnsi="Times New Roman" w:cs="Times New Roman"/>
          <w:sz w:val="24"/>
          <w:szCs w:val="24"/>
        </w:rPr>
      </w:pPr>
      <w:r w:rsidRPr="00507F88">
        <w:rPr>
          <w:rFonts w:ascii="Times New Roman" w:hAnsi="Times New Roman" w:cs="Times New Roman"/>
          <w:b w:val="0"/>
          <w:sz w:val="24"/>
          <w:szCs w:val="24"/>
        </w:rPr>
        <w:t xml:space="preserve">1.1. </w:t>
      </w:r>
      <w:proofErr w:type="gramStart"/>
      <w:r w:rsidRPr="00507F88">
        <w:rPr>
          <w:rFonts w:ascii="Times New Roman" w:hAnsi="Times New Roman" w:cs="Times New Roman"/>
          <w:b w:val="0"/>
          <w:sz w:val="24"/>
          <w:szCs w:val="24"/>
        </w:rPr>
        <w:t>Положение об обработке и защите персональных данных (далее – Положение) в Государственном бюджетном учреждении ветеринарии Тверской области «</w:t>
      </w:r>
      <w:proofErr w:type="spellStart"/>
      <w:r w:rsidRPr="00507F88">
        <w:rPr>
          <w:rFonts w:ascii="Times New Roman" w:hAnsi="Times New Roman" w:cs="Times New Roman"/>
          <w:b w:val="0"/>
          <w:sz w:val="24"/>
          <w:szCs w:val="24"/>
        </w:rPr>
        <w:t>Рамешковская</w:t>
      </w:r>
      <w:proofErr w:type="spellEnd"/>
      <w:r w:rsidRPr="00507F88">
        <w:rPr>
          <w:rFonts w:ascii="Times New Roman" w:hAnsi="Times New Roman" w:cs="Times New Roman"/>
          <w:b w:val="0"/>
          <w:sz w:val="24"/>
          <w:szCs w:val="24"/>
        </w:rPr>
        <w:t xml:space="preserve"> станция по борьбе с болезнями животных» (далее – ГБУ «</w:t>
      </w:r>
      <w:proofErr w:type="spellStart"/>
      <w:r w:rsidRPr="00507F88">
        <w:rPr>
          <w:rFonts w:ascii="Times New Roman" w:hAnsi="Times New Roman" w:cs="Times New Roman"/>
          <w:b w:val="0"/>
          <w:sz w:val="24"/>
          <w:szCs w:val="24"/>
        </w:rPr>
        <w:t>Рамешковская</w:t>
      </w:r>
      <w:proofErr w:type="spellEnd"/>
      <w:r w:rsidRPr="00507F88">
        <w:rPr>
          <w:rFonts w:ascii="Times New Roman" w:hAnsi="Times New Roman" w:cs="Times New Roman"/>
          <w:b w:val="0"/>
          <w:sz w:val="24"/>
          <w:szCs w:val="24"/>
        </w:rPr>
        <w:t xml:space="preserve"> СББЖ») определяет цели, содержание и порядок обработки персональных данных, меры, направленные на защиту персональных данных, а также процедуры, направленные на выявление и предотвращение нарушений законодательства Российской Федерации в области персональных данных в ГБУ «</w:t>
      </w:r>
      <w:proofErr w:type="spellStart"/>
      <w:r w:rsidRPr="00507F88">
        <w:rPr>
          <w:rFonts w:ascii="Times New Roman" w:hAnsi="Times New Roman" w:cs="Times New Roman"/>
          <w:b w:val="0"/>
          <w:sz w:val="24"/>
          <w:szCs w:val="24"/>
        </w:rPr>
        <w:t>Рамешковская</w:t>
      </w:r>
      <w:proofErr w:type="spellEnd"/>
      <w:proofErr w:type="gramEnd"/>
      <w:r w:rsidRPr="00507F88">
        <w:rPr>
          <w:rFonts w:ascii="Times New Roman" w:hAnsi="Times New Roman" w:cs="Times New Roman"/>
          <w:b w:val="0"/>
          <w:sz w:val="24"/>
          <w:szCs w:val="24"/>
        </w:rPr>
        <w:t xml:space="preserve"> СББЖ».</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1.2. Настоящее Положение определяет политику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как оператора, осуществляющего обработку персональных данных, в отношении обработки и защиты персональных данных.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1.3. </w:t>
      </w:r>
      <w:proofErr w:type="gramStart"/>
      <w:r w:rsidRPr="00507F88">
        <w:rPr>
          <w:rFonts w:ascii="Times New Roman" w:hAnsi="Times New Roman" w:cs="Times New Roman"/>
          <w:sz w:val="24"/>
          <w:szCs w:val="24"/>
        </w:rPr>
        <w:t xml:space="preserve">Настоящее Положение разработано в соответствии с Трудовым </w:t>
      </w:r>
      <w:hyperlink r:id="rId7" w:history="1">
        <w:r w:rsidRPr="00507F88">
          <w:rPr>
            <w:rFonts w:ascii="Times New Roman" w:hAnsi="Times New Roman" w:cs="Times New Roman"/>
            <w:sz w:val="24"/>
            <w:szCs w:val="24"/>
          </w:rPr>
          <w:t>кодексом</w:t>
        </w:r>
      </w:hyperlink>
      <w:r w:rsidRPr="00507F88">
        <w:rPr>
          <w:rFonts w:ascii="Times New Roman" w:hAnsi="Times New Roman" w:cs="Times New Roman"/>
          <w:sz w:val="24"/>
          <w:szCs w:val="24"/>
        </w:rPr>
        <w:t xml:space="preserve"> Российской Федерации (далее - Трудовой кодекс Российской Федерации), </w:t>
      </w:r>
      <w:hyperlink r:id="rId8" w:history="1">
        <w:r w:rsidRPr="00507F88">
          <w:rPr>
            <w:rFonts w:ascii="Times New Roman" w:hAnsi="Times New Roman" w:cs="Times New Roman"/>
            <w:sz w:val="24"/>
            <w:szCs w:val="24"/>
          </w:rPr>
          <w:t>Кодексом</w:t>
        </w:r>
      </w:hyperlink>
      <w:r w:rsidRPr="00507F88">
        <w:rPr>
          <w:rFonts w:ascii="Times New Roman" w:hAnsi="Times New Roman" w:cs="Times New Roman"/>
          <w:sz w:val="24"/>
          <w:szCs w:val="24"/>
        </w:rPr>
        <w:t xml:space="preserve"> Российской Федерации об административных правонарушениях (далее - </w:t>
      </w:r>
      <w:proofErr w:type="spellStart"/>
      <w:r w:rsidRPr="00507F88">
        <w:rPr>
          <w:rFonts w:ascii="Times New Roman" w:hAnsi="Times New Roman" w:cs="Times New Roman"/>
          <w:sz w:val="24"/>
          <w:szCs w:val="24"/>
        </w:rPr>
        <w:t>КоАП</w:t>
      </w:r>
      <w:proofErr w:type="spellEnd"/>
      <w:r w:rsidRPr="00507F88">
        <w:rPr>
          <w:rFonts w:ascii="Times New Roman" w:hAnsi="Times New Roman" w:cs="Times New Roman"/>
          <w:sz w:val="24"/>
          <w:szCs w:val="24"/>
        </w:rPr>
        <w:t xml:space="preserve"> РФ), Федеральным </w:t>
      </w:r>
      <w:hyperlink r:id="rId9" w:history="1">
        <w:r w:rsidRPr="00507F88">
          <w:rPr>
            <w:rFonts w:ascii="Times New Roman" w:hAnsi="Times New Roman" w:cs="Times New Roman"/>
            <w:sz w:val="24"/>
            <w:szCs w:val="24"/>
          </w:rPr>
          <w:t>законом</w:t>
        </w:r>
      </w:hyperlink>
      <w:r w:rsidRPr="00507F88">
        <w:rPr>
          <w:rFonts w:ascii="Times New Roman" w:hAnsi="Times New Roman" w:cs="Times New Roman"/>
          <w:sz w:val="24"/>
          <w:szCs w:val="24"/>
        </w:rPr>
        <w:t xml:space="preserve"> от 27 июля 2006 г. N 152-ФЗ «О персональных данных» (далее - Федеральный закон               «О персональных данных»), Федеральным </w:t>
      </w:r>
      <w:hyperlink r:id="rId10" w:history="1">
        <w:r w:rsidRPr="00507F88">
          <w:rPr>
            <w:rFonts w:ascii="Times New Roman" w:hAnsi="Times New Roman" w:cs="Times New Roman"/>
            <w:sz w:val="24"/>
            <w:szCs w:val="24"/>
          </w:rPr>
          <w:t>законом</w:t>
        </w:r>
      </w:hyperlink>
      <w:r w:rsidRPr="00507F88">
        <w:rPr>
          <w:rFonts w:ascii="Times New Roman" w:hAnsi="Times New Roman" w:cs="Times New Roman"/>
          <w:sz w:val="24"/>
          <w:szCs w:val="24"/>
        </w:rPr>
        <w:t xml:space="preserve"> от 27 июля 2006 г. N 149-ФЗ «Об информации, информационных технологиях и о защите информации» (далее</w:t>
      </w:r>
      <w:proofErr w:type="gramEnd"/>
      <w:r w:rsidRPr="00507F88">
        <w:rPr>
          <w:rFonts w:ascii="Times New Roman" w:hAnsi="Times New Roman" w:cs="Times New Roman"/>
          <w:sz w:val="24"/>
          <w:szCs w:val="24"/>
        </w:rPr>
        <w:t xml:space="preserve"> – </w:t>
      </w:r>
      <w:proofErr w:type="gramStart"/>
      <w:r w:rsidRPr="00507F88">
        <w:rPr>
          <w:rFonts w:ascii="Times New Roman" w:hAnsi="Times New Roman" w:cs="Times New Roman"/>
          <w:sz w:val="24"/>
          <w:szCs w:val="24"/>
        </w:rPr>
        <w:t xml:space="preserve">Федеральный закон «Об информации, информационных технологиях и о защите информации»), Федеральным </w:t>
      </w:r>
      <w:hyperlink r:id="rId11" w:history="1">
        <w:r w:rsidRPr="00507F88">
          <w:rPr>
            <w:rFonts w:ascii="Times New Roman" w:hAnsi="Times New Roman" w:cs="Times New Roman"/>
            <w:sz w:val="24"/>
            <w:szCs w:val="24"/>
          </w:rPr>
          <w:t>законом</w:t>
        </w:r>
      </w:hyperlink>
      <w:r w:rsidRPr="00507F88">
        <w:rPr>
          <w:rFonts w:ascii="Times New Roman" w:hAnsi="Times New Roman" w:cs="Times New Roman"/>
          <w:sz w:val="24"/>
          <w:szCs w:val="24"/>
        </w:rPr>
        <w:t xml:space="preserve"> от 25 декабря 2008 г. N 273-ФЗ «О противодействии коррупции» (далее - Федеральный закон «О противодействии коррупции»), Федеральным </w:t>
      </w:r>
      <w:hyperlink r:id="rId12" w:history="1">
        <w:r w:rsidRPr="00507F88">
          <w:rPr>
            <w:rFonts w:ascii="Times New Roman" w:hAnsi="Times New Roman" w:cs="Times New Roman"/>
            <w:sz w:val="24"/>
            <w:szCs w:val="24"/>
          </w:rPr>
          <w:t>законом</w:t>
        </w:r>
      </w:hyperlink>
      <w:r w:rsidRPr="00507F88">
        <w:rPr>
          <w:rFonts w:ascii="Times New Roman" w:hAnsi="Times New Roman" w:cs="Times New Roman"/>
          <w:sz w:val="24"/>
          <w:szCs w:val="24"/>
        </w:rPr>
        <w:t xml:space="preserve"> от 27 июля 2010 г. N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 Федеральным </w:t>
      </w:r>
      <w:hyperlink r:id="rId13" w:history="1">
        <w:r w:rsidRPr="00507F88">
          <w:rPr>
            <w:rFonts w:ascii="Times New Roman" w:hAnsi="Times New Roman" w:cs="Times New Roman"/>
            <w:sz w:val="24"/>
            <w:szCs w:val="24"/>
          </w:rPr>
          <w:t>законом</w:t>
        </w:r>
      </w:hyperlink>
      <w:r w:rsidRPr="00507F88">
        <w:rPr>
          <w:rFonts w:ascii="Times New Roman" w:hAnsi="Times New Roman" w:cs="Times New Roman"/>
          <w:sz w:val="24"/>
          <w:szCs w:val="24"/>
        </w:rPr>
        <w:t xml:space="preserve"> от 2 сентября 2006</w:t>
      </w:r>
      <w:proofErr w:type="gramEnd"/>
      <w:r w:rsidRPr="00507F88">
        <w:rPr>
          <w:rFonts w:ascii="Times New Roman" w:hAnsi="Times New Roman" w:cs="Times New Roman"/>
          <w:sz w:val="24"/>
          <w:szCs w:val="24"/>
        </w:rPr>
        <w:t xml:space="preserve"> </w:t>
      </w:r>
      <w:proofErr w:type="gramStart"/>
      <w:r w:rsidRPr="00507F88">
        <w:rPr>
          <w:rFonts w:ascii="Times New Roman" w:hAnsi="Times New Roman" w:cs="Times New Roman"/>
          <w:sz w:val="24"/>
          <w:szCs w:val="24"/>
        </w:rPr>
        <w:t xml:space="preserve">г. N 59-ФЗ «О порядке рассмотрения обращений граждан Российской Федерации» (далее - Федеральный закон «О порядке рассмотрения обращений граждан Российской Федерации»), Федеральным </w:t>
      </w:r>
      <w:hyperlink r:id="rId14" w:history="1">
        <w:r w:rsidRPr="00507F88">
          <w:rPr>
            <w:rFonts w:ascii="Times New Roman" w:hAnsi="Times New Roman" w:cs="Times New Roman"/>
            <w:sz w:val="24"/>
            <w:szCs w:val="24"/>
          </w:rPr>
          <w:t>законом</w:t>
        </w:r>
      </w:hyperlink>
      <w:r w:rsidRPr="00507F88">
        <w:rPr>
          <w:rFonts w:ascii="Times New Roman" w:hAnsi="Times New Roman" w:cs="Times New Roman"/>
          <w:sz w:val="24"/>
          <w:szCs w:val="24"/>
        </w:rPr>
        <w:t xml:space="preserve"> от 4 мая 2011 г. N 99-ФЗ  «О лицензировании отдельных видов деятельности» (далее - Федеральный закон «О лицензировании отдельных видов деятельности»), Федеральным законом от 14 мая 1993 г. «О ветеринарии» (далее – Федеральный закон      «О ветеринарии»);</w:t>
      </w:r>
      <w:proofErr w:type="gramEnd"/>
    </w:p>
    <w:p w:rsidR="00C750C6" w:rsidRPr="00507F88" w:rsidRDefault="00C750C6" w:rsidP="00C750C6">
      <w:pPr>
        <w:pStyle w:val="ConsPlusNormal"/>
        <w:ind w:firstLine="709"/>
        <w:jc w:val="both"/>
        <w:rPr>
          <w:rFonts w:ascii="Times New Roman" w:hAnsi="Times New Roman" w:cs="Times New Roman"/>
          <w:sz w:val="24"/>
          <w:szCs w:val="24"/>
          <w:highlight w:val="yellow"/>
        </w:rPr>
      </w:pPr>
      <w:r w:rsidRPr="00507F88">
        <w:rPr>
          <w:rFonts w:ascii="Times New Roman" w:hAnsi="Times New Roman" w:cs="Times New Roman"/>
          <w:sz w:val="24"/>
          <w:szCs w:val="24"/>
        </w:rPr>
        <w:t>положением о Государственном бюджетном учреждении ветеринарии Тверской области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станция по борьбе с болезнями животных», утвержденным Постановлением Правительства Тверской области от 28.10.2011 № 171-пп;</w:t>
      </w:r>
    </w:p>
    <w:p w:rsidR="00C750C6" w:rsidRPr="00507F88" w:rsidRDefault="001E2CEC" w:rsidP="00C750C6">
      <w:pPr>
        <w:pStyle w:val="ConsPlusNormal"/>
        <w:ind w:firstLine="709"/>
        <w:jc w:val="both"/>
        <w:rPr>
          <w:rFonts w:ascii="Times New Roman" w:hAnsi="Times New Roman" w:cs="Times New Roman"/>
          <w:sz w:val="24"/>
          <w:szCs w:val="24"/>
        </w:rPr>
      </w:pPr>
      <w:hyperlink r:id="rId15" w:history="1">
        <w:proofErr w:type="gramStart"/>
        <w:r w:rsidR="00C750C6" w:rsidRPr="00507F88">
          <w:rPr>
            <w:rFonts w:ascii="Times New Roman" w:hAnsi="Times New Roman" w:cs="Times New Roman"/>
            <w:sz w:val="24"/>
            <w:szCs w:val="24"/>
          </w:rPr>
          <w:t>постановлением</w:t>
        </w:r>
      </w:hyperlink>
      <w:r w:rsidR="00C750C6" w:rsidRPr="00507F88">
        <w:rPr>
          <w:rFonts w:ascii="Times New Roman" w:hAnsi="Times New Roman" w:cs="Times New Roman"/>
          <w:sz w:val="24"/>
          <w:szCs w:val="24"/>
        </w:rPr>
        <w:t xml:space="preserve"> Правительства Российской Федерации от 1 ноября 2012 г. N 1119 «Об утверждении требований к защите персональных данных при их обработке в информационных системах персональных данных», </w:t>
      </w:r>
      <w:hyperlink r:id="rId16" w:history="1">
        <w:r w:rsidR="00C750C6" w:rsidRPr="00507F88">
          <w:rPr>
            <w:rFonts w:ascii="Times New Roman" w:hAnsi="Times New Roman" w:cs="Times New Roman"/>
            <w:sz w:val="24"/>
            <w:szCs w:val="24"/>
          </w:rPr>
          <w:t>постановлением</w:t>
        </w:r>
      </w:hyperlink>
      <w:r w:rsidR="00C750C6" w:rsidRPr="00507F88">
        <w:rPr>
          <w:rFonts w:ascii="Times New Roman" w:hAnsi="Times New Roman" w:cs="Times New Roman"/>
          <w:sz w:val="24"/>
          <w:szCs w:val="24"/>
        </w:rPr>
        <w:t xml:space="preserve"> Правительства Российской Федерации от 6 июля 2008 г.       N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 </w:t>
      </w:r>
      <w:hyperlink r:id="rId17" w:history="1">
        <w:r w:rsidR="00C750C6" w:rsidRPr="00507F88">
          <w:rPr>
            <w:rFonts w:ascii="Times New Roman" w:hAnsi="Times New Roman" w:cs="Times New Roman"/>
            <w:sz w:val="24"/>
            <w:szCs w:val="24"/>
          </w:rPr>
          <w:t>постановлением</w:t>
        </w:r>
      </w:hyperlink>
      <w:r w:rsidR="00C750C6" w:rsidRPr="00507F88">
        <w:rPr>
          <w:rFonts w:ascii="Times New Roman" w:hAnsi="Times New Roman" w:cs="Times New Roman"/>
          <w:sz w:val="24"/>
          <w:szCs w:val="24"/>
        </w:rPr>
        <w:t xml:space="preserve"> Правительства Российской Федерации</w:t>
      </w:r>
      <w:proofErr w:type="gramEnd"/>
      <w:r w:rsidR="00C750C6" w:rsidRPr="00507F88">
        <w:rPr>
          <w:rFonts w:ascii="Times New Roman" w:hAnsi="Times New Roman" w:cs="Times New Roman"/>
          <w:sz w:val="24"/>
          <w:szCs w:val="24"/>
        </w:rPr>
        <w:t xml:space="preserve"> </w:t>
      </w:r>
      <w:proofErr w:type="gramStart"/>
      <w:r w:rsidR="00C750C6" w:rsidRPr="00507F88">
        <w:rPr>
          <w:rFonts w:ascii="Times New Roman" w:hAnsi="Times New Roman" w:cs="Times New Roman"/>
          <w:sz w:val="24"/>
          <w:szCs w:val="24"/>
        </w:rPr>
        <w:t xml:space="preserve">от 15 сентября 2008 г. N 687 «Об утверждении Положения об особенностях обработки персональных данных, осуществляемой без использования средств автоматизации», </w:t>
      </w:r>
      <w:hyperlink r:id="rId18" w:history="1">
        <w:r w:rsidR="00C750C6" w:rsidRPr="00507F88">
          <w:rPr>
            <w:rFonts w:ascii="Times New Roman" w:hAnsi="Times New Roman" w:cs="Times New Roman"/>
            <w:sz w:val="24"/>
            <w:szCs w:val="24"/>
          </w:rPr>
          <w:t>постановлением</w:t>
        </w:r>
      </w:hyperlink>
      <w:r w:rsidR="00C750C6" w:rsidRPr="00507F88">
        <w:rPr>
          <w:rFonts w:ascii="Times New Roman" w:hAnsi="Times New Roman" w:cs="Times New Roman"/>
          <w:sz w:val="24"/>
          <w:szCs w:val="24"/>
        </w:rPr>
        <w:t xml:space="preserve"> Правительства </w:t>
      </w:r>
      <w:r w:rsidR="00C750C6" w:rsidRPr="00507F88">
        <w:rPr>
          <w:rFonts w:ascii="Times New Roman" w:hAnsi="Times New Roman" w:cs="Times New Roman"/>
          <w:sz w:val="24"/>
          <w:szCs w:val="24"/>
        </w:rPr>
        <w:lastRenderedPageBreak/>
        <w:t>Российской Федерации от 21 марта 2012 г.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w:t>
      </w:r>
      <w:proofErr w:type="gramEnd"/>
      <w:r w:rsidR="00C750C6" w:rsidRPr="00507F88">
        <w:rPr>
          <w:rFonts w:ascii="Times New Roman" w:hAnsi="Times New Roman" w:cs="Times New Roman"/>
          <w:sz w:val="24"/>
          <w:szCs w:val="24"/>
        </w:rPr>
        <w:t xml:space="preserve"> органами».</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1.4. Обработка персональных данных в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осуществляется с соблюдением принципов и условий, предусмотренных настоящим Положением и законодательством Российской Федерации в области персональных данных.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1.5.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являясь оператором персональных данных, осуществляет обработку персональных данных следующих субъектов:</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1.5.1. работников, не являющихся государственными гражданскими служащими;</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1.5.2. родственников работников, не являющихся государственными гражданскими служащими;</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1.5.3. уволенных работников;</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1.5.4. физических лиц в связи с предоставлением государственных услуг и исполнением государственных функций.</w:t>
      </w:r>
    </w:p>
    <w:p w:rsidR="00C750C6" w:rsidRPr="00507F88" w:rsidRDefault="00C750C6" w:rsidP="00C750C6">
      <w:pPr>
        <w:pStyle w:val="ConsPlusNormal"/>
        <w:ind w:firstLine="709"/>
        <w:jc w:val="center"/>
        <w:rPr>
          <w:rFonts w:ascii="Times New Roman" w:hAnsi="Times New Roman" w:cs="Times New Roman"/>
          <w:sz w:val="24"/>
          <w:szCs w:val="24"/>
        </w:rPr>
      </w:pPr>
    </w:p>
    <w:p w:rsidR="00C750C6" w:rsidRPr="00507F88" w:rsidRDefault="00C750C6" w:rsidP="00C750C6">
      <w:pPr>
        <w:pStyle w:val="ConsPlusNormal"/>
        <w:ind w:firstLine="709"/>
        <w:jc w:val="both"/>
        <w:rPr>
          <w:rFonts w:ascii="Times New Roman" w:hAnsi="Times New Roman" w:cs="Times New Roman"/>
          <w:sz w:val="24"/>
          <w:szCs w:val="24"/>
        </w:rPr>
      </w:pPr>
    </w:p>
    <w:p w:rsidR="00C750C6" w:rsidRPr="00507F88" w:rsidRDefault="00C750C6" w:rsidP="00C750C6">
      <w:pPr>
        <w:pStyle w:val="ConsPlusNormal"/>
        <w:ind w:firstLine="709"/>
        <w:jc w:val="center"/>
        <w:outlineLvl w:val="1"/>
        <w:rPr>
          <w:rFonts w:ascii="Times New Roman" w:hAnsi="Times New Roman" w:cs="Times New Roman"/>
          <w:sz w:val="24"/>
          <w:szCs w:val="24"/>
        </w:rPr>
      </w:pPr>
      <w:r w:rsidRPr="00507F88">
        <w:rPr>
          <w:rFonts w:ascii="Times New Roman" w:hAnsi="Times New Roman" w:cs="Times New Roman"/>
          <w:sz w:val="24"/>
          <w:szCs w:val="24"/>
        </w:rPr>
        <w:t>I</w:t>
      </w:r>
      <w:proofErr w:type="spellStart"/>
      <w:r w:rsidRPr="00507F88">
        <w:rPr>
          <w:rFonts w:ascii="Times New Roman" w:hAnsi="Times New Roman" w:cs="Times New Roman"/>
          <w:sz w:val="24"/>
          <w:szCs w:val="24"/>
          <w:lang w:val="en-US"/>
        </w:rPr>
        <w:t>I</w:t>
      </w:r>
      <w:proofErr w:type="spellEnd"/>
      <w:r w:rsidRPr="00507F88">
        <w:rPr>
          <w:rFonts w:ascii="Times New Roman" w:hAnsi="Times New Roman" w:cs="Times New Roman"/>
          <w:sz w:val="24"/>
          <w:szCs w:val="24"/>
        </w:rPr>
        <w:t xml:space="preserve">. Условия и порядок обработки персональных данных работников, не являющихся государственными гражданскими служащими </w:t>
      </w:r>
    </w:p>
    <w:p w:rsidR="00C750C6" w:rsidRPr="00507F88" w:rsidRDefault="00C750C6" w:rsidP="00C750C6">
      <w:pPr>
        <w:pStyle w:val="ConsPlusNormal"/>
        <w:ind w:firstLine="709"/>
        <w:jc w:val="center"/>
        <w:outlineLvl w:val="1"/>
        <w:rPr>
          <w:rFonts w:ascii="Times New Roman" w:hAnsi="Times New Roman" w:cs="Times New Roman"/>
          <w:sz w:val="24"/>
          <w:szCs w:val="24"/>
        </w:rPr>
      </w:pPr>
      <w:r w:rsidRPr="00507F88">
        <w:rPr>
          <w:rFonts w:ascii="Times New Roman" w:hAnsi="Times New Roman" w:cs="Times New Roman"/>
          <w:sz w:val="24"/>
          <w:szCs w:val="24"/>
        </w:rPr>
        <w:t>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w:t>
      </w:r>
    </w:p>
    <w:p w:rsidR="00C750C6" w:rsidRPr="00507F88" w:rsidRDefault="00C750C6" w:rsidP="00C750C6">
      <w:pPr>
        <w:pStyle w:val="ConsPlusNormal"/>
        <w:ind w:firstLine="709"/>
        <w:jc w:val="center"/>
        <w:rPr>
          <w:rFonts w:ascii="Times New Roman" w:hAnsi="Times New Roman" w:cs="Times New Roman"/>
          <w:sz w:val="24"/>
          <w:szCs w:val="24"/>
        </w:rPr>
      </w:pP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2.1. </w:t>
      </w:r>
      <w:proofErr w:type="gramStart"/>
      <w:r w:rsidRPr="00507F88">
        <w:rPr>
          <w:rFonts w:ascii="Times New Roman" w:hAnsi="Times New Roman" w:cs="Times New Roman"/>
          <w:sz w:val="24"/>
          <w:szCs w:val="24"/>
        </w:rPr>
        <w:t>Персональные данные работников, не являющихся государственными гражданскими служащими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обрабатываются в целях обеспечения кадровой работы, в том числе в целях содействия им в работе, обучении и должностном росте, в целях учета результатов исполнения ими должностных обязанностей, обеспечения личной безопасности работников, не являющихся государственными гражданскими служащими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и членов их семьи, обеспечения им установленных законодательством Российской Федерации</w:t>
      </w:r>
      <w:proofErr w:type="gramEnd"/>
      <w:r w:rsidRPr="00507F88">
        <w:rPr>
          <w:rFonts w:ascii="Times New Roman" w:hAnsi="Times New Roman" w:cs="Times New Roman"/>
          <w:sz w:val="24"/>
          <w:szCs w:val="24"/>
        </w:rPr>
        <w:t xml:space="preserve"> условий труда, гарантий и компенсаций, сохранности принадлежащего им имущества.</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2.2. В целях, указанных в </w:t>
      </w:r>
      <w:hyperlink w:anchor="P52" w:history="1">
        <w:r w:rsidRPr="00507F88">
          <w:rPr>
            <w:rFonts w:ascii="Times New Roman" w:hAnsi="Times New Roman" w:cs="Times New Roman"/>
            <w:sz w:val="24"/>
            <w:szCs w:val="24"/>
          </w:rPr>
          <w:t>пункте 2.1</w:t>
        </w:r>
      </w:hyperlink>
      <w:r w:rsidRPr="00507F88">
        <w:rPr>
          <w:rFonts w:ascii="Times New Roman" w:hAnsi="Times New Roman" w:cs="Times New Roman"/>
          <w:sz w:val="24"/>
          <w:szCs w:val="24"/>
        </w:rPr>
        <w:t xml:space="preserve"> настоящего Положения, обрабатываются следующие категории персональных данных работников, не являющихся государственными гражданскими служащими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2.2.1. фамилия, имя, отчество (в том числе предыдущие фамилии, имена и (или) отчества, в случае их изменения);</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2.2.2. число, месяц, год рождения;</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2.2.3. место рождения;</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2.2.4. информация о гражданстве (в том числе предыдущие гражданства, иные гражданства);</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2.2.5. вид, серия, номер документа, удостоверяющего личность, наименование органа, выдавшего его, дата выдачи;</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2.2.6. адрес места жительства (адрес регистрации, фактического проживания);</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2.2.7. номер контактного телефона или сведения о других способах связи;</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2.2.8. реквизиты страхового свидетельства государственного пенсионного страхования;</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2.2.9. идентификационный номер налогоплательщика;</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2.2.10. реквизиты свидетельства государственной регистрации актов гражданского состояния;</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2.2.11. семейное положение, состав семьи и сведения о близких родственниках;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2.2.12. сведения о трудовой деятельности;</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2.2.13. сведения о воинском учете и реквизиты документов воинского учета;</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2.2.14. 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lastRenderedPageBreak/>
        <w:t>2.2.15. сведения об ученой степени;</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2.2.16. информация о владении иностранными языками, степень владения;</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2.2.17.  сведения о дате поступления на работу, о дате, основаниях назначения, перевода, перемещения на иную должность, наименование должностей с указанием структурных подразделений, размера денежного содержания, а также сведения о прежнем месте работы;</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2.2.18. информация, содержащаяся в должностной инструкции;</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2.2.19. государственные награды, иные награды и знаки отличия;</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2.2.20. сведения о профессиональной переподготовке и (или) повышении квалификации;</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2.2.21. информация о ежегодных оплачиваемых отпусках, учебных отпусках и отпусках без сохранения денежного содержания;</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2.2.22. номер расчетного счета;</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2.2.23. номер банковской карты;</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2.2.24. иные персональные данные, необходимые для достижения целей, предусмотренных </w:t>
      </w:r>
      <w:hyperlink w:anchor="P52" w:history="1">
        <w:r w:rsidRPr="00507F88">
          <w:rPr>
            <w:rFonts w:ascii="Times New Roman" w:hAnsi="Times New Roman" w:cs="Times New Roman"/>
            <w:sz w:val="24"/>
            <w:szCs w:val="24"/>
          </w:rPr>
          <w:t>пунктом 2.1</w:t>
        </w:r>
      </w:hyperlink>
      <w:r w:rsidRPr="00507F88">
        <w:rPr>
          <w:rFonts w:ascii="Times New Roman" w:hAnsi="Times New Roman" w:cs="Times New Roman"/>
          <w:sz w:val="24"/>
          <w:szCs w:val="24"/>
        </w:rPr>
        <w:t xml:space="preserve"> настоящего Положения.</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2.3. </w:t>
      </w:r>
      <w:proofErr w:type="gramStart"/>
      <w:r w:rsidRPr="00507F88">
        <w:rPr>
          <w:rFonts w:ascii="Times New Roman" w:hAnsi="Times New Roman" w:cs="Times New Roman"/>
          <w:sz w:val="24"/>
          <w:szCs w:val="24"/>
        </w:rPr>
        <w:t>Обработка персональных данных и биометрических персональных данных работников, не являющихся государственными гражданскими служащими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осуществляется без согласия указанных лиц в рамках целей, определенных </w:t>
      </w:r>
      <w:hyperlink w:anchor="P52" w:history="1">
        <w:r w:rsidRPr="00507F88">
          <w:rPr>
            <w:rFonts w:ascii="Times New Roman" w:hAnsi="Times New Roman" w:cs="Times New Roman"/>
            <w:sz w:val="24"/>
            <w:szCs w:val="24"/>
          </w:rPr>
          <w:t>пунктом 2.1</w:t>
        </w:r>
      </w:hyperlink>
      <w:r w:rsidRPr="00507F88">
        <w:rPr>
          <w:rFonts w:ascii="Times New Roman" w:hAnsi="Times New Roman" w:cs="Times New Roman"/>
          <w:sz w:val="24"/>
          <w:szCs w:val="24"/>
        </w:rPr>
        <w:t xml:space="preserve"> настоящего Положения, в соответствии с </w:t>
      </w:r>
      <w:hyperlink r:id="rId19" w:history="1">
        <w:r w:rsidRPr="00507F88">
          <w:rPr>
            <w:rFonts w:ascii="Times New Roman" w:hAnsi="Times New Roman" w:cs="Times New Roman"/>
            <w:sz w:val="24"/>
            <w:szCs w:val="24"/>
          </w:rPr>
          <w:t>пунктом 2 части 1 статьи 6</w:t>
        </w:r>
      </w:hyperlink>
      <w:r w:rsidRPr="00507F88">
        <w:rPr>
          <w:rFonts w:ascii="Times New Roman" w:hAnsi="Times New Roman" w:cs="Times New Roman"/>
          <w:sz w:val="24"/>
          <w:szCs w:val="24"/>
        </w:rPr>
        <w:t xml:space="preserve"> и </w:t>
      </w:r>
      <w:hyperlink r:id="rId20" w:history="1">
        <w:r w:rsidRPr="00507F88">
          <w:rPr>
            <w:rFonts w:ascii="Times New Roman" w:hAnsi="Times New Roman" w:cs="Times New Roman"/>
            <w:sz w:val="24"/>
            <w:szCs w:val="24"/>
          </w:rPr>
          <w:t>частью 2 статьи 11</w:t>
        </w:r>
      </w:hyperlink>
      <w:r w:rsidRPr="00507F88">
        <w:rPr>
          <w:rFonts w:ascii="Times New Roman" w:hAnsi="Times New Roman" w:cs="Times New Roman"/>
          <w:sz w:val="24"/>
          <w:szCs w:val="24"/>
        </w:rPr>
        <w:t xml:space="preserve"> Федерального закона «О персональных данных», Трудовым </w:t>
      </w:r>
      <w:hyperlink r:id="rId21" w:history="1">
        <w:r w:rsidRPr="00507F88">
          <w:rPr>
            <w:rFonts w:ascii="Times New Roman" w:hAnsi="Times New Roman" w:cs="Times New Roman"/>
            <w:sz w:val="24"/>
            <w:szCs w:val="24"/>
          </w:rPr>
          <w:t>кодексом</w:t>
        </w:r>
      </w:hyperlink>
      <w:r w:rsidRPr="00507F88">
        <w:rPr>
          <w:rFonts w:ascii="Times New Roman" w:hAnsi="Times New Roman" w:cs="Times New Roman"/>
          <w:sz w:val="24"/>
          <w:szCs w:val="24"/>
        </w:rPr>
        <w:t xml:space="preserve"> Российской Федерации.</w:t>
      </w:r>
      <w:proofErr w:type="gramEnd"/>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2.4. </w:t>
      </w:r>
      <w:proofErr w:type="gramStart"/>
      <w:r w:rsidRPr="00507F88">
        <w:rPr>
          <w:rFonts w:ascii="Times New Roman" w:hAnsi="Times New Roman" w:cs="Times New Roman"/>
          <w:sz w:val="24"/>
          <w:szCs w:val="24"/>
        </w:rPr>
        <w:t>Обработка специальных категорий персональных данных работников, не являющихся государственными гражданскими служащими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осуществляется без согласия указанных лиц в рамках целей, определенных </w:t>
      </w:r>
      <w:hyperlink w:anchor="P52" w:history="1">
        <w:r w:rsidRPr="00507F88">
          <w:rPr>
            <w:rFonts w:ascii="Times New Roman" w:hAnsi="Times New Roman" w:cs="Times New Roman"/>
            <w:sz w:val="24"/>
            <w:szCs w:val="24"/>
          </w:rPr>
          <w:t>пунктом 2.1</w:t>
        </w:r>
      </w:hyperlink>
      <w:r w:rsidRPr="00507F88">
        <w:rPr>
          <w:rFonts w:ascii="Times New Roman" w:hAnsi="Times New Roman" w:cs="Times New Roman"/>
          <w:sz w:val="24"/>
          <w:szCs w:val="24"/>
        </w:rPr>
        <w:t xml:space="preserve"> настоящего Положения, в соответствии с </w:t>
      </w:r>
      <w:hyperlink r:id="rId22" w:history="1">
        <w:r w:rsidRPr="00507F88">
          <w:rPr>
            <w:rFonts w:ascii="Times New Roman" w:hAnsi="Times New Roman" w:cs="Times New Roman"/>
            <w:sz w:val="24"/>
            <w:szCs w:val="24"/>
          </w:rPr>
          <w:t>подпунктом 2.3 пункта 2 части 2 статьи 10</w:t>
        </w:r>
      </w:hyperlink>
      <w:r w:rsidRPr="00507F88">
        <w:rPr>
          <w:rFonts w:ascii="Times New Roman" w:hAnsi="Times New Roman" w:cs="Times New Roman"/>
          <w:sz w:val="24"/>
          <w:szCs w:val="24"/>
        </w:rPr>
        <w:t xml:space="preserve"> Федерального закона                    «О персональных данных» и положениями Трудового </w:t>
      </w:r>
      <w:hyperlink r:id="rId23" w:history="1">
        <w:r w:rsidRPr="00507F88">
          <w:rPr>
            <w:rFonts w:ascii="Times New Roman" w:hAnsi="Times New Roman" w:cs="Times New Roman"/>
            <w:sz w:val="24"/>
            <w:szCs w:val="24"/>
          </w:rPr>
          <w:t>кодекса</w:t>
        </w:r>
      </w:hyperlink>
      <w:r w:rsidRPr="00507F88">
        <w:rPr>
          <w:rFonts w:ascii="Times New Roman" w:hAnsi="Times New Roman" w:cs="Times New Roman"/>
          <w:sz w:val="24"/>
          <w:szCs w:val="24"/>
        </w:rPr>
        <w:t xml:space="preserve"> Российской Федерации, за исключением случаев получения персональных данных работника у третьей стороны (в</w:t>
      </w:r>
      <w:proofErr w:type="gramEnd"/>
      <w:r w:rsidRPr="00507F88">
        <w:rPr>
          <w:rFonts w:ascii="Times New Roman" w:hAnsi="Times New Roman" w:cs="Times New Roman"/>
          <w:sz w:val="24"/>
          <w:szCs w:val="24"/>
        </w:rPr>
        <w:t xml:space="preserve"> </w:t>
      </w:r>
      <w:proofErr w:type="gramStart"/>
      <w:r w:rsidRPr="00507F88">
        <w:rPr>
          <w:rFonts w:ascii="Times New Roman" w:hAnsi="Times New Roman" w:cs="Times New Roman"/>
          <w:sz w:val="24"/>
          <w:szCs w:val="24"/>
        </w:rPr>
        <w:t>соответствии</w:t>
      </w:r>
      <w:proofErr w:type="gramEnd"/>
      <w:r w:rsidRPr="00507F88">
        <w:rPr>
          <w:rFonts w:ascii="Times New Roman" w:hAnsi="Times New Roman" w:cs="Times New Roman"/>
          <w:sz w:val="24"/>
          <w:szCs w:val="24"/>
        </w:rPr>
        <w:t xml:space="preserve"> с </w:t>
      </w:r>
      <w:hyperlink r:id="rId24" w:history="1">
        <w:r w:rsidRPr="00507F88">
          <w:rPr>
            <w:rFonts w:ascii="Times New Roman" w:hAnsi="Times New Roman" w:cs="Times New Roman"/>
            <w:sz w:val="24"/>
            <w:szCs w:val="24"/>
          </w:rPr>
          <w:t>пунктом 3 статьи 86</w:t>
        </w:r>
      </w:hyperlink>
      <w:r w:rsidRPr="00507F88">
        <w:rPr>
          <w:rFonts w:ascii="Times New Roman" w:hAnsi="Times New Roman" w:cs="Times New Roman"/>
          <w:sz w:val="24"/>
          <w:szCs w:val="24"/>
        </w:rPr>
        <w:t xml:space="preserve"> Трудового кодекса Российской Федерации требуется письменное согласие граждан).</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2.5. Обработка персональных данных работников, не являющихся государственными гражданскими служащими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осуществляется при условии получения согласия указанных лиц в следующих случаях: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2.5.1. при передаче (распространении, предоставлении) персональных данных третьим лицам в случаях, не предусмотренных действующим </w:t>
      </w:r>
      <w:hyperlink r:id="rId25" w:history="1">
        <w:r w:rsidRPr="00507F88">
          <w:rPr>
            <w:rFonts w:ascii="Times New Roman" w:hAnsi="Times New Roman" w:cs="Times New Roman"/>
            <w:sz w:val="24"/>
            <w:szCs w:val="24"/>
          </w:rPr>
          <w:t>законодательством</w:t>
        </w:r>
      </w:hyperlink>
      <w:r w:rsidRPr="00507F88">
        <w:rPr>
          <w:rFonts w:ascii="Times New Roman" w:hAnsi="Times New Roman" w:cs="Times New Roman"/>
          <w:sz w:val="24"/>
          <w:szCs w:val="24"/>
        </w:rPr>
        <w:t xml:space="preserve"> Российской Федерации;</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2.5.2. при трансграничной передаче персональных данных;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2.5.3. при принятии решений, порождающих юридические последствия в отношении указанных лиц или иным образом затрагивающих их права и законные интересы, на основании исключительно автоматизированной обработки их персональных данных.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2.6. В случаях, предусмотренных </w:t>
      </w:r>
      <w:hyperlink w:anchor="P88" w:history="1">
        <w:r w:rsidRPr="00507F88">
          <w:rPr>
            <w:rFonts w:ascii="Times New Roman" w:hAnsi="Times New Roman" w:cs="Times New Roman"/>
            <w:sz w:val="24"/>
            <w:szCs w:val="24"/>
          </w:rPr>
          <w:t>пунктом 2.5</w:t>
        </w:r>
      </w:hyperlink>
      <w:r w:rsidRPr="00507F88">
        <w:rPr>
          <w:rFonts w:ascii="Times New Roman" w:hAnsi="Times New Roman" w:cs="Times New Roman"/>
          <w:sz w:val="24"/>
          <w:szCs w:val="24"/>
        </w:rPr>
        <w:t xml:space="preserve"> настоящего Положения, согласие субъекта персональных данных оформляется в письменной форме, если иное не установлено Федеральным </w:t>
      </w:r>
      <w:hyperlink r:id="rId26" w:history="1">
        <w:r w:rsidRPr="00507F88">
          <w:rPr>
            <w:rFonts w:ascii="Times New Roman" w:hAnsi="Times New Roman" w:cs="Times New Roman"/>
            <w:sz w:val="24"/>
            <w:szCs w:val="24"/>
          </w:rPr>
          <w:t>законом</w:t>
        </w:r>
      </w:hyperlink>
      <w:r w:rsidRPr="00507F88">
        <w:rPr>
          <w:rFonts w:ascii="Times New Roman" w:hAnsi="Times New Roman" w:cs="Times New Roman"/>
          <w:sz w:val="24"/>
          <w:szCs w:val="24"/>
        </w:rPr>
        <w:t xml:space="preserve"> «О персональных данных».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2.7. Обработка персональных данных работников, не являющихся государственными гражданскими служащими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осуществляется отделом бухгалтерского и кадрового учета, правового обеспечения. </w:t>
      </w:r>
      <w:proofErr w:type="gramStart"/>
      <w:r w:rsidRPr="00507F88">
        <w:rPr>
          <w:rFonts w:ascii="Times New Roman" w:hAnsi="Times New Roman" w:cs="Times New Roman"/>
          <w:sz w:val="24"/>
          <w:szCs w:val="24"/>
        </w:rPr>
        <w:t>Обработка персональных данных работников, не являющихся государственными гражданскими служащими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roofErr w:type="gramEnd"/>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2.8. Сбор, запись, систематизация, накопление и уточнение (обновление, изменение) персональных данных работников, не являющихся государственными гражданскими служащими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осуществляется путем:</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2.8.1. получения оригиналов необходимых документов (заявление, трудовая книжка, автобиография, иные документы), предоставляемые в отдел бухгалтерского и кадрового учета, правового обеспечения;</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lastRenderedPageBreak/>
        <w:t>2.8.2. копирования оригиналов документов;</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2.8.3. внесения сведений в учетные формы (на бумажных и электронных носителях);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2.8.4. формирования персональных данных в ходе бухгалтерской и кадровой работы;</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2.8.5. внесения персональных данных в информационные системы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используемые отделом бухгалтерского и кадрового учета, правового обеспечения.</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2.9. Сбор,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работников, не являющихся государственными гражданскими служащими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2.10. В случае возникновения необходимости получения персональных данных субъекта у третьей стороны, следует известить об этом работника, не являющегося государственным гражданским служащим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заранее получить его письменное согласие и сообщить ему о целях, предполагаемых источниках и способах получения персональных данных.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2.11. Запрещается получать, обрабатывать и приобщать к личному делу работника, не являющегося государственным гражданским служащим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персональные данные, не предусмотренные </w:t>
      </w:r>
      <w:hyperlink w:anchor="P53" w:history="1">
        <w:r w:rsidRPr="00507F88">
          <w:rPr>
            <w:rFonts w:ascii="Times New Roman" w:hAnsi="Times New Roman" w:cs="Times New Roman"/>
            <w:sz w:val="24"/>
            <w:szCs w:val="24"/>
          </w:rPr>
          <w:t>пунктом 3.2</w:t>
        </w:r>
      </w:hyperlink>
      <w:r w:rsidRPr="00507F88">
        <w:rPr>
          <w:rFonts w:ascii="Times New Roman" w:hAnsi="Times New Roman" w:cs="Times New Roman"/>
          <w:sz w:val="24"/>
          <w:szCs w:val="24"/>
        </w:rPr>
        <w:t xml:space="preserve"> настоящего Положения, в том числе касающиеся расовой, национальной принадлежности, политических взглядов, религиозных или философских убеждений, интимной жизни.</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2.12. При сборе персональных данных сотрудник отдела бухгалтерского и кадрового учета, правового обеспечения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осуществляющий сбор (получение) персональных данных непосредственно от работников, не являющихся государственными гражданскими служащими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обязан разъяснить указанным субъектам персональных данных юридические последствия отказа предоставить их персональные данные.</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2.13. Передача (распространение, предоставление) и использование персональных данных работников, не являющихся государственными гражданскими служащими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осуществляется лишь в случаях и в порядке, предусмотренных федеральными законами.</w:t>
      </w:r>
    </w:p>
    <w:p w:rsidR="00C750C6" w:rsidRPr="00507F88" w:rsidRDefault="00C750C6" w:rsidP="00C750C6">
      <w:pPr>
        <w:pStyle w:val="ConsPlusNormal"/>
        <w:ind w:firstLine="709"/>
        <w:jc w:val="both"/>
        <w:rPr>
          <w:rFonts w:ascii="Times New Roman" w:hAnsi="Times New Roman" w:cs="Times New Roman"/>
          <w:sz w:val="24"/>
          <w:szCs w:val="24"/>
        </w:rPr>
      </w:pPr>
    </w:p>
    <w:p w:rsidR="00C750C6" w:rsidRPr="00507F88" w:rsidRDefault="00C750C6" w:rsidP="00C750C6">
      <w:pPr>
        <w:pStyle w:val="ConsPlusNormal"/>
        <w:ind w:firstLine="709"/>
        <w:jc w:val="center"/>
        <w:outlineLvl w:val="1"/>
        <w:rPr>
          <w:rFonts w:ascii="Times New Roman" w:hAnsi="Times New Roman" w:cs="Times New Roman"/>
          <w:sz w:val="24"/>
          <w:szCs w:val="24"/>
        </w:rPr>
      </w:pPr>
      <w:r w:rsidRPr="00507F88">
        <w:rPr>
          <w:rFonts w:ascii="Times New Roman" w:hAnsi="Times New Roman" w:cs="Times New Roman"/>
          <w:sz w:val="24"/>
          <w:szCs w:val="24"/>
          <w:lang w:val="en-US"/>
        </w:rPr>
        <w:t>III</w:t>
      </w:r>
      <w:r w:rsidRPr="00507F88">
        <w:rPr>
          <w:rFonts w:ascii="Times New Roman" w:hAnsi="Times New Roman" w:cs="Times New Roman"/>
          <w:sz w:val="24"/>
          <w:szCs w:val="24"/>
        </w:rPr>
        <w:t xml:space="preserve">. Условия и порядок обработки персональных данных </w:t>
      </w:r>
    </w:p>
    <w:p w:rsidR="00C750C6" w:rsidRPr="00507F88" w:rsidRDefault="00C750C6" w:rsidP="00C750C6">
      <w:pPr>
        <w:pStyle w:val="ConsPlusNormal"/>
        <w:ind w:firstLine="709"/>
        <w:jc w:val="center"/>
        <w:outlineLvl w:val="1"/>
        <w:rPr>
          <w:rFonts w:ascii="Times New Roman" w:hAnsi="Times New Roman" w:cs="Times New Roman"/>
          <w:sz w:val="24"/>
          <w:szCs w:val="24"/>
        </w:rPr>
      </w:pPr>
      <w:r w:rsidRPr="00507F88">
        <w:rPr>
          <w:rFonts w:ascii="Times New Roman" w:hAnsi="Times New Roman" w:cs="Times New Roman"/>
          <w:sz w:val="24"/>
          <w:szCs w:val="24"/>
        </w:rPr>
        <w:t>родственников работников, не являющихся государственными гражданскими служащими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w:t>
      </w:r>
    </w:p>
    <w:p w:rsidR="00C750C6" w:rsidRPr="00507F88" w:rsidRDefault="00C750C6" w:rsidP="00C750C6">
      <w:pPr>
        <w:pStyle w:val="ConsPlusNormal"/>
        <w:ind w:firstLine="709"/>
        <w:jc w:val="center"/>
        <w:rPr>
          <w:rFonts w:ascii="Times New Roman" w:hAnsi="Times New Roman" w:cs="Times New Roman"/>
          <w:sz w:val="24"/>
          <w:szCs w:val="24"/>
        </w:rPr>
      </w:pP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3.1. Персональные данные работников, не являющихся государственными гражданскими служащими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обрабатываются в целях обеспечения кадровой работы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в том числе в целях предоставления им льгот и гарантий, предусмотренных законодательством для лиц, имеющих (усыновивших) детей, лиц с семейными обязанностями, выполнения требований нормативных правовых актов органов государственного статистического учета.</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3.2. В целях, указанных в </w:t>
      </w:r>
      <w:hyperlink w:anchor="P52" w:history="1">
        <w:r w:rsidRPr="00507F88">
          <w:rPr>
            <w:rFonts w:ascii="Times New Roman" w:hAnsi="Times New Roman" w:cs="Times New Roman"/>
            <w:sz w:val="24"/>
            <w:szCs w:val="24"/>
          </w:rPr>
          <w:t>пункте 3.1</w:t>
        </w:r>
      </w:hyperlink>
      <w:r w:rsidRPr="00507F88">
        <w:rPr>
          <w:rFonts w:ascii="Times New Roman" w:hAnsi="Times New Roman" w:cs="Times New Roman"/>
          <w:sz w:val="24"/>
          <w:szCs w:val="24"/>
        </w:rPr>
        <w:t xml:space="preserve"> настоящего Положения, обрабатываются следующие категории персональных данных родственников работников, не являющихся государственными гражданскими служащими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3.2.1. фамилия, имя, отчество;</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3.2.2. число, месяц, год рождения;</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3.2.3. пол;</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3.2.4. иные персональные данные, необходимые для достижения целей, предусмотренных </w:t>
      </w:r>
      <w:hyperlink w:anchor="P52" w:history="1">
        <w:r w:rsidRPr="00507F88">
          <w:rPr>
            <w:rFonts w:ascii="Times New Roman" w:hAnsi="Times New Roman" w:cs="Times New Roman"/>
            <w:sz w:val="24"/>
            <w:szCs w:val="24"/>
          </w:rPr>
          <w:t>пунктом 6.1</w:t>
        </w:r>
      </w:hyperlink>
      <w:r w:rsidRPr="00507F88">
        <w:rPr>
          <w:rFonts w:ascii="Times New Roman" w:hAnsi="Times New Roman" w:cs="Times New Roman"/>
          <w:sz w:val="24"/>
          <w:szCs w:val="24"/>
        </w:rPr>
        <w:t xml:space="preserve"> настоящего Положения.</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3.3. </w:t>
      </w:r>
      <w:proofErr w:type="gramStart"/>
      <w:r w:rsidRPr="00507F88">
        <w:rPr>
          <w:rFonts w:ascii="Times New Roman" w:hAnsi="Times New Roman" w:cs="Times New Roman"/>
          <w:sz w:val="24"/>
          <w:szCs w:val="24"/>
        </w:rPr>
        <w:t>Обработка персональных данных родственников работников, не являющихся государственными гражданскими служащими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осуществляется отделом бухгалтерского и кадрового учета, правового обеспечения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roofErr w:type="gramEnd"/>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3.4. Сбор, запись, систематизация, накопление и уточнение (обновление, изменение) </w:t>
      </w:r>
      <w:r w:rsidRPr="00507F88">
        <w:rPr>
          <w:rFonts w:ascii="Times New Roman" w:hAnsi="Times New Roman" w:cs="Times New Roman"/>
          <w:sz w:val="24"/>
          <w:szCs w:val="24"/>
        </w:rPr>
        <w:lastRenderedPageBreak/>
        <w:t>персональных данных родственников работников, не являющихся государственными гражданскими служащими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осуществляется путем:</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3.4.1. внесения сведений в учетные формы (на бумажных и электронных носителях);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3.4.2. формирования персональных данных в ходе бухгалтерской и кадровой работы;</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3.4.3. внесения персональных данных в информационные системы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используемые отделом бухгалтерского и кадрового учета, правового обеспечения. </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3.5. Сбор,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работников, не являющихся государственными гражданскими служащими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3.6. Запрещается получать, обрабатывать и приобщать к личному делу работника, не являющегося государственным гражданским служащим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персональные данные его родственников, не предусмотренные </w:t>
      </w:r>
      <w:hyperlink w:anchor="P53" w:history="1">
        <w:r w:rsidRPr="00507F88">
          <w:rPr>
            <w:rFonts w:ascii="Times New Roman" w:hAnsi="Times New Roman" w:cs="Times New Roman"/>
            <w:sz w:val="24"/>
            <w:szCs w:val="24"/>
          </w:rPr>
          <w:t>пунктом 3.2</w:t>
        </w:r>
      </w:hyperlink>
      <w:r w:rsidRPr="00507F88">
        <w:rPr>
          <w:rFonts w:ascii="Times New Roman" w:hAnsi="Times New Roman" w:cs="Times New Roman"/>
          <w:sz w:val="24"/>
          <w:szCs w:val="24"/>
        </w:rPr>
        <w:t xml:space="preserve"> настоящего Положения, в том числе касающиеся расовой, национальной принадлежности, политических взглядов, религиозных или философских убеждений, интимной жизни.</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3.7. Передача (распространение, предоставление) и использование персональных данных родственников работников, не являющихся государственными гражданскими служащими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осуществляется лишь в случаях и в порядке, предусмотренных федеральными законами.</w:t>
      </w:r>
    </w:p>
    <w:p w:rsidR="00C750C6" w:rsidRPr="00507F88" w:rsidRDefault="00C750C6" w:rsidP="00C750C6">
      <w:pPr>
        <w:pStyle w:val="ConsPlusNormal"/>
        <w:jc w:val="both"/>
        <w:rPr>
          <w:rFonts w:ascii="Times New Roman" w:hAnsi="Times New Roman" w:cs="Times New Roman"/>
          <w:sz w:val="24"/>
          <w:szCs w:val="24"/>
        </w:rPr>
      </w:pPr>
    </w:p>
    <w:p w:rsidR="00C750C6" w:rsidRPr="00507F88" w:rsidRDefault="00C750C6" w:rsidP="00C750C6">
      <w:pPr>
        <w:pStyle w:val="ConsPlusNormal"/>
        <w:jc w:val="both"/>
        <w:rPr>
          <w:rFonts w:ascii="Times New Roman" w:hAnsi="Times New Roman" w:cs="Times New Roman"/>
          <w:sz w:val="24"/>
          <w:szCs w:val="24"/>
        </w:rPr>
      </w:pPr>
    </w:p>
    <w:p w:rsidR="00C750C6" w:rsidRPr="00507F88" w:rsidRDefault="00C750C6" w:rsidP="00C750C6">
      <w:pPr>
        <w:pStyle w:val="ConsPlusNormal"/>
        <w:ind w:firstLine="709"/>
        <w:jc w:val="center"/>
        <w:outlineLvl w:val="1"/>
        <w:rPr>
          <w:rFonts w:ascii="Times New Roman" w:hAnsi="Times New Roman" w:cs="Times New Roman"/>
          <w:sz w:val="24"/>
          <w:szCs w:val="24"/>
        </w:rPr>
      </w:pPr>
      <w:r w:rsidRPr="00507F88">
        <w:rPr>
          <w:rFonts w:ascii="Times New Roman" w:hAnsi="Times New Roman" w:cs="Times New Roman"/>
          <w:sz w:val="24"/>
          <w:szCs w:val="24"/>
          <w:lang w:val="en-US"/>
        </w:rPr>
        <w:t>I</w:t>
      </w:r>
      <w:r w:rsidRPr="00507F88">
        <w:rPr>
          <w:rFonts w:ascii="Times New Roman" w:hAnsi="Times New Roman" w:cs="Times New Roman"/>
          <w:sz w:val="24"/>
          <w:szCs w:val="24"/>
        </w:rPr>
        <w:t>V. Условия и порядок обработки персональных данных</w:t>
      </w:r>
    </w:p>
    <w:p w:rsidR="00C750C6" w:rsidRPr="00507F88" w:rsidRDefault="00C750C6" w:rsidP="00C750C6">
      <w:pPr>
        <w:pStyle w:val="ConsPlusNormal"/>
        <w:ind w:firstLine="709"/>
        <w:jc w:val="center"/>
        <w:rPr>
          <w:rFonts w:ascii="Times New Roman" w:hAnsi="Times New Roman" w:cs="Times New Roman"/>
          <w:sz w:val="24"/>
          <w:szCs w:val="24"/>
        </w:rPr>
      </w:pPr>
      <w:r w:rsidRPr="00507F88">
        <w:rPr>
          <w:rFonts w:ascii="Times New Roman" w:hAnsi="Times New Roman" w:cs="Times New Roman"/>
          <w:sz w:val="24"/>
          <w:szCs w:val="24"/>
        </w:rPr>
        <w:t>субъектов в связи с предоставлением государственных услуг</w:t>
      </w:r>
    </w:p>
    <w:p w:rsidR="00C750C6" w:rsidRPr="00507F88" w:rsidRDefault="00C750C6" w:rsidP="00C750C6">
      <w:pPr>
        <w:pStyle w:val="ConsPlusNormal"/>
        <w:ind w:firstLine="709"/>
        <w:jc w:val="center"/>
        <w:rPr>
          <w:rFonts w:ascii="Times New Roman" w:hAnsi="Times New Roman" w:cs="Times New Roman"/>
          <w:sz w:val="24"/>
          <w:szCs w:val="24"/>
        </w:rPr>
      </w:pPr>
      <w:r w:rsidRPr="00507F88">
        <w:rPr>
          <w:rFonts w:ascii="Times New Roman" w:hAnsi="Times New Roman" w:cs="Times New Roman"/>
          <w:sz w:val="24"/>
          <w:szCs w:val="24"/>
        </w:rPr>
        <w:t>и исполнением государственных функций, а также исполнением возложенных полномочий</w:t>
      </w:r>
    </w:p>
    <w:p w:rsidR="00C750C6" w:rsidRPr="00507F88" w:rsidRDefault="00C750C6" w:rsidP="00C750C6">
      <w:pPr>
        <w:pStyle w:val="ConsPlusNormal"/>
        <w:ind w:firstLine="709"/>
        <w:jc w:val="center"/>
        <w:rPr>
          <w:rFonts w:ascii="Times New Roman" w:hAnsi="Times New Roman" w:cs="Times New Roman"/>
          <w:sz w:val="24"/>
          <w:szCs w:val="24"/>
        </w:rPr>
      </w:pPr>
    </w:p>
    <w:p w:rsidR="00C750C6" w:rsidRPr="00507F88" w:rsidRDefault="00C750C6" w:rsidP="00C750C6">
      <w:pPr>
        <w:pStyle w:val="ConsPlusNormal"/>
        <w:ind w:firstLine="709"/>
        <w:jc w:val="both"/>
        <w:rPr>
          <w:rFonts w:ascii="Times New Roman" w:hAnsi="Times New Roman" w:cs="Times New Roman"/>
          <w:sz w:val="24"/>
          <w:szCs w:val="24"/>
        </w:rPr>
      </w:pPr>
      <w:bookmarkStart w:id="4" w:name="P132"/>
      <w:bookmarkEnd w:id="4"/>
      <w:r w:rsidRPr="00507F88">
        <w:rPr>
          <w:rFonts w:ascii="Times New Roman" w:hAnsi="Times New Roman" w:cs="Times New Roman"/>
          <w:sz w:val="24"/>
          <w:szCs w:val="24"/>
        </w:rPr>
        <w:t>4.1. В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обработка персональных данных физических лиц осуществляется в целях предоставления следующих государственных услуг и исполнения государственных функций, а также исполнением возложенных полномочий:</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4.1.1. организация приема граждан, обеспечение своевременного и в полном объеме рассмотрения письменных обращений граждан, а также обращений граждан, поступивших на сайт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по вопросам, относящимся к компетенции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4.1.2. регистрация и аттестация специалистов в области ветеринарии;</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4.1.3. осуществление контрольно-надзорной деятельности;</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4.1.4 осуществление полномочий по возбуждению и рассмотрению дел об административных правонарушениях.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4.2. Персональные данные граждан, направивших в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индивидуальные или коллективные письменные обращения или обращения в форме электронного документа, обрабатываются в целях рассмотрения указанных обращений с последующим уведомлением заявителей о результатах рассмотрения.</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В соответствии с законодательством Российской Федерации в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подлежат рассмотрению обращения граждан Российской Федерации, иностранных граждан и лиц без гражданства.</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4.3. В рамках рассмотрения обращений граждан подлежат обработке следующие персональные данные заявителей:</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4.3.1. фамилия, имя, отчество (последнее при наличии);</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4.3.2. почтовый адрес;</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4.3.3. адрес электронной почты;</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4.3.4. указанный в обращении контактный телефон;</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4.3.5. иные персональные данные, указанные заявителем в обращении (жалобе), а также ставшие известными в процессе рассмотрения поступившего обращения.</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4.4. </w:t>
      </w:r>
      <w:bookmarkStart w:id="5" w:name="_Hlk120630622"/>
      <w:r w:rsidRPr="00507F88">
        <w:rPr>
          <w:rFonts w:ascii="Times New Roman" w:hAnsi="Times New Roman" w:cs="Times New Roman"/>
          <w:sz w:val="24"/>
          <w:szCs w:val="24"/>
        </w:rPr>
        <w:t xml:space="preserve">При регистрации </w:t>
      </w:r>
      <w:r w:rsidRPr="00507F88">
        <w:rPr>
          <w:rFonts w:ascii="Times New Roman" w:hAnsi="Times New Roman" w:cs="Times New Roman"/>
          <w:sz w:val="24"/>
          <w:szCs w:val="24"/>
          <w:shd w:val="clear" w:color="auto" w:fill="FFFFFF"/>
        </w:rPr>
        <w:t xml:space="preserve">специалистов в области ветеринарии, не являющихся </w:t>
      </w:r>
      <w:r w:rsidRPr="00507F88">
        <w:rPr>
          <w:rFonts w:ascii="Times New Roman" w:hAnsi="Times New Roman" w:cs="Times New Roman"/>
          <w:sz w:val="24"/>
          <w:szCs w:val="24"/>
          <w:shd w:val="clear" w:color="auto" w:fill="FFFFFF"/>
        </w:rPr>
        <w:lastRenderedPageBreak/>
        <w:t>уполномоченными лицами ГБУ «</w:t>
      </w:r>
      <w:proofErr w:type="spellStart"/>
      <w:r w:rsidRPr="00507F88">
        <w:rPr>
          <w:rFonts w:ascii="Times New Roman" w:hAnsi="Times New Roman" w:cs="Times New Roman"/>
          <w:sz w:val="24"/>
          <w:szCs w:val="24"/>
          <w:shd w:val="clear" w:color="auto" w:fill="FFFFFF"/>
        </w:rPr>
        <w:t>Рамешковская</w:t>
      </w:r>
      <w:proofErr w:type="spellEnd"/>
      <w:r w:rsidRPr="00507F88">
        <w:rPr>
          <w:rFonts w:ascii="Times New Roman" w:hAnsi="Times New Roman" w:cs="Times New Roman"/>
          <w:sz w:val="24"/>
          <w:szCs w:val="24"/>
          <w:shd w:val="clear" w:color="auto" w:fill="FFFFFF"/>
        </w:rPr>
        <w:t xml:space="preserve"> СББЖ» и подведомственных ему организаций, занимающихся предпринимательской деятельностью в области ветеринарии</w:t>
      </w:r>
      <w:r w:rsidRPr="00507F88">
        <w:rPr>
          <w:rFonts w:ascii="Times New Roman" w:hAnsi="Times New Roman" w:cs="Times New Roman"/>
          <w:color w:val="22272F"/>
          <w:sz w:val="24"/>
          <w:szCs w:val="24"/>
          <w:shd w:val="clear" w:color="auto" w:fill="FFFFFF"/>
        </w:rPr>
        <w:t xml:space="preserve"> </w:t>
      </w:r>
      <w:r w:rsidRPr="00507F88">
        <w:rPr>
          <w:rFonts w:ascii="Times New Roman" w:hAnsi="Times New Roman" w:cs="Times New Roman"/>
          <w:sz w:val="24"/>
          <w:szCs w:val="24"/>
        </w:rPr>
        <w:t>осуществляется обработка следующих персональных данных заявителей:</w:t>
      </w:r>
      <w:bookmarkEnd w:id="5"/>
    </w:p>
    <w:p w:rsidR="00C750C6" w:rsidRPr="00507F88" w:rsidRDefault="00C750C6" w:rsidP="00C750C6">
      <w:pPr>
        <w:shd w:val="clear" w:color="auto" w:fill="FFFFFF"/>
        <w:tabs>
          <w:tab w:val="left" w:pos="8364"/>
        </w:tabs>
        <w:ind w:firstLine="708"/>
        <w:contextualSpacing/>
        <w:jc w:val="both"/>
        <w:rPr>
          <w:color w:val="000000"/>
        </w:rPr>
      </w:pPr>
      <w:r w:rsidRPr="00507F88">
        <w:rPr>
          <w:color w:val="000000"/>
        </w:rPr>
        <w:t>4.4.1. фамилия имя отчество;</w:t>
      </w:r>
    </w:p>
    <w:p w:rsidR="00C750C6" w:rsidRPr="00507F88" w:rsidRDefault="00C750C6" w:rsidP="00C750C6">
      <w:pPr>
        <w:shd w:val="clear" w:color="auto" w:fill="FFFFFF"/>
        <w:tabs>
          <w:tab w:val="left" w:pos="8364"/>
        </w:tabs>
        <w:ind w:firstLine="708"/>
        <w:contextualSpacing/>
        <w:jc w:val="both"/>
      </w:pPr>
      <w:r w:rsidRPr="00507F88">
        <w:rPr>
          <w:color w:val="000000"/>
        </w:rPr>
        <w:t xml:space="preserve">4.4.2. </w:t>
      </w:r>
      <w:r w:rsidRPr="00507F88">
        <w:t>вид, серия, номер документа, удостоверяющего личность, наименование органа, выдавшего его, дата выдачи;</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4.4.3. почтовый адрес;</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4.4.4. адрес электронной почты;</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4.4.5. контактный телефон, сведения </w:t>
      </w:r>
      <w:proofErr w:type="gramStart"/>
      <w:r w:rsidRPr="00507F88">
        <w:rPr>
          <w:rFonts w:ascii="Times New Roman" w:hAnsi="Times New Roman" w:cs="Times New Roman"/>
          <w:sz w:val="24"/>
          <w:szCs w:val="24"/>
        </w:rPr>
        <w:t>о</w:t>
      </w:r>
      <w:proofErr w:type="gramEnd"/>
      <w:r w:rsidRPr="00507F88">
        <w:rPr>
          <w:rFonts w:ascii="Times New Roman" w:hAnsi="Times New Roman" w:cs="Times New Roman"/>
          <w:sz w:val="24"/>
          <w:szCs w:val="24"/>
        </w:rPr>
        <w:t xml:space="preserve"> иных способах связи;</w:t>
      </w:r>
    </w:p>
    <w:p w:rsidR="00C750C6" w:rsidRPr="00507F88" w:rsidRDefault="00C750C6" w:rsidP="00C750C6">
      <w:pPr>
        <w:shd w:val="clear" w:color="auto" w:fill="FFFFFF"/>
        <w:tabs>
          <w:tab w:val="left" w:pos="8364"/>
        </w:tabs>
        <w:ind w:firstLine="708"/>
        <w:contextualSpacing/>
        <w:jc w:val="both"/>
        <w:rPr>
          <w:color w:val="000000"/>
        </w:rPr>
      </w:pPr>
      <w:r w:rsidRPr="00507F88">
        <w:rPr>
          <w:color w:val="000000"/>
        </w:rPr>
        <w:t>4.4.6. диплом об образовании, подтверждающий наличие у заявителя высшего или среднего образования в области ветеринарии;</w:t>
      </w:r>
    </w:p>
    <w:p w:rsidR="00C750C6" w:rsidRPr="00507F88" w:rsidRDefault="00C750C6" w:rsidP="00C750C6">
      <w:pPr>
        <w:shd w:val="clear" w:color="auto" w:fill="FFFFFF"/>
        <w:tabs>
          <w:tab w:val="left" w:pos="8364"/>
        </w:tabs>
        <w:spacing w:before="100" w:beforeAutospacing="1" w:after="100" w:afterAutospacing="1" w:line="240" w:lineRule="atLeast"/>
        <w:ind w:firstLine="708"/>
        <w:contextualSpacing/>
        <w:jc w:val="both"/>
        <w:rPr>
          <w:color w:val="000000"/>
        </w:rPr>
      </w:pPr>
      <w:r w:rsidRPr="00507F88">
        <w:rPr>
          <w:color w:val="000000"/>
        </w:rPr>
        <w:t>4.4.7. документы, подтверждающие повышение заявителем квалификации в области ветеринарии (при наличии);</w:t>
      </w:r>
    </w:p>
    <w:p w:rsidR="00C750C6" w:rsidRPr="00507F88" w:rsidRDefault="00C750C6" w:rsidP="00C750C6">
      <w:pPr>
        <w:shd w:val="clear" w:color="auto" w:fill="FFFFFF"/>
        <w:tabs>
          <w:tab w:val="left" w:pos="8364"/>
        </w:tabs>
        <w:spacing w:before="100" w:beforeAutospacing="1" w:after="100" w:afterAutospacing="1" w:line="240" w:lineRule="atLeast"/>
        <w:ind w:firstLine="708"/>
        <w:contextualSpacing/>
        <w:jc w:val="both"/>
        <w:rPr>
          <w:color w:val="000000"/>
        </w:rPr>
      </w:pPr>
      <w:proofErr w:type="gramStart"/>
      <w:r w:rsidRPr="00507F88">
        <w:rPr>
          <w:color w:val="000000"/>
        </w:rPr>
        <w:t>4.4.8. документы, подтверждающие изменение фамилии, имени, отчества заявителя, - в случае их отличия от указанных в документах об образовании и повышении квалификации, в том числе:</w:t>
      </w:r>
      <w:proofErr w:type="gramEnd"/>
    </w:p>
    <w:p w:rsidR="00C750C6" w:rsidRPr="00507F88" w:rsidRDefault="00C750C6" w:rsidP="00C750C6">
      <w:pPr>
        <w:shd w:val="clear" w:color="auto" w:fill="FFFFFF"/>
        <w:tabs>
          <w:tab w:val="left" w:pos="8364"/>
        </w:tabs>
        <w:spacing w:before="100" w:beforeAutospacing="1" w:after="100" w:afterAutospacing="1" w:line="240" w:lineRule="atLeast"/>
        <w:ind w:firstLine="708"/>
        <w:contextualSpacing/>
        <w:jc w:val="both"/>
        <w:rPr>
          <w:color w:val="000000"/>
        </w:rPr>
      </w:pPr>
      <w:r w:rsidRPr="00507F88">
        <w:rPr>
          <w:color w:val="000000"/>
        </w:rPr>
        <w:t xml:space="preserve"> свидетельство о заключении брака;</w:t>
      </w:r>
    </w:p>
    <w:p w:rsidR="00C750C6" w:rsidRPr="00507F88" w:rsidRDefault="00C750C6" w:rsidP="00C750C6">
      <w:pPr>
        <w:shd w:val="clear" w:color="auto" w:fill="FFFFFF"/>
        <w:tabs>
          <w:tab w:val="left" w:pos="8364"/>
        </w:tabs>
        <w:spacing w:before="100" w:beforeAutospacing="1" w:after="100" w:afterAutospacing="1" w:line="240" w:lineRule="atLeast"/>
        <w:ind w:firstLine="708"/>
        <w:contextualSpacing/>
        <w:jc w:val="both"/>
        <w:rPr>
          <w:color w:val="000000"/>
        </w:rPr>
      </w:pPr>
      <w:r w:rsidRPr="00507F88">
        <w:rPr>
          <w:color w:val="000000"/>
        </w:rPr>
        <w:t xml:space="preserve"> свидетельство о расторжении брака;</w:t>
      </w:r>
    </w:p>
    <w:p w:rsidR="00C750C6" w:rsidRPr="00507F88" w:rsidRDefault="00C750C6" w:rsidP="00C750C6">
      <w:pPr>
        <w:shd w:val="clear" w:color="auto" w:fill="FFFFFF"/>
        <w:tabs>
          <w:tab w:val="left" w:pos="8364"/>
        </w:tabs>
        <w:spacing w:before="100" w:beforeAutospacing="1" w:after="100" w:afterAutospacing="1" w:line="240" w:lineRule="atLeast"/>
        <w:ind w:firstLine="708"/>
        <w:contextualSpacing/>
        <w:jc w:val="both"/>
        <w:rPr>
          <w:color w:val="000000"/>
        </w:rPr>
      </w:pPr>
      <w:r w:rsidRPr="00507F88">
        <w:rPr>
          <w:color w:val="000000"/>
        </w:rPr>
        <w:t xml:space="preserve"> свидетельство о перемене имени;</w:t>
      </w:r>
    </w:p>
    <w:p w:rsidR="00C750C6" w:rsidRPr="00507F88" w:rsidRDefault="00C750C6" w:rsidP="00C750C6">
      <w:pPr>
        <w:shd w:val="clear" w:color="auto" w:fill="FFFFFF"/>
        <w:tabs>
          <w:tab w:val="left" w:pos="8364"/>
        </w:tabs>
        <w:spacing w:before="100" w:beforeAutospacing="1" w:after="100" w:afterAutospacing="1" w:line="240" w:lineRule="atLeast"/>
        <w:ind w:firstLine="708"/>
        <w:contextualSpacing/>
        <w:jc w:val="both"/>
        <w:rPr>
          <w:color w:val="000000"/>
        </w:rPr>
      </w:pPr>
      <w:r w:rsidRPr="00507F88">
        <w:rPr>
          <w:color w:val="000000"/>
        </w:rPr>
        <w:t xml:space="preserve"> карточка образца подписи и оттиска печати (при наличии);</w:t>
      </w:r>
    </w:p>
    <w:p w:rsidR="00C750C6" w:rsidRPr="00507F88" w:rsidRDefault="00C750C6" w:rsidP="00C750C6">
      <w:pPr>
        <w:shd w:val="clear" w:color="auto" w:fill="FFFFFF"/>
        <w:tabs>
          <w:tab w:val="left" w:pos="8364"/>
        </w:tabs>
        <w:spacing w:before="100" w:beforeAutospacing="1" w:after="100" w:afterAutospacing="1" w:line="240" w:lineRule="atLeast"/>
        <w:ind w:firstLine="708"/>
        <w:contextualSpacing/>
        <w:jc w:val="both"/>
        <w:rPr>
          <w:color w:val="000000"/>
        </w:rPr>
      </w:pPr>
      <w:r w:rsidRPr="00507F88">
        <w:rPr>
          <w:color w:val="000000"/>
        </w:rPr>
        <w:t xml:space="preserve"> СНИЛС;</w:t>
      </w:r>
    </w:p>
    <w:p w:rsidR="00C750C6" w:rsidRPr="00507F88" w:rsidRDefault="00C750C6" w:rsidP="00C750C6">
      <w:pPr>
        <w:shd w:val="clear" w:color="auto" w:fill="FFFFFF"/>
        <w:tabs>
          <w:tab w:val="left" w:pos="8364"/>
        </w:tabs>
        <w:spacing w:before="100" w:beforeAutospacing="1" w:after="100" w:afterAutospacing="1" w:line="240" w:lineRule="atLeast"/>
        <w:ind w:firstLine="708"/>
        <w:contextualSpacing/>
        <w:jc w:val="both"/>
        <w:rPr>
          <w:color w:val="000000"/>
        </w:rPr>
      </w:pPr>
      <w:r w:rsidRPr="00507F88">
        <w:rPr>
          <w:color w:val="000000"/>
        </w:rPr>
        <w:t>4.4.9. документы, подтверждающие право собственности или иное законное основание пользования зданиями, строениями (сооружениями), помещениями для осуществления ветеринарной деятельности (в случае осуществления предпринимательской деятельности в ветеринарной клинике), если права на данные объекты недвижимости не зарегистрированы в Едином государственном реестре недвижимости (далее - ЕГРН), в том числе:</w:t>
      </w:r>
    </w:p>
    <w:p w:rsidR="00C750C6" w:rsidRPr="00507F88" w:rsidRDefault="00C750C6" w:rsidP="00C750C6">
      <w:pPr>
        <w:shd w:val="clear" w:color="auto" w:fill="FFFFFF"/>
        <w:tabs>
          <w:tab w:val="left" w:pos="8364"/>
        </w:tabs>
        <w:spacing w:before="100" w:beforeAutospacing="1" w:after="100" w:afterAutospacing="1" w:line="240" w:lineRule="atLeast"/>
        <w:ind w:firstLine="708"/>
        <w:contextualSpacing/>
        <w:jc w:val="both"/>
        <w:rPr>
          <w:color w:val="000000"/>
        </w:rPr>
      </w:pPr>
      <w:r w:rsidRPr="00507F88">
        <w:rPr>
          <w:color w:val="000000"/>
        </w:rPr>
        <w:t>договора аренды (субаренды) здания, строения (сооружения), помещения;</w:t>
      </w:r>
    </w:p>
    <w:p w:rsidR="00C750C6" w:rsidRPr="00507F88" w:rsidRDefault="00C750C6" w:rsidP="00C750C6">
      <w:pPr>
        <w:shd w:val="clear" w:color="auto" w:fill="FFFFFF"/>
        <w:tabs>
          <w:tab w:val="left" w:pos="8364"/>
        </w:tabs>
        <w:spacing w:before="100" w:beforeAutospacing="1" w:after="100" w:afterAutospacing="1" w:line="240" w:lineRule="atLeast"/>
        <w:ind w:firstLine="708"/>
        <w:contextualSpacing/>
        <w:jc w:val="both"/>
        <w:rPr>
          <w:color w:val="000000"/>
        </w:rPr>
      </w:pPr>
      <w:r w:rsidRPr="00507F88">
        <w:rPr>
          <w:color w:val="000000"/>
        </w:rPr>
        <w:t>договора безвозмездного пользования зданием, строением (сооружением), помещением;</w:t>
      </w:r>
    </w:p>
    <w:p w:rsidR="00C750C6" w:rsidRPr="00507F88" w:rsidRDefault="00C750C6" w:rsidP="00C750C6">
      <w:pPr>
        <w:shd w:val="clear" w:color="auto" w:fill="FFFFFF"/>
        <w:tabs>
          <w:tab w:val="left" w:pos="8364"/>
        </w:tabs>
        <w:spacing w:before="100" w:beforeAutospacing="1" w:after="100" w:afterAutospacing="1" w:line="240" w:lineRule="atLeast"/>
        <w:ind w:firstLine="708"/>
        <w:contextualSpacing/>
        <w:jc w:val="both"/>
        <w:rPr>
          <w:color w:val="000000"/>
        </w:rPr>
      </w:pPr>
      <w:r w:rsidRPr="00507F88">
        <w:rPr>
          <w:color w:val="000000"/>
        </w:rPr>
        <w:t>договора купли-продажи, дарения, мены здания строения (сооружения), помещения;</w:t>
      </w:r>
    </w:p>
    <w:p w:rsidR="00C750C6" w:rsidRPr="00507F88" w:rsidRDefault="00C750C6" w:rsidP="00C750C6">
      <w:pPr>
        <w:shd w:val="clear" w:color="auto" w:fill="FFFFFF"/>
        <w:tabs>
          <w:tab w:val="left" w:pos="8364"/>
        </w:tabs>
        <w:spacing w:before="100" w:beforeAutospacing="1" w:after="100" w:afterAutospacing="1" w:line="240" w:lineRule="atLeast"/>
        <w:ind w:firstLine="708"/>
        <w:contextualSpacing/>
        <w:jc w:val="both"/>
        <w:rPr>
          <w:color w:val="000000"/>
        </w:rPr>
      </w:pPr>
      <w:r w:rsidRPr="00507F88">
        <w:rPr>
          <w:color w:val="000000"/>
        </w:rPr>
        <w:t>свидетельства о праве на наследство по завещанию;</w:t>
      </w:r>
    </w:p>
    <w:p w:rsidR="00C750C6" w:rsidRPr="00507F88" w:rsidRDefault="00C750C6" w:rsidP="00C750C6">
      <w:pPr>
        <w:shd w:val="clear" w:color="auto" w:fill="FFFFFF"/>
        <w:tabs>
          <w:tab w:val="left" w:pos="8364"/>
        </w:tabs>
        <w:ind w:firstLine="708"/>
        <w:contextualSpacing/>
        <w:jc w:val="both"/>
        <w:rPr>
          <w:color w:val="000000"/>
        </w:rPr>
      </w:pPr>
      <w:r w:rsidRPr="00507F88">
        <w:rPr>
          <w:color w:val="000000"/>
        </w:rPr>
        <w:t>свидетельства о праве на наследство по закону.</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4.5. При аттестации </w:t>
      </w:r>
      <w:r w:rsidRPr="00507F88">
        <w:rPr>
          <w:rFonts w:ascii="Times New Roman" w:hAnsi="Times New Roman" w:cs="Times New Roman"/>
          <w:sz w:val="24"/>
          <w:szCs w:val="24"/>
          <w:shd w:val="clear" w:color="auto" w:fill="FFFFFF"/>
        </w:rPr>
        <w:t xml:space="preserve">специалистов в области ветеринарии </w:t>
      </w:r>
      <w:r w:rsidRPr="00507F88">
        <w:rPr>
          <w:rFonts w:ascii="Times New Roman" w:hAnsi="Times New Roman" w:cs="Times New Roman"/>
          <w:sz w:val="24"/>
          <w:szCs w:val="24"/>
        </w:rPr>
        <w:t>осуществляется обработка следующих персональных данных заявителей:</w:t>
      </w:r>
    </w:p>
    <w:p w:rsidR="00C750C6" w:rsidRPr="00507F88" w:rsidRDefault="00C750C6" w:rsidP="00C750C6">
      <w:pPr>
        <w:shd w:val="clear" w:color="auto" w:fill="FFFFFF"/>
        <w:tabs>
          <w:tab w:val="left" w:pos="8364"/>
        </w:tabs>
        <w:ind w:firstLine="708"/>
        <w:contextualSpacing/>
        <w:jc w:val="both"/>
        <w:rPr>
          <w:color w:val="000000"/>
        </w:rPr>
      </w:pPr>
      <w:r w:rsidRPr="00507F88">
        <w:rPr>
          <w:color w:val="000000"/>
        </w:rPr>
        <w:t>4.5.1. фамилия имя отчество;</w:t>
      </w:r>
    </w:p>
    <w:p w:rsidR="00C750C6" w:rsidRPr="00507F88" w:rsidRDefault="00C750C6" w:rsidP="00C750C6">
      <w:pPr>
        <w:shd w:val="clear" w:color="auto" w:fill="FFFFFF"/>
        <w:tabs>
          <w:tab w:val="left" w:pos="8364"/>
        </w:tabs>
        <w:ind w:firstLine="708"/>
        <w:contextualSpacing/>
        <w:jc w:val="both"/>
      </w:pPr>
      <w:r w:rsidRPr="00507F88">
        <w:rPr>
          <w:color w:val="000000"/>
        </w:rPr>
        <w:t xml:space="preserve">4.5.2. </w:t>
      </w:r>
      <w:r w:rsidRPr="00507F88">
        <w:t>вид, серия, номер документа, удостоверяющего личность, наименование органа, выдавшего его, дата выдачи;</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4.5.3. почтовый адрес;</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4.5.4. адрес электронной почты;</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4.5.5. контактный телефон, сведения </w:t>
      </w:r>
      <w:proofErr w:type="gramStart"/>
      <w:r w:rsidRPr="00507F88">
        <w:rPr>
          <w:rFonts w:ascii="Times New Roman" w:hAnsi="Times New Roman" w:cs="Times New Roman"/>
          <w:sz w:val="24"/>
          <w:szCs w:val="24"/>
        </w:rPr>
        <w:t>о</w:t>
      </w:r>
      <w:proofErr w:type="gramEnd"/>
      <w:r w:rsidRPr="00507F88">
        <w:rPr>
          <w:rFonts w:ascii="Times New Roman" w:hAnsi="Times New Roman" w:cs="Times New Roman"/>
          <w:sz w:val="24"/>
          <w:szCs w:val="24"/>
        </w:rPr>
        <w:t xml:space="preserve"> иных способах связи;</w:t>
      </w:r>
    </w:p>
    <w:p w:rsidR="00C750C6" w:rsidRPr="00507F88" w:rsidRDefault="00C750C6" w:rsidP="00C750C6">
      <w:pPr>
        <w:shd w:val="clear" w:color="auto" w:fill="FFFFFF"/>
        <w:tabs>
          <w:tab w:val="left" w:pos="8364"/>
        </w:tabs>
        <w:ind w:firstLine="708"/>
        <w:contextualSpacing/>
        <w:jc w:val="both"/>
      </w:pPr>
      <w:r w:rsidRPr="00507F88">
        <w:rPr>
          <w:color w:val="000000"/>
        </w:rPr>
        <w:t xml:space="preserve">4.5.6. сведения </w:t>
      </w:r>
      <w:r w:rsidRPr="00507F88">
        <w:t>об отсутствии или наличии непогашенной или неснятой судимости за умышленные преступления;</w:t>
      </w:r>
    </w:p>
    <w:p w:rsidR="00C750C6" w:rsidRPr="00507F88" w:rsidRDefault="00C750C6" w:rsidP="00C750C6">
      <w:pPr>
        <w:pStyle w:val="ConsPlusNormal"/>
        <w:ind w:firstLine="540"/>
        <w:jc w:val="both"/>
        <w:rPr>
          <w:rFonts w:ascii="Times New Roman" w:hAnsi="Times New Roman" w:cs="Times New Roman"/>
          <w:sz w:val="24"/>
          <w:szCs w:val="24"/>
        </w:rPr>
      </w:pPr>
      <w:r w:rsidRPr="00507F88">
        <w:rPr>
          <w:rFonts w:ascii="Times New Roman" w:hAnsi="Times New Roman" w:cs="Times New Roman"/>
          <w:color w:val="000000"/>
          <w:sz w:val="24"/>
          <w:szCs w:val="24"/>
        </w:rPr>
        <w:t xml:space="preserve">  4.5.7.</w:t>
      </w:r>
      <w:r w:rsidRPr="00507F88">
        <w:rPr>
          <w:rFonts w:ascii="Times New Roman" w:hAnsi="Times New Roman" w:cs="Times New Roman"/>
          <w:sz w:val="24"/>
          <w:szCs w:val="24"/>
        </w:rPr>
        <w:t xml:space="preserve"> документы, подтверждающие у заявителя наличие высшего или среднего ветеринарного образования и стажа работы в области ветеринарии не менее одного года;</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4.6. В рамках осуществления контрольно-надзорной деятельности производится обработка персональных данных физических лиц, содержащихся в материалах проверки и занесенных в информационную систему типового облачного решения контрольной (надзорной) деятельности (ТОР КНД).</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4.7. В рамках осуществления полномочий по возбуждению и рассмотрению дел об административных правонарушениях обрабатываются следующие персональные данные граждан:</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4.7.1. фамилия, имя, отчество (последнее при наличии);</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4.7.2. число, месяц и год рождения;</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4.7.3. место рождения;</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lastRenderedPageBreak/>
        <w:t>4.7.4. вид, серия, номер документа, удостоверяющего личность, наименование органа, выдавшего его, дата выдачи;</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4.7.5. адрес регистрации и места жительства;</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4.7.6. почтовый адрес;</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4.7.7. адрес электронной почты;</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4.7.8. номер телефона;</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4.7.9. должность;</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4.7.10. идентификационный номер налогоплательщика;</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4.7.11. иные персональные данные, полученные в рамках производства дел об административных правонарушениях.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4.8. </w:t>
      </w:r>
      <w:proofErr w:type="gramStart"/>
      <w:r w:rsidRPr="00507F88">
        <w:rPr>
          <w:rFonts w:ascii="Times New Roman" w:hAnsi="Times New Roman" w:cs="Times New Roman"/>
          <w:sz w:val="24"/>
          <w:szCs w:val="24"/>
        </w:rPr>
        <w:t xml:space="preserve">Обработка персональных данных, необходимых в связи с предоставлением государственных услуг и исполнением государственных функций, а также исполнением возложенных полномочий, указанных в </w:t>
      </w:r>
      <w:hyperlink w:anchor="P132" w:history="1">
        <w:r w:rsidRPr="00507F88">
          <w:rPr>
            <w:rFonts w:ascii="Times New Roman" w:hAnsi="Times New Roman" w:cs="Times New Roman"/>
            <w:sz w:val="24"/>
            <w:szCs w:val="24"/>
          </w:rPr>
          <w:t>пункте 4.1</w:t>
        </w:r>
      </w:hyperlink>
      <w:r w:rsidRPr="00507F88">
        <w:rPr>
          <w:rFonts w:ascii="Times New Roman" w:hAnsi="Times New Roman" w:cs="Times New Roman"/>
          <w:sz w:val="24"/>
          <w:szCs w:val="24"/>
        </w:rPr>
        <w:t xml:space="preserve"> настоящего Положения, осуществляется без согласия субъектов персональных данных в соответствии с </w:t>
      </w:r>
      <w:hyperlink r:id="rId27" w:history="1">
        <w:r w:rsidRPr="00507F88">
          <w:rPr>
            <w:rFonts w:ascii="Times New Roman" w:hAnsi="Times New Roman" w:cs="Times New Roman"/>
            <w:sz w:val="24"/>
            <w:szCs w:val="24"/>
          </w:rPr>
          <w:t>пунктом 4 части 1 статьи 6</w:t>
        </w:r>
      </w:hyperlink>
      <w:r w:rsidRPr="00507F88">
        <w:rPr>
          <w:rFonts w:ascii="Times New Roman" w:hAnsi="Times New Roman" w:cs="Times New Roman"/>
          <w:sz w:val="24"/>
          <w:szCs w:val="24"/>
        </w:rPr>
        <w:t xml:space="preserve"> Федерального закона «О персональных данных», Федеральными законами «</w:t>
      </w:r>
      <w:hyperlink r:id="rId28" w:history="1">
        <w:r w:rsidRPr="00507F88">
          <w:rPr>
            <w:rFonts w:ascii="Times New Roman" w:hAnsi="Times New Roman" w:cs="Times New Roman"/>
            <w:sz w:val="24"/>
            <w:szCs w:val="24"/>
          </w:rPr>
          <w:t>Об организации</w:t>
        </w:r>
      </w:hyperlink>
      <w:r w:rsidRPr="00507F88">
        <w:rPr>
          <w:rFonts w:ascii="Times New Roman" w:hAnsi="Times New Roman" w:cs="Times New Roman"/>
          <w:sz w:val="24"/>
          <w:szCs w:val="24"/>
        </w:rPr>
        <w:t xml:space="preserve"> предоставления государственных и муниципальных услуг», «</w:t>
      </w:r>
      <w:hyperlink r:id="rId29" w:history="1">
        <w:r w:rsidRPr="00507F88">
          <w:rPr>
            <w:rFonts w:ascii="Times New Roman" w:hAnsi="Times New Roman" w:cs="Times New Roman"/>
            <w:sz w:val="24"/>
            <w:szCs w:val="24"/>
          </w:rPr>
          <w:t>О порядке</w:t>
        </w:r>
      </w:hyperlink>
      <w:r w:rsidRPr="00507F88">
        <w:rPr>
          <w:rFonts w:ascii="Times New Roman" w:hAnsi="Times New Roman" w:cs="Times New Roman"/>
          <w:sz w:val="24"/>
          <w:szCs w:val="24"/>
        </w:rPr>
        <w:t xml:space="preserve"> рассмотрения обращений граждан Российской</w:t>
      </w:r>
      <w:proofErr w:type="gramEnd"/>
      <w:r w:rsidRPr="00507F88">
        <w:rPr>
          <w:rFonts w:ascii="Times New Roman" w:hAnsi="Times New Roman" w:cs="Times New Roman"/>
          <w:sz w:val="24"/>
          <w:szCs w:val="24"/>
        </w:rPr>
        <w:t xml:space="preserve"> Федерации», </w:t>
      </w:r>
      <w:hyperlink r:id="rId30" w:history="1">
        <w:r w:rsidRPr="00507F88">
          <w:rPr>
            <w:rFonts w:ascii="Times New Roman" w:hAnsi="Times New Roman" w:cs="Times New Roman"/>
            <w:sz w:val="24"/>
            <w:szCs w:val="24"/>
          </w:rPr>
          <w:t>Законом</w:t>
        </w:r>
      </w:hyperlink>
      <w:r w:rsidRPr="00507F88">
        <w:rPr>
          <w:rFonts w:ascii="Times New Roman" w:hAnsi="Times New Roman" w:cs="Times New Roman"/>
          <w:sz w:val="24"/>
          <w:szCs w:val="24"/>
        </w:rPr>
        <w:t xml:space="preserve"> Российской Федерации «О средствах массовой информации», Кодексом об административных правонарушениях Российской Федерации и иными нормативными правовыми актами, определяющими предоставление государственных услуг и исполнение государственных функций, а также  исполнением возложенных полномочий в установленной сфере ведения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4.9. </w:t>
      </w:r>
      <w:proofErr w:type="gramStart"/>
      <w:r w:rsidRPr="00507F88">
        <w:rPr>
          <w:rFonts w:ascii="Times New Roman" w:hAnsi="Times New Roman" w:cs="Times New Roman"/>
          <w:sz w:val="24"/>
          <w:szCs w:val="24"/>
        </w:rPr>
        <w:t xml:space="preserve">Обработка персональных данных, необходимых в связи с предоставлением государственных услуг и исполнением государственных функций, а также исполнением возложенных полномочий, указанных в </w:t>
      </w:r>
      <w:hyperlink w:anchor="P132" w:history="1">
        <w:r w:rsidRPr="00507F88">
          <w:rPr>
            <w:rFonts w:ascii="Times New Roman" w:hAnsi="Times New Roman" w:cs="Times New Roman"/>
            <w:sz w:val="24"/>
            <w:szCs w:val="24"/>
          </w:rPr>
          <w:t>пункте 4.1</w:t>
        </w:r>
      </w:hyperlink>
      <w:r w:rsidRPr="00507F88">
        <w:rPr>
          <w:rFonts w:ascii="Times New Roman" w:hAnsi="Times New Roman" w:cs="Times New Roman"/>
          <w:sz w:val="24"/>
          <w:szCs w:val="24"/>
        </w:rPr>
        <w:t xml:space="preserve"> настоящего Положения,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roofErr w:type="gramEnd"/>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4.10. Сбор, запись, систематизация, накопление и уточнение (обновление, изменение) персональных данных субъектов, обратившихся в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для получения государственной услуги или в целях исполнения государственной функции, а также исполнением возложенных полномочий осуществляется путем:</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4.10.1. получения оригиналов необходимых документов (заявление);</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4.10.2. </w:t>
      </w:r>
      <w:proofErr w:type="gramStart"/>
      <w:r w:rsidRPr="00507F88">
        <w:rPr>
          <w:rFonts w:ascii="Times New Roman" w:hAnsi="Times New Roman" w:cs="Times New Roman"/>
          <w:sz w:val="24"/>
          <w:szCs w:val="24"/>
        </w:rPr>
        <w:t>заверения копий</w:t>
      </w:r>
      <w:proofErr w:type="gramEnd"/>
      <w:r w:rsidRPr="00507F88">
        <w:rPr>
          <w:rFonts w:ascii="Times New Roman" w:hAnsi="Times New Roman" w:cs="Times New Roman"/>
          <w:sz w:val="24"/>
          <w:szCs w:val="24"/>
        </w:rPr>
        <w:t xml:space="preserve"> документов;</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4.10.3. внесения сведений в учетные формы (на бумажных и электронных носителях);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4.10.4. внесения персональных данных в прикладную программную подсистему Единой информационной системы ФГИС «ВЕТИС».</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4.11. Сбор, запись, систематизация, накопление и уточнение (обновление, изменение) персональных данных осуществляется путем получения персональных данных непосредственно от субъектов персональных данных (физических лиц, заявителей, граждан).</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4.12. При предоставлении государственной услуги или исполнении государственной функции, а также исполнением возложенных полномочий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запрещается запрашивать у субъектов персональных данных и третьих лиц, а также обрабатывать персональные данные в случаях, не предусмотренных законодательством Российской Федерации.</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4.13. При сборе персональных данных уполномоченное должностное лицо структурного подразделения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осуществляющее получение персональных данных непосредственно от субъектов персональных данных, обратившихся за предоставлением государственной услуги или в связи с исполнением государственной функции, а также исполнением возложенных полномочий обязано разъяснить указанным субъектам персональных данных юридические последствия отказа предоставить персональные данные.</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4.14. Передача (распространение, предоставление) и использование персональных данных заявителей (субъектов персональных данных)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осуществляется лишь в случаях и в порядке, предусмотренных федеральными законами.</w:t>
      </w:r>
    </w:p>
    <w:p w:rsidR="00C750C6" w:rsidRPr="00507F88" w:rsidRDefault="00C750C6" w:rsidP="00C750C6">
      <w:pPr>
        <w:pStyle w:val="ConsPlusNormal"/>
        <w:ind w:firstLine="709"/>
        <w:jc w:val="both"/>
        <w:rPr>
          <w:rFonts w:ascii="Times New Roman" w:hAnsi="Times New Roman" w:cs="Times New Roman"/>
          <w:sz w:val="24"/>
          <w:szCs w:val="24"/>
        </w:rPr>
      </w:pPr>
    </w:p>
    <w:p w:rsidR="00C750C6" w:rsidRPr="00507F88" w:rsidRDefault="00C750C6" w:rsidP="00C750C6">
      <w:pPr>
        <w:pStyle w:val="ConsPlusNormal"/>
        <w:ind w:firstLine="709"/>
        <w:jc w:val="center"/>
        <w:outlineLvl w:val="1"/>
        <w:rPr>
          <w:rFonts w:ascii="Times New Roman" w:hAnsi="Times New Roman" w:cs="Times New Roman"/>
          <w:sz w:val="24"/>
          <w:szCs w:val="24"/>
        </w:rPr>
      </w:pPr>
      <w:r w:rsidRPr="00507F88">
        <w:rPr>
          <w:rFonts w:ascii="Times New Roman" w:hAnsi="Times New Roman" w:cs="Times New Roman"/>
          <w:sz w:val="24"/>
          <w:szCs w:val="24"/>
        </w:rPr>
        <w:t>V. Порядок обработки персональных данных субъектов</w:t>
      </w:r>
    </w:p>
    <w:p w:rsidR="00C750C6" w:rsidRPr="00507F88" w:rsidRDefault="00C750C6" w:rsidP="00C750C6">
      <w:pPr>
        <w:pStyle w:val="ConsPlusNormal"/>
        <w:ind w:firstLine="709"/>
        <w:jc w:val="center"/>
        <w:rPr>
          <w:rFonts w:ascii="Times New Roman" w:hAnsi="Times New Roman" w:cs="Times New Roman"/>
          <w:sz w:val="24"/>
          <w:szCs w:val="24"/>
        </w:rPr>
      </w:pPr>
      <w:r w:rsidRPr="00507F88">
        <w:rPr>
          <w:rFonts w:ascii="Times New Roman" w:hAnsi="Times New Roman" w:cs="Times New Roman"/>
          <w:sz w:val="24"/>
          <w:szCs w:val="24"/>
        </w:rPr>
        <w:t>персональных данных в информационных системах</w:t>
      </w:r>
    </w:p>
    <w:p w:rsidR="00C750C6" w:rsidRPr="00507F88" w:rsidRDefault="00C750C6" w:rsidP="00C750C6">
      <w:pPr>
        <w:pStyle w:val="ConsPlusNormal"/>
        <w:ind w:firstLine="709"/>
        <w:jc w:val="center"/>
        <w:rPr>
          <w:rFonts w:ascii="Times New Roman" w:hAnsi="Times New Roman" w:cs="Times New Roman"/>
          <w:sz w:val="24"/>
          <w:szCs w:val="24"/>
        </w:rPr>
      </w:pPr>
    </w:p>
    <w:p w:rsidR="00C750C6" w:rsidRPr="00507F88" w:rsidRDefault="00C750C6" w:rsidP="00C750C6">
      <w:pPr>
        <w:pStyle w:val="ConsPlusNormal"/>
        <w:ind w:firstLine="709"/>
        <w:jc w:val="both"/>
        <w:rPr>
          <w:rFonts w:ascii="Times New Roman" w:hAnsi="Times New Roman" w:cs="Times New Roman"/>
          <w:sz w:val="24"/>
          <w:szCs w:val="24"/>
        </w:rPr>
      </w:pPr>
      <w:bookmarkStart w:id="6" w:name="P197"/>
      <w:bookmarkEnd w:id="6"/>
      <w:r w:rsidRPr="00507F88">
        <w:rPr>
          <w:rFonts w:ascii="Times New Roman" w:hAnsi="Times New Roman" w:cs="Times New Roman"/>
          <w:sz w:val="24"/>
          <w:szCs w:val="24"/>
        </w:rPr>
        <w:t>5.1. Обработка персональных данных в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осуществляется:</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5.1.1. В информационной системе (ИС) ФГИС «ВЕТИС»;</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5.2. ФГТИС «ВЕТИС» содержит персональные данные субъектов (заявителей), обратившихся в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в целях получения государственных услуг и (или) в связи с исполнением государственных функций в соответствии с п.п.7.4 и 7.5 настоящего Положения.</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5.3. Классификация информационных систем персональных данных, указанных в </w:t>
      </w:r>
      <w:hyperlink w:anchor="P197" w:history="1">
        <w:r w:rsidRPr="00507F88">
          <w:rPr>
            <w:rFonts w:ascii="Times New Roman" w:hAnsi="Times New Roman" w:cs="Times New Roman"/>
            <w:sz w:val="24"/>
            <w:szCs w:val="24"/>
          </w:rPr>
          <w:t>пункте 8.1</w:t>
        </w:r>
      </w:hyperlink>
      <w:r w:rsidRPr="00507F88">
        <w:rPr>
          <w:rFonts w:ascii="Times New Roman" w:hAnsi="Times New Roman" w:cs="Times New Roman"/>
          <w:sz w:val="24"/>
          <w:szCs w:val="24"/>
        </w:rPr>
        <w:t xml:space="preserve"> настоящего Положения, осуществляется в порядке, установленном законодательством Российской Федерации.</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5.4. Государственным служащим, работникам, не являющимся государственными служащими структурных подразделений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имеющим право осуществлять обработку персональных данных в информационных системах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предоставляется уникальный логин и пароль для доступа к соответствующей информационной системе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Доступ предоставляется к прикладным программным подсистемам в соответствии с функциями, предусмотренными должностными регламентами государственных служащих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или должностными инструкциями работников, не являющимися государственными служащими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Информация может вноситься как в автоматическом режиме, при получении персональных данных с Единого портала государственных услуг или официального сайта компетентного учреждения, так и в ручном режиме, при получении информации на бумажном носителе или в ином виде, не позволяющем осуществлять ее автоматическую регистрацию.</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5.5. Обеспечение безопасности персональных данных, обрабатываемых в информационных системах персональных данных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достигается путем исключения несанкционированного, в том числе случайного, доступа к персональным данным, а также принятия следующих мер по обеспечению безопасности:</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5.5.1. определение угроз безопасности персональных данных при их обработке в информационных системах персональных данных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5.5.2.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5.5.3. применение прошедших в установленном порядке </w:t>
      </w:r>
      <w:proofErr w:type="gramStart"/>
      <w:r w:rsidRPr="00507F88">
        <w:rPr>
          <w:rFonts w:ascii="Times New Roman" w:hAnsi="Times New Roman" w:cs="Times New Roman"/>
          <w:sz w:val="24"/>
          <w:szCs w:val="24"/>
        </w:rPr>
        <w:t>процедур оценки соответствия средств защиты информации</w:t>
      </w:r>
      <w:proofErr w:type="gramEnd"/>
      <w:r w:rsidRPr="00507F88">
        <w:rPr>
          <w:rFonts w:ascii="Times New Roman" w:hAnsi="Times New Roman" w:cs="Times New Roman"/>
          <w:sz w:val="24"/>
          <w:szCs w:val="24"/>
        </w:rPr>
        <w:t>;</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5.5.4.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5.5.5. учет машинных носителей персональных данных;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5.5.6. обнаружение фактов несанкционированного доступа к персональным данным и принятие мер;</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5.5.7. восстановление персональных данных, модифицированных или удаленных, уничтоженных вследствие несанкционированного доступа к ним;</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5.5.8. установление правил доступа к персональным данным, обрабатываемым в информационных системах персональных данных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а также обеспечением регистрации и учета всех действий, совершаемых с персональными данными в информационных системах персональных данных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5.5.9. </w:t>
      </w:r>
      <w:proofErr w:type="gramStart"/>
      <w:r w:rsidRPr="00507F88">
        <w:rPr>
          <w:rFonts w:ascii="Times New Roman" w:hAnsi="Times New Roman" w:cs="Times New Roman"/>
          <w:sz w:val="24"/>
          <w:szCs w:val="24"/>
        </w:rPr>
        <w:t>контроль за</w:t>
      </w:r>
      <w:proofErr w:type="gramEnd"/>
      <w:r w:rsidRPr="00507F88">
        <w:rPr>
          <w:rFonts w:ascii="Times New Roman" w:hAnsi="Times New Roman" w:cs="Times New Roman"/>
          <w:sz w:val="24"/>
          <w:szCs w:val="24"/>
        </w:rPr>
        <w:t xml:space="preserve"> принимаемыми мерами по обеспечению безопасности персональных данных и уровней защищенности информационных систем персональных данных.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lastRenderedPageBreak/>
        <w:t>5.6. Структурное подразделение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ответственное за обеспечение информационной безопасности в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организует и контролирует ведение учета материальных носителей персональных данных.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5.7. Структурное подразделение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ответственное за обеспечение безопасности персональных данных при их обработке в информационных системах персональных данных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должно обеспечить:</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5.7.1. своевременное обнаружение фактов несанкционированного доступа к персональным данным и немедленное доведение этой информации до ответственного за организацию обработки персональных данных в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и руководителя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5.7.2. недопущение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5.7.3. возможность восстановления персональных данных, модифицированных или уничтоженных вследствие несанкционированного доступа к ним;</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5.7.4. постоянный </w:t>
      </w:r>
      <w:proofErr w:type="gramStart"/>
      <w:r w:rsidRPr="00507F88">
        <w:rPr>
          <w:rFonts w:ascii="Times New Roman" w:hAnsi="Times New Roman" w:cs="Times New Roman"/>
          <w:sz w:val="24"/>
          <w:szCs w:val="24"/>
        </w:rPr>
        <w:t>контроль за</w:t>
      </w:r>
      <w:proofErr w:type="gramEnd"/>
      <w:r w:rsidRPr="00507F88">
        <w:rPr>
          <w:rFonts w:ascii="Times New Roman" w:hAnsi="Times New Roman" w:cs="Times New Roman"/>
          <w:sz w:val="24"/>
          <w:szCs w:val="24"/>
        </w:rPr>
        <w:t xml:space="preserve"> обеспечением уровня защищенности персональных данных;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5.7.5. знание и соблюдение условий использования средств защиты информации, предусмотренных эксплуатационной и технической документацией;</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5.7.6. учет применяемых средств защиты информации, эксплуатационной и технической документации к ним, носителей персональных данных;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5.7.7. при обнаружении нарушений порядка предоставления персональных данных незамедлительное приостановление предоставления персональных данных пользователям информационной системы персональных данных до выявления причин нарушений и устранения этих причин;</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5.7.8. разбирательство и составление заключений по фактам несоблюдения условий хранения материальных носителей персональных данных, использования средств защиты информации, которые могут привести к нарушению конфиденциальности персональных данных или другим нарушениям, приводящим к снижению уровня защищенности персональных данных, разработку и принятие мер по предотвращению возможных опасных последствий подобных нарушений.</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5.8. Структурное подразделение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ответственное за обеспечение функционирования информационных систем персональных данных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принимает все необходимые меры по восстановлению персональных данных, модифицированных или удаленных, уничтоженных вследствие несанкционированного доступа к ним.</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5.9. Обмен персональными данными при их обработке в информационных системах персональных данных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осуществляется по каналам связи, защита которых обеспечивается путем реализации соответствующих организационных мер и путем применения программных и технических средств.</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5.10. Доступ служащих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работников, не являющихся государственными служащими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к персональным данным, находящимся в информационных системах персональных данных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предусматривает обязательное прохождение процедуры идентификац</w:t>
      </w:r>
      <w:proofErr w:type="gramStart"/>
      <w:r w:rsidRPr="00507F88">
        <w:rPr>
          <w:rFonts w:ascii="Times New Roman" w:hAnsi="Times New Roman" w:cs="Times New Roman"/>
          <w:sz w:val="24"/>
          <w:szCs w:val="24"/>
        </w:rPr>
        <w:t>ии и ау</w:t>
      </w:r>
      <w:proofErr w:type="gramEnd"/>
      <w:r w:rsidRPr="00507F88">
        <w:rPr>
          <w:rFonts w:ascii="Times New Roman" w:hAnsi="Times New Roman" w:cs="Times New Roman"/>
          <w:sz w:val="24"/>
          <w:szCs w:val="24"/>
        </w:rPr>
        <w:t>тентификации.</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5.11. В случае выявления нарушений порядка обработки персональных данных в информационных системах персональных данных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уполномоченными должностными лицами незамедлительно принимаются меры по установлению причин нарушений и их устранению.</w:t>
      </w:r>
    </w:p>
    <w:p w:rsidR="00C750C6" w:rsidRPr="00507F88" w:rsidRDefault="00C750C6" w:rsidP="00C750C6">
      <w:pPr>
        <w:pStyle w:val="ConsPlusNormal"/>
        <w:ind w:firstLine="709"/>
        <w:jc w:val="center"/>
        <w:rPr>
          <w:rFonts w:ascii="Times New Roman" w:hAnsi="Times New Roman" w:cs="Times New Roman"/>
          <w:sz w:val="24"/>
          <w:szCs w:val="24"/>
        </w:rPr>
      </w:pPr>
    </w:p>
    <w:p w:rsidR="00C750C6" w:rsidRPr="00507F88" w:rsidRDefault="00C750C6" w:rsidP="00C750C6">
      <w:pPr>
        <w:pStyle w:val="ConsPlusNormal"/>
        <w:ind w:firstLine="709"/>
        <w:jc w:val="center"/>
        <w:outlineLvl w:val="1"/>
        <w:rPr>
          <w:rFonts w:ascii="Times New Roman" w:hAnsi="Times New Roman" w:cs="Times New Roman"/>
          <w:sz w:val="24"/>
          <w:szCs w:val="24"/>
        </w:rPr>
      </w:pPr>
      <w:r w:rsidRPr="00507F88">
        <w:rPr>
          <w:rFonts w:ascii="Times New Roman" w:hAnsi="Times New Roman" w:cs="Times New Roman"/>
          <w:sz w:val="24"/>
          <w:szCs w:val="24"/>
          <w:lang w:val="en-US"/>
        </w:rPr>
        <w:t>VI</w:t>
      </w:r>
      <w:r w:rsidRPr="00507F88">
        <w:rPr>
          <w:rFonts w:ascii="Times New Roman" w:hAnsi="Times New Roman" w:cs="Times New Roman"/>
          <w:sz w:val="24"/>
          <w:szCs w:val="24"/>
        </w:rPr>
        <w:t>. Обработка персональных данных в рамках</w:t>
      </w:r>
    </w:p>
    <w:p w:rsidR="00C750C6" w:rsidRPr="00507F88" w:rsidRDefault="00C750C6" w:rsidP="00C750C6">
      <w:pPr>
        <w:pStyle w:val="ConsPlusNormal"/>
        <w:ind w:firstLine="709"/>
        <w:jc w:val="center"/>
        <w:rPr>
          <w:rFonts w:ascii="Times New Roman" w:hAnsi="Times New Roman" w:cs="Times New Roman"/>
          <w:sz w:val="24"/>
          <w:szCs w:val="24"/>
        </w:rPr>
      </w:pPr>
      <w:r w:rsidRPr="00507F88">
        <w:rPr>
          <w:rFonts w:ascii="Times New Roman" w:hAnsi="Times New Roman" w:cs="Times New Roman"/>
          <w:sz w:val="24"/>
          <w:szCs w:val="24"/>
        </w:rPr>
        <w:t>межведомственного информационного взаимодействия</w:t>
      </w:r>
    </w:p>
    <w:p w:rsidR="00C750C6" w:rsidRPr="00507F88" w:rsidRDefault="00C750C6" w:rsidP="00C750C6">
      <w:pPr>
        <w:pStyle w:val="ConsPlusNormal"/>
        <w:ind w:firstLine="709"/>
        <w:jc w:val="center"/>
        <w:rPr>
          <w:rFonts w:ascii="Times New Roman" w:hAnsi="Times New Roman" w:cs="Times New Roman"/>
          <w:sz w:val="24"/>
          <w:szCs w:val="24"/>
        </w:rPr>
      </w:pPr>
      <w:r w:rsidRPr="00507F88">
        <w:rPr>
          <w:rFonts w:ascii="Times New Roman" w:hAnsi="Times New Roman" w:cs="Times New Roman"/>
          <w:sz w:val="24"/>
          <w:szCs w:val="24"/>
        </w:rPr>
        <w:t xml:space="preserve">с применением единой системы </w:t>
      </w:r>
      <w:proofErr w:type="gramStart"/>
      <w:r w:rsidRPr="00507F88">
        <w:rPr>
          <w:rFonts w:ascii="Times New Roman" w:hAnsi="Times New Roman" w:cs="Times New Roman"/>
          <w:sz w:val="24"/>
          <w:szCs w:val="24"/>
        </w:rPr>
        <w:t>межведомственного</w:t>
      </w:r>
      <w:proofErr w:type="gramEnd"/>
    </w:p>
    <w:p w:rsidR="00C750C6" w:rsidRPr="00507F88" w:rsidRDefault="00C750C6" w:rsidP="00C750C6">
      <w:pPr>
        <w:pStyle w:val="ConsPlusNormal"/>
        <w:ind w:firstLine="709"/>
        <w:jc w:val="center"/>
        <w:rPr>
          <w:rFonts w:ascii="Times New Roman" w:hAnsi="Times New Roman" w:cs="Times New Roman"/>
          <w:sz w:val="24"/>
          <w:szCs w:val="24"/>
        </w:rPr>
      </w:pPr>
      <w:r w:rsidRPr="00507F88">
        <w:rPr>
          <w:rFonts w:ascii="Times New Roman" w:hAnsi="Times New Roman" w:cs="Times New Roman"/>
          <w:sz w:val="24"/>
          <w:szCs w:val="24"/>
        </w:rPr>
        <w:t>электронного взаимодействия</w:t>
      </w:r>
    </w:p>
    <w:p w:rsidR="00C750C6" w:rsidRPr="00507F88" w:rsidRDefault="00C750C6" w:rsidP="00C750C6">
      <w:pPr>
        <w:pStyle w:val="ConsPlusNormal"/>
        <w:ind w:firstLine="709"/>
        <w:jc w:val="center"/>
        <w:rPr>
          <w:rFonts w:ascii="Times New Roman" w:hAnsi="Times New Roman" w:cs="Times New Roman"/>
          <w:sz w:val="24"/>
          <w:szCs w:val="24"/>
        </w:rPr>
      </w:pP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6.1.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в соответствии с законодательством Российской Федерации осуществляет обработку персональных данных в рамках межведомственного </w:t>
      </w:r>
      <w:r w:rsidRPr="00507F88">
        <w:rPr>
          <w:rFonts w:ascii="Times New Roman" w:hAnsi="Times New Roman" w:cs="Times New Roman"/>
          <w:sz w:val="24"/>
          <w:szCs w:val="24"/>
        </w:rPr>
        <w:lastRenderedPageBreak/>
        <w:t>электронного информационного взаимодействия в электронном виде с федеральными органами государственной власти с применением единой системы межведомственного электронного взаимодействия (далее - СМЭВ).</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6.2.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в рамках СМЭВ на основании поступивших межведомственных запросов направляет информацию, включающую персональные данные субъектов, обрабатываемые в </w:t>
      </w:r>
      <w:r w:rsidR="00E5473C">
        <w:rPr>
          <w:rFonts w:ascii="Times New Roman" w:hAnsi="Times New Roman" w:cs="Times New Roman"/>
          <w:sz w:val="24"/>
          <w:szCs w:val="24"/>
        </w:rPr>
        <w:t>ГБУ «</w:t>
      </w:r>
      <w:proofErr w:type="spellStart"/>
      <w:r w:rsidR="00E5473C">
        <w:rPr>
          <w:rFonts w:ascii="Times New Roman" w:hAnsi="Times New Roman" w:cs="Times New Roman"/>
          <w:sz w:val="24"/>
          <w:szCs w:val="24"/>
        </w:rPr>
        <w:t>Рамешковская</w:t>
      </w:r>
      <w:proofErr w:type="spellEnd"/>
      <w:r w:rsidR="00E5473C">
        <w:rPr>
          <w:rFonts w:ascii="Times New Roman" w:hAnsi="Times New Roman" w:cs="Times New Roman"/>
          <w:sz w:val="24"/>
          <w:szCs w:val="24"/>
        </w:rPr>
        <w:t xml:space="preserve"> СББЖ»</w:t>
      </w:r>
      <w:r w:rsidRPr="00507F88">
        <w:rPr>
          <w:rFonts w:ascii="Times New Roman" w:hAnsi="Times New Roman" w:cs="Times New Roman"/>
          <w:sz w:val="24"/>
          <w:szCs w:val="24"/>
        </w:rPr>
        <w:t>, в компетентные федеральные органы исполнительной власти в соответствии с действующим законодательством:</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6.3.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в рамках СМЭВ вправе направить межведомственные запросы о предоставлении информации, включающей персональные данные субъектов, в компетентные федеральные органы исполнительной власти в соответствии с действующим законодательством:</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6.4. Обработка персональных данных также осуществляется Главным управлением при осуществлении электронного взаимодействия с подведомственным организациями в рамках полномочий, предусмотренных законодательством Российской Федерации.</w:t>
      </w:r>
    </w:p>
    <w:p w:rsidR="00C750C6" w:rsidRPr="00507F88" w:rsidRDefault="00C750C6" w:rsidP="00C750C6">
      <w:pPr>
        <w:pStyle w:val="ConsPlusNormal"/>
        <w:ind w:firstLine="709"/>
        <w:jc w:val="both"/>
        <w:rPr>
          <w:rFonts w:ascii="Times New Roman" w:hAnsi="Times New Roman" w:cs="Times New Roman"/>
          <w:sz w:val="24"/>
          <w:szCs w:val="24"/>
        </w:rPr>
      </w:pPr>
    </w:p>
    <w:p w:rsidR="00C750C6" w:rsidRPr="00507F88" w:rsidRDefault="00C750C6" w:rsidP="00C750C6">
      <w:pPr>
        <w:pStyle w:val="ConsPlusNormal"/>
        <w:ind w:firstLine="709"/>
        <w:jc w:val="center"/>
        <w:outlineLvl w:val="1"/>
        <w:rPr>
          <w:rFonts w:ascii="Times New Roman" w:hAnsi="Times New Roman" w:cs="Times New Roman"/>
          <w:sz w:val="24"/>
          <w:szCs w:val="24"/>
        </w:rPr>
      </w:pPr>
      <w:r w:rsidRPr="00507F88">
        <w:rPr>
          <w:rFonts w:ascii="Times New Roman" w:hAnsi="Times New Roman" w:cs="Times New Roman"/>
          <w:sz w:val="24"/>
          <w:szCs w:val="24"/>
          <w:lang w:val="en-US"/>
        </w:rPr>
        <w:t>VII</w:t>
      </w:r>
      <w:r w:rsidRPr="00507F88">
        <w:rPr>
          <w:rFonts w:ascii="Times New Roman" w:hAnsi="Times New Roman" w:cs="Times New Roman"/>
          <w:sz w:val="24"/>
          <w:szCs w:val="24"/>
        </w:rPr>
        <w:t>. Сроки обработки и хранения персональных данных</w:t>
      </w:r>
    </w:p>
    <w:p w:rsidR="00C750C6" w:rsidRPr="00507F88" w:rsidRDefault="00C750C6" w:rsidP="00C750C6">
      <w:pPr>
        <w:pStyle w:val="ConsPlusNormal"/>
        <w:ind w:firstLine="709"/>
        <w:jc w:val="both"/>
        <w:rPr>
          <w:rFonts w:ascii="Times New Roman" w:hAnsi="Times New Roman" w:cs="Times New Roman"/>
          <w:sz w:val="24"/>
          <w:szCs w:val="24"/>
        </w:rPr>
      </w:pP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7.1. </w:t>
      </w:r>
      <w:proofErr w:type="gramStart"/>
      <w:r w:rsidRPr="00507F88">
        <w:rPr>
          <w:rFonts w:ascii="Times New Roman" w:hAnsi="Times New Roman" w:cs="Times New Roman"/>
          <w:sz w:val="24"/>
          <w:szCs w:val="24"/>
        </w:rPr>
        <w:t>Сроки обработки и хранения персональных данных работников, не являющихся государственными гражданскими служащими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родственников работников, не являющихся государственными гражданскими служащими, уволенных работников, а также физических лиц, персональные данные которых обрабатываются в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в связи с предоставлением государственных услуг и осуществлением государственных функций, определяются в соответствии с законодательством Российской Федерации.</w:t>
      </w:r>
      <w:proofErr w:type="gramEnd"/>
      <w:r w:rsidRPr="00507F88">
        <w:rPr>
          <w:rFonts w:ascii="Times New Roman" w:hAnsi="Times New Roman" w:cs="Times New Roman"/>
          <w:sz w:val="24"/>
          <w:szCs w:val="24"/>
        </w:rPr>
        <w:t xml:space="preserve">    С учетом положений законодательства Российской Федерации, устанавливаются следующие сроки обработки и хранения персональных данных субъектов:</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7.1.1. </w:t>
      </w:r>
      <w:proofErr w:type="gramStart"/>
      <w:r w:rsidRPr="00507F88">
        <w:rPr>
          <w:rFonts w:ascii="Times New Roman" w:hAnsi="Times New Roman" w:cs="Times New Roman"/>
          <w:sz w:val="24"/>
          <w:szCs w:val="24"/>
        </w:rPr>
        <w:t>Персональные данные, содержащиеся в приказах по личному составу государственных служащих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(о приеме, о переводе, об увольнении, об установлении надбавок), подлежат хранению в </w:t>
      </w:r>
      <w:bookmarkStart w:id="7" w:name="_Hlk120697948"/>
      <w:r w:rsidRPr="00507F88">
        <w:rPr>
          <w:rFonts w:ascii="Times New Roman" w:hAnsi="Times New Roman" w:cs="Times New Roman"/>
          <w:sz w:val="24"/>
          <w:szCs w:val="24"/>
        </w:rPr>
        <w:t>отделе бухгалтерского и кадрового учета, правового обеспечения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w:t>
      </w:r>
      <w:bookmarkEnd w:id="7"/>
      <w:r w:rsidRPr="00507F88">
        <w:rPr>
          <w:rFonts w:ascii="Times New Roman" w:hAnsi="Times New Roman" w:cs="Times New Roman"/>
          <w:sz w:val="24"/>
          <w:szCs w:val="24"/>
        </w:rPr>
        <w:t>в течение двух лет, с последующим формированием и передачей указанных документов в архив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или государственный архив в порядке, предусмотренном </w:t>
      </w:r>
      <w:hyperlink r:id="rId31" w:history="1">
        <w:r w:rsidRPr="00507F88">
          <w:rPr>
            <w:rFonts w:ascii="Times New Roman" w:hAnsi="Times New Roman" w:cs="Times New Roman"/>
            <w:sz w:val="24"/>
            <w:szCs w:val="24"/>
          </w:rPr>
          <w:t>законодательством</w:t>
        </w:r>
      </w:hyperlink>
      <w:r w:rsidRPr="00507F88">
        <w:rPr>
          <w:rFonts w:ascii="Times New Roman" w:hAnsi="Times New Roman" w:cs="Times New Roman"/>
          <w:sz w:val="24"/>
          <w:szCs w:val="24"/>
        </w:rPr>
        <w:t xml:space="preserve"> Российской Федерации</w:t>
      </w:r>
      <w:proofErr w:type="gramEnd"/>
      <w:r w:rsidRPr="00507F88">
        <w:rPr>
          <w:rFonts w:ascii="Times New Roman" w:hAnsi="Times New Roman" w:cs="Times New Roman"/>
          <w:sz w:val="24"/>
          <w:szCs w:val="24"/>
        </w:rPr>
        <w:t>, где хранятся в течение 75 лет.</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7.1.2. </w:t>
      </w:r>
      <w:proofErr w:type="gramStart"/>
      <w:r w:rsidRPr="00507F88">
        <w:rPr>
          <w:rFonts w:ascii="Times New Roman" w:hAnsi="Times New Roman" w:cs="Times New Roman"/>
          <w:sz w:val="24"/>
          <w:szCs w:val="24"/>
        </w:rPr>
        <w:t>Персональные данные, содержащиеся в приказах о поощрениях, материальной помощи государственных служащих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подлежат хранению в течение двух лет в  отделе бухгалтерского и кадрового учета, правового обеспечения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с последующим формированием и передачей указанных документов в архив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или государственный архив в порядке, предусмотренном </w:t>
      </w:r>
      <w:hyperlink r:id="rId32" w:history="1">
        <w:r w:rsidRPr="00507F88">
          <w:rPr>
            <w:rFonts w:ascii="Times New Roman" w:hAnsi="Times New Roman" w:cs="Times New Roman"/>
            <w:sz w:val="24"/>
            <w:szCs w:val="24"/>
          </w:rPr>
          <w:t>законодательством</w:t>
        </w:r>
      </w:hyperlink>
      <w:r w:rsidRPr="00507F88">
        <w:rPr>
          <w:rFonts w:ascii="Times New Roman" w:hAnsi="Times New Roman" w:cs="Times New Roman"/>
          <w:sz w:val="24"/>
          <w:szCs w:val="24"/>
        </w:rPr>
        <w:t xml:space="preserve"> Российской Федерации, где хранятся в течение 75 лет.</w:t>
      </w:r>
      <w:proofErr w:type="gramEnd"/>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7.1.3. Персональные данные, содержащиеся в приказах о предоставлении отпусков, о командировках, о дисциплинарных взысканиях государственных служащих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подлежат хранению в отделе бухгалтерского и кадрового учета, правового обеспечения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в течение пяти лет с последующим уничтожением.</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7.2. Сроки обработки и хранения персональных данных, предоставляемых субъектами персональных данных в </w:t>
      </w:r>
      <w:r w:rsidR="00E5473C">
        <w:rPr>
          <w:rFonts w:ascii="Times New Roman" w:hAnsi="Times New Roman" w:cs="Times New Roman"/>
          <w:sz w:val="24"/>
          <w:szCs w:val="24"/>
        </w:rPr>
        <w:t>ГБУ «</w:t>
      </w:r>
      <w:proofErr w:type="spellStart"/>
      <w:r w:rsidR="00E5473C">
        <w:rPr>
          <w:rFonts w:ascii="Times New Roman" w:hAnsi="Times New Roman" w:cs="Times New Roman"/>
          <w:sz w:val="24"/>
          <w:szCs w:val="24"/>
        </w:rPr>
        <w:t>Рамешковская</w:t>
      </w:r>
      <w:proofErr w:type="spellEnd"/>
      <w:r w:rsidR="00E5473C">
        <w:rPr>
          <w:rFonts w:ascii="Times New Roman" w:hAnsi="Times New Roman" w:cs="Times New Roman"/>
          <w:sz w:val="24"/>
          <w:szCs w:val="24"/>
        </w:rPr>
        <w:t xml:space="preserve"> СББЖ»</w:t>
      </w:r>
      <w:r w:rsidRPr="00507F88">
        <w:rPr>
          <w:rFonts w:ascii="Times New Roman" w:hAnsi="Times New Roman" w:cs="Times New Roman"/>
          <w:sz w:val="24"/>
          <w:szCs w:val="24"/>
        </w:rPr>
        <w:t xml:space="preserve">  в связи с получением государственных услуг и исполнением государственных функций, указанных в </w:t>
      </w:r>
      <w:hyperlink w:anchor="P132" w:history="1">
        <w:r w:rsidRPr="00507F88">
          <w:rPr>
            <w:rFonts w:ascii="Times New Roman" w:hAnsi="Times New Roman" w:cs="Times New Roman"/>
            <w:sz w:val="24"/>
            <w:szCs w:val="24"/>
          </w:rPr>
          <w:t>пункте 4.1</w:t>
        </w:r>
      </w:hyperlink>
      <w:r w:rsidRPr="00507F88">
        <w:rPr>
          <w:rFonts w:ascii="Times New Roman" w:hAnsi="Times New Roman" w:cs="Times New Roman"/>
          <w:sz w:val="24"/>
          <w:szCs w:val="24"/>
        </w:rPr>
        <w:t xml:space="preserve"> настоящего Положения, определяются нормативными правовыми актами, регламентирующими порядок их сбора и обработки.</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7.3. Персональные данные граждан, направивших в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индивидуальные или коллективные письменные обращения или обращения в форме электронного документа, хранятся в течение пяти лет.</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7.4. </w:t>
      </w:r>
      <w:proofErr w:type="gramStart"/>
      <w:r w:rsidRPr="00507F88">
        <w:rPr>
          <w:rFonts w:ascii="Times New Roman" w:hAnsi="Times New Roman" w:cs="Times New Roman"/>
          <w:sz w:val="24"/>
          <w:szCs w:val="24"/>
        </w:rPr>
        <w:t>Персональные данные, предоставляемые субъектами на бумажном носителе в связи с предоставлением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государственных услуг и исполнением </w:t>
      </w:r>
      <w:r w:rsidRPr="00507F88">
        <w:rPr>
          <w:rFonts w:ascii="Times New Roman" w:hAnsi="Times New Roman" w:cs="Times New Roman"/>
          <w:sz w:val="24"/>
          <w:szCs w:val="24"/>
        </w:rPr>
        <w:lastRenderedPageBreak/>
        <w:t>государственных функций, хранятся на бумажных носителях в структурных подразделениях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к полномочиям которых относится обработка персональных данных в связи с предоставлением государственной услуги или исполнением государственной функции, в соответствии с утвержденными положениями о соответствующих структурных подразделениях (отделах)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w:t>
      </w:r>
      <w:proofErr w:type="gramEnd"/>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7.5.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разных материальных носителях персональных данных, в специальных разделах или на полях форм (бланков).</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7.6. Необходимо обеспечивать раздельное хранение персональных данных на разных материальных носителях, обработка которых осуществляется в различных целях, определенных настоящим Положением.</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7.7. </w:t>
      </w:r>
      <w:proofErr w:type="gramStart"/>
      <w:r w:rsidRPr="00507F88">
        <w:rPr>
          <w:rFonts w:ascii="Times New Roman" w:hAnsi="Times New Roman" w:cs="Times New Roman"/>
          <w:sz w:val="24"/>
          <w:szCs w:val="24"/>
        </w:rPr>
        <w:t>Контроль за</w:t>
      </w:r>
      <w:proofErr w:type="gramEnd"/>
      <w:r w:rsidRPr="00507F88">
        <w:rPr>
          <w:rFonts w:ascii="Times New Roman" w:hAnsi="Times New Roman" w:cs="Times New Roman"/>
          <w:sz w:val="24"/>
          <w:szCs w:val="24"/>
        </w:rPr>
        <w:t xml:space="preserve">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осуществляют руководители структурных подразделений (отделов)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7.8. Срок хранения персональных данных, внесенных в информационные системы персональных данных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указанные в </w:t>
      </w:r>
      <w:hyperlink w:anchor="P197" w:history="1">
        <w:r w:rsidRPr="00507F88">
          <w:rPr>
            <w:rFonts w:ascii="Times New Roman" w:hAnsi="Times New Roman" w:cs="Times New Roman"/>
            <w:sz w:val="24"/>
            <w:szCs w:val="24"/>
          </w:rPr>
          <w:t>пункте 4.1</w:t>
        </w:r>
      </w:hyperlink>
      <w:r w:rsidRPr="00507F88">
        <w:rPr>
          <w:rFonts w:ascii="Times New Roman" w:hAnsi="Times New Roman" w:cs="Times New Roman"/>
          <w:sz w:val="24"/>
          <w:szCs w:val="24"/>
        </w:rPr>
        <w:t xml:space="preserve"> настоящего Положения, должен соответствовать сроку хранения бумажных оригиналов.</w:t>
      </w:r>
    </w:p>
    <w:p w:rsidR="00C750C6" w:rsidRPr="00507F88" w:rsidRDefault="00C750C6" w:rsidP="00C750C6">
      <w:pPr>
        <w:pStyle w:val="ConsPlusNormal"/>
        <w:ind w:firstLine="709"/>
        <w:jc w:val="both"/>
        <w:rPr>
          <w:rFonts w:ascii="Times New Roman" w:hAnsi="Times New Roman" w:cs="Times New Roman"/>
          <w:sz w:val="24"/>
          <w:szCs w:val="24"/>
        </w:rPr>
      </w:pPr>
    </w:p>
    <w:p w:rsidR="00C750C6" w:rsidRPr="00507F88" w:rsidRDefault="00C750C6" w:rsidP="00C750C6">
      <w:pPr>
        <w:pStyle w:val="ConsPlusNormal"/>
        <w:ind w:firstLine="709"/>
        <w:jc w:val="both"/>
        <w:rPr>
          <w:rFonts w:ascii="Times New Roman" w:hAnsi="Times New Roman" w:cs="Times New Roman"/>
          <w:sz w:val="24"/>
          <w:szCs w:val="24"/>
        </w:rPr>
      </w:pPr>
    </w:p>
    <w:p w:rsidR="00C750C6" w:rsidRPr="00507F88" w:rsidRDefault="00C750C6" w:rsidP="00C750C6">
      <w:pPr>
        <w:pStyle w:val="ConsPlusNormal"/>
        <w:ind w:firstLine="709"/>
        <w:jc w:val="center"/>
        <w:outlineLvl w:val="1"/>
        <w:rPr>
          <w:rFonts w:ascii="Times New Roman" w:hAnsi="Times New Roman" w:cs="Times New Roman"/>
          <w:sz w:val="24"/>
          <w:szCs w:val="24"/>
        </w:rPr>
      </w:pPr>
      <w:r w:rsidRPr="00507F88">
        <w:rPr>
          <w:rFonts w:ascii="Times New Roman" w:hAnsi="Times New Roman" w:cs="Times New Roman"/>
          <w:sz w:val="24"/>
          <w:szCs w:val="24"/>
          <w:lang w:val="en-US"/>
        </w:rPr>
        <w:t>VIII</w:t>
      </w:r>
      <w:r w:rsidRPr="00507F88">
        <w:rPr>
          <w:rFonts w:ascii="Times New Roman" w:hAnsi="Times New Roman" w:cs="Times New Roman"/>
          <w:sz w:val="24"/>
          <w:szCs w:val="24"/>
        </w:rPr>
        <w:t>. Порядок уничтожения персональных данных</w:t>
      </w:r>
    </w:p>
    <w:p w:rsidR="00C750C6" w:rsidRPr="00507F88" w:rsidRDefault="00C750C6" w:rsidP="00C750C6">
      <w:pPr>
        <w:pStyle w:val="ConsPlusNormal"/>
        <w:ind w:firstLine="709"/>
        <w:jc w:val="center"/>
        <w:rPr>
          <w:rFonts w:ascii="Times New Roman" w:hAnsi="Times New Roman" w:cs="Times New Roman"/>
          <w:sz w:val="24"/>
          <w:szCs w:val="24"/>
        </w:rPr>
      </w:pPr>
      <w:r w:rsidRPr="00507F88">
        <w:rPr>
          <w:rFonts w:ascii="Times New Roman" w:hAnsi="Times New Roman" w:cs="Times New Roman"/>
          <w:sz w:val="24"/>
          <w:szCs w:val="24"/>
        </w:rPr>
        <w:t>при достижении целей обработки или при наступлении</w:t>
      </w:r>
    </w:p>
    <w:p w:rsidR="00C750C6" w:rsidRPr="00507F88" w:rsidRDefault="00C750C6" w:rsidP="00C750C6">
      <w:pPr>
        <w:pStyle w:val="ConsPlusNormal"/>
        <w:ind w:firstLine="709"/>
        <w:jc w:val="center"/>
        <w:rPr>
          <w:rFonts w:ascii="Times New Roman" w:hAnsi="Times New Roman" w:cs="Times New Roman"/>
          <w:sz w:val="24"/>
          <w:szCs w:val="24"/>
        </w:rPr>
      </w:pPr>
      <w:r w:rsidRPr="00507F88">
        <w:rPr>
          <w:rFonts w:ascii="Times New Roman" w:hAnsi="Times New Roman" w:cs="Times New Roman"/>
          <w:sz w:val="24"/>
          <w:szCs w:val="24"/>
        </w:rPr>
        <w:t>иных законных оснований</w:t>
      </w:r>
    </w:p>
    <w:p w:rsidR="00C750C6" w:rsidRPr="00507F88" w:rsidRDefault="00C750C6" w:rsidP="00C750C6">
      <w:pPr>
        <w:pStyle w:val="ConsPlusNormal"/>
        <w:ind w:firstLine="709"/>
        <w:jc w:val="center"/>
        <w:rPr>
          <w:rFonts w:ascii="Times New Roman" w:hAnsi="Times New Roman" w:cs="Times New Roman"/>
          <w:sz w:val="24"/>
          <w:szCs w:val="24"/>
        </w:rPr>
      </w:pP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8.1. </w:t>
      </w:r>
      <w:proofErr w:type="gramStart"/>
      <w:r w:rsidRPr="00507F88">
        <w:rPr>
          <w:rFonts w:ascii="Times New Roman" w:hAnsi="Times New Roman" w:cs="Times New Roman"/>
          <w:sz w:val="24"/>
          <w:szCs w:val="24"/>
        </w:rPr>
        <w:t>Ответственными за документооборот и архивирование в структурных подразделениях (отделах)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осуществляется систематический контроль и выделение документов, содержащих персональные данные, с истекшими сроками хранения, подлежащих уничтожению.</w:t>
      </w:r>
      <w:proofErr w:type="gramEnd"/>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8.2. Вопрос об уничтожении выделенных документов, содержащих персональные данные, рассматривается на заседании экспертной комиссии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(далее – </w:t>
      </w:r>
      <w:proofErr w:type="gramStart"/>
      <w:r w:rsidRPr="00507F88">
        <w:rPr>
          <w:rFonts w:ascii="Times New Roman" w:hAnsi="Times New Roman" w:cs="Times New Roman"/>
          <w:sz w:val="24"/>
          <w:szCs w:val="24"/>
        </w:rPr>
        <w:t>ЭК</w:t>
      </w:r>
      <w:proofErr w:type="gramEnd"/>
      <w:r w:rsidRPr="00507F88">
        <w:rPr>
          <w:rFonts w:ascii="Times New Roman" w:hAnsi="Times New Roman" w:cs="Times New Roman"/>
          <w:sz w:val="24"/>
          <w:szCs w:val="24"/>
        </w:rPr>
        <w:t xml:space="preserve">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состав которой утверждается приказом руководителя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По итогам заседания составляются протокол и Акт о выделении к уничтожению документов, опись уничтожаемых дел, проверяется их комплектность, акт подписывается председателем и членами </w:t>
      </w:r>
      <w:proofErr w:type="gramStart"/>
      <w:r w:rsidRPr="00507F88">
        <w:rPr>
          <w:rFonts w:ascii="Times New Roman" w:hAnsi="Times New Roman" w:cs="Times New Roman"/>
          <w:sz w:val="24"/>
          <w:szCs w:val="24"/>
        </w:rPr>
        <w:t>ЭК</w:t>
      </w:r>
      <w:proofErr w:type="gramEnd"/>
      <w:r w:rsidRPr="00507F88">
        <w:rPr>
          <w:rFonts w:ascii="Times New Roman" w:hAnsi="Times New Roman" w:cs="Times New Roman"/>
          <w:sz w:val="24"/>
          <w:szCs w:val="24"/>
        </w:rPr>
        <w:t xml:space="preserve">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и утверждается руководителем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8.3.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в порядке, установленном законодательством Российской Федерации, определяется подрядная организация, имеющая необходимую производственную базу для обеспечения установленного порядка уничтожения документов. Должностное лицо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ответственное за архивную деятельность, сопровождает документы, содержащие персональные данные, до производственной базы подрядчика и присутствует при процедуре уничтожения документов (сжигание или химическое уничтожение).</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8.4. По окончании процедуры уничтожения подрядчиком и должностным лицом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ответственным за архивную деятельность, составляется соответствующий Акт об уничтожении документов, содержащих персональные данные.</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8.5. 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удалением с электронных носителей методами и средствами гарантированного удаления остаточной информации.</w:t>
      </w:r>
    </w:p>
    <w:p w:rsidR="00C750C6" w:rsidRPr="00507F88" w:rsidRDefault="00C750C6" w:rsidP="00C750C6">
      <w:pPr>
        <w:pStyle w:val="ConsPlusNormal"/>
        <w:ind w:firstLine="709"/>
        <w:jc w:val="both"/>
        <w:rPr>
          <w:rFonts w:ascii="Times New Roman" w:hAnsi="Times New Roman" w:cs="Times New Roman"/>
          <w:sz w:val="24"/>
          <w:szCs w:val="24"/>
        </w:rPr>
      </w:pPr>
    </w:p>
    <w:p w:rsidR="00C750C6" w:rsidRPr="00507F88" w:rsidRDefault="00C750C6" w:rsidP="00C750C6">
      <w:pPr>
        <w:pStyle w:val="ConsPlusNormal"/>
        <w:ind w:firstLine="709"/>
        <w:jc w:val="center"/>
        <w:outlineLvl w:val="1"/>
        <w:rPr>
          <w:rFonts w:ascii="Times New Roman" w:hAnsi="Times New Roman" w:cs="Times New Roman"/>
          <w:sz w:val="24"/>
          <w:szCs w:val="24"/>
        </w:rPr>
      </w:pPr>
      <w:r w:rsidRPr="00507F88">
        <w:rPr>
          <w:rFonts w:ascii="Times New Roman" w:hAnsi="Times New Roman" w:cs="Times New Roman"/>
          <w:sz w:val="24"/>
          <w:szCs w:val="24"/>
          <w:lang w:val="en-US"/>
        </w:rPr>
        <w:t>IX</w:t>
      </w:r>
      <w:r w:rsidRPr="00507F88">
        <w:rPr>
          <w:rFonts w:ascii="Times New Roman" w:hAnsi="Times New Roman" w:cs="Times New Roman"/>
          <w:sz w:val="24"/>
          <w:szCs w:val="24"/>
        </w:rPr>
        <w:t>. Рассмотрение запросов субъектов персональных данных</w:t>
      </w:r>
    </w:p>
    <w:p w:rsidR="00C750C6" w:rsidRPr="00507F88" w:rsidRDefault="00C750C6" w:rsidP="00C750C6">
      <w:pPr>
        <w:pStyle w:val="ConsPlusNormal"/>
        <w:ind w:firstLine="709"/>
        <w:jc w:val="center"/>
        <w:rPr>
          <w:rFonts w:ascii="Times New Roman" w:hAnsi="Times New Roman" w:cs="Times New Roman"/>
          <w:sz w:val="24"/>
          <w:szCs w:val="24"/>
        </w:rPr>
      </w:pPr>
      <w:r w:rsidRPr="00507F88">
        <w:rPr>
          <w:rFonts w:ascii="Times New Roman" w:hAnsi="Times New Roman" w:cs="Times New Roman"/>
          <w:sz w:val="24"/>
          <w:szCs w:val="24"/>
        </w:rPr>
        <w:lastRenderedPageBreak/>
        <w:t>или их представителей</w:t>
      </w:r>
    </w:p>
    <w:p w:rsidR="00C750C6" w:rsidRPr="00507F88" w:rsidRDefault="00C750C6" w:rsidP="00C750C6">
      <w:pPr>
        <w:pStyle w:val="ConsPlusNormal"/>
        <w:ind w:firstLine="709"/>
        <w:jc w:val="both"/>
        <w:rPr>
          <w:rFonts w:ascii="Times New Roman" w:hAnsi="Times New Roman" w:cs="Times New Roman"/>
          <w:sz w:val="24"/>
          <w:szCs w:val="24"/>
        </w:rPr>
      </w:pPr>
    </w:p>
    <w:p w:rsidR="00C750C6" w:rsidRPr="00507F88" w:rsidRDefault="00C750C6" w:rsidP="00C750C6">
      <w:pPr>
        <w:pStyle w:val="ConsPlusNormal"/>
        <w:ind w:firstLine="709"/>
        <w:jc w:val="both"/>
        <w:rPr>
          <w:rFonts w:ascii="Times New Roman" w:hAnsi="Times New Roman" w:cs="Times New Roman"/>
          <w:sz w:val="24"/>
          <w:szCs w:val="24"/>
        </w:rPr>
      </w:pPr>
      <w:bookmarkStart w:id="8" w:name="P306"/>
      <w:bookmarkEnd w:id="8"/>
      <w:r w:rsidRPr="00507F88">
        <w:rPr>
          <w:rFonts w:ascii="Times New Roman" w:hAnsi="Times New Roman" w:cs="Times New Roman"/>
          <w:sz w:val="24"/>
          <w:szCs w:val="24"/>
        </w:rPr>
        <w:t xml:space="preserve">9.1. </w:t>
      </w:r>
      <w:proofErr w:type="gramStart"/>
      <w:r w:rsidRPr="00507F88">
        <w:rPr>
          <w:rFonts w:ascii="Times New Roman" w:hAnsi="Times New Roman" w:cs="Times New Roman"/>
          <w:sz w:val="24"/>
          <w:szCs w:val="24"/>
        </w:rPr>
        <w:t>Работники, не являющиеся государственными гражданскими служащими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родственники работников, не являющихся государственными гражданскими служащими, уволенные работники, а также физические лица, персональные данные которых обрабатываются в </w:t>
      </w:r>
      <w:r w:rsidR="00E5473C">
        <w:rPr>
          <w:rFonts w:ascii="Times New Roman" w:hAnsi="Times New Roman" w:cs="Times New Roman"/>
          <w:sz w:val="24"/>
          <w:szCs w:val="24"/>
        </w:rPr>
        <w:t>ГБУ «</w:t>
      </w:r>
      <w:proofErr w:type="spellStart"/>
      <w:r w:rsidR="00E5473C">
        <w:rPr>
          <w:rFonts w:ascii="Times New Roman" w:hAnsi="Times New Roman" w:cs="Times New Roman"/>
          <w:sz w:val="24"/>
          <w:szCs w:val="24"/>
        </w:rPr>
        <w:t>Рамешковская</w:t>
      </w:r>
      <w:proofErr w:type="spellEnd"/>
      <w:r w:rsidR="00E5473C">
        <w:rPr>
          <w:rFonts w:ascii="Times New Roman" w:hAnsi="Times New Roman" w:cs="Times New Roman"/>
          <w:sz w:val="24"/>
          <w:szCs w:val="24"/>
        </w:rPr>
        <w:t xml:space="preserve"> СББЖ»</w:t>
      </w:r>
      <w:r w:rsidRPr="00507F88">
        <w:rPr>
          <w:rFonts w:ascii="Times New Roman" w:hAnsi="Times New Roman" w:cs="Times New Roman"/>
          <w:sz w:val="24"/>
          <w:szCs w:val="24"/>
        </w:rPr>
        <w:t xml:space="preserve">  в связи с предоставлением государственных услуг и осуществлением государственных функций, имеют право на получение информации, касающейся обработки их персональных данных, в том числе содержащей:</w:t>
      </w:r>
      <w:proofErr w:type="gramEnd"/>
    </w:p>
    <w:p w:rsidR="00C750C6" w:rsidRPr="00507F88" w:rsidRDefault="00C750C6" w:rsidP="00C750C6">
      <w:pPr>
        <w:pStyle w:val="ConsPlusNormal"/>
        <w:ind w:firstLine="709"/>
        <w:jc w:val="both"/>
        <w:rPr>
          <w:rFonts w:ascii="Times New Roman" w:hAnsi="Times New Roman" w:cs="Times New Roman"/>
          <w:sz w:val="24"/>
          <w:szCs w:val="24"/>
        </w:rPr>
      </w:pPr>
      <w:bookmarkStart w:id="9" w:name="P307"/>
      <w:bookmarkEnd w:id="9"/>
      <w:r w:rsidRPr="00507F88">
        <w:rPr>
          <w:rFonts w:ascii="Times New Roman" w:hAnsi="Times New Roman" w:cs="Times New Roman"/>
          <w:sz w:val="24"/>
          <w:szCs w:val="24"/>
        </w:rPr>
        <w:t>9.1.1. подтверждение факта обработки персональных данных в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9.1.2. правовые основания и цели обработки персональных данных;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9.1.3. применяемые в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способы обработки персональных данных;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9.1.4. наименование и место нахождения вышестоящей организации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сведения о лицах (за исключением государственных служащих вышестоящей организации, которые имеют доступ к персональным данным или которым могут быть раскрыты персональные данные на основании федерального закона);</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9.1.5.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9.1.6. сроки обработки персональных данных, в том числе сроки их хранения в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9.1.7. порядок осуществления субъектом персональных данных прав, предусмотренных законодательством Российской Федерации в области персональных данных;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9.1.8. информацию об осуществленной или предполагаемой трансграничной передаче данных;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9.1.9. наименование организации или фамилию, имя, отчество и адрес лица, осуществляющего обработку персональных данных по поручению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если обработка поручена или будет поручена такой организации или лицу;</w:t>
      </w:r>
    </w:p>
    <w:p w:rsidR="00C750C6" w:rsidRPr="00507F88" w:rsidRDefault="00C750C6" w:rsidP="00C750C6">
      <w:pPr>
        <w:pStyle w:val="ConsPlusNormal"/>
        <w:ind w:firstLine="709"/>
        <w:jc w:val="both"/>
        <w:rPr>
          <w:rFonts w:ascii="Times New Roman" w:hAnsi="Times New Roman" w:cs="Times New Roman"/>
          <w:sz w:val="24"/>
          <w:szCs w:val="24"/>
        </w:rPr>
      </w:pPr>
      <w:bookmarkStart w:id="10" w:name="P316"/>
      <w:bookmarkEnd w:id="10"/>
      <w:r w:rsidRPr="00507F88">
        <w:rPr>
          <w:rFonts w:ascii="Times New Roman" w:hAnsi="Times New Roman" w:cs="Times New Roman"/>
          <w:sz w:val="24"/>
          <w:szCs w:val="24"/>
        </w:rPr>
        <w:t>9.1.10. иные сведения, предусмотренные законодательством Российской Федерации в области персональных данных.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9.2. </w:t>
      </w:r>
      <w:proofErr w:type="gramStart"/>
      <w:r w:rsidRPr="00507F88">
        <w:rPr>
          <w:rFonts w:ascii="Times New Roman" w:hAnsi="Times New Roman" w:cs="Times New Roman"/>
          <w:sz w:val="24"/>
          <w:szCs w:val="24"/>
        </w:rPr>
        <w:t xml:space="preserve">Лица, указанные в </w:t>
      </w:r>
      <w:hyperlink w:anchor="P306" w:history="1">
        <w:r w:rsidRPr="00507F88">
          <w:rPr>
            <w:rFonts w:ascii="Times New Roman" w:hAnsi="Times New Roman" w:cs="Times New Roman"/>
            <w:sz w:val="24"/>
            <w:szCs w:val="24"/>
          </w:rPr>
          <w:t>пункте 9.1</w:t>
        </w:r>
      </w:hyperlink>
      <w:r w:rsidRPr="00507F88">
        <w:rPr>
          <w:rFonts w:ascii="Times New Roman" w:hAnsi="Times New Roman" w:cs="Times New Roman"/>
          <w:sz w:val="24"/>
          <w:szCs w:val="24"/>
        </w:rPr>
        <w:t xml:space="preserve"> настоящего Положения (далее - субъекты персональных данных), вправе требовать от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уточнения 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roofErr w:type="gramEnd"/>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9.3. Сведения, указанные в </w:t>
      </w:r>
      <w:hyperlink w:anchor="P307" w:history="1">
        <w:r w:rsidRPr="00507F88">
          <w:rPr>
            <w:rFonts w:ascii="Times New Roman" w:hAnsi="Times New Roman" w:cs="Times New Roman"/>
            <w:sz w:val="24"/>
            <w:szCs w:val="24"/>
          </w:rPr>
          <w:t>подпунктах 9.1.1</w:t>
        </w:r>
      </w:hyperlink>
      <w:r w:rsidRPr="00507F88">
        <w:rPr>
          <w:rFonts w:ascii="Times New Roman" w:hAnsi="Times New Roman" w:cs="Times New Roman"/>
          <w:sz w:val="24"/>
          <w:szCs w:val="24"/>
        </w:rPr>
        <w:t xml:space="preserve"> -  9.1.10 пункта 9.1 настоящего Положения,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C750C6" w:rsidRPr="00507F88" w:rsidRDefault="00C750C6" w:rsidP="00C750C6">
      <w:pPr>
        <w:pStyle w:val="ConsPlusNormal"/>
        <w:ind w:firstLine="709"/>
        <w:jc w:val="both"/>
        <w:rPr>
          <w:rFonts w:ascii="Times New Roman" w:hAnsi="Times New Roman" w:cs="Times New Roman"/>
          <w:sz w:val="24"/>
          <w:szCs w:val="24"/>
        </w:rPr>
      </w:pPr>
      <w:bookmarkStart w:id="11" w:name="P319"/>
      <w:bookmarkEnd w:id="11"/>
      <w:r w:rsidRPr="00507F88">
        <w:rPr>
          <w:rFonts w:ascii="Times New Roman" w:hAnsi="Times New Roman" w:cs="Times New Roman"/>
          <w:sz w:val="24"/>
          <w:szCs w:val="24"/>
        </w:rPr>
        <w:t xml:space="preserve">9.4. Сведения, указанные в </w:t>
      </w:r>
      <w:hyperlink w:anchor="P307" w:history="1">
        <w:r w:rsidRPr="00507F88">
          <w:rPr>
            <w:rFonts w:ascii="Times New Roman" w:hAnsi="Times New Roman" w:cs="Times New Roman"/>
            <w:sz w:val="24"/>
            <w:szCs w:val="24"/>
          </w:rPr>
          <w:t>подпунктах 9.1.1</w:t>
        </w:r>
      </w:hyperlink>
      <w:r w:rsidRPr="00507F88">
        <w:rPr>
          <w:rFonts w:ascii="Times New Roman" w:hAnsi="Times New Roman" w:cs="Times New Roman"/>
          <w:sz w:val="24"/>
          <w:szCs w:val="24"/>
        </w:rPr>
        <w:t xml:space="preserve"> -  9.1.10 пункта 9.1 настоящего Положения, предоставляются субъекту персональных данных или его представителю уполномоченным должностным лицом структурного подразделения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осуществляющего обработку соответствующих персональных данных при обращении либо при получении запроса субъекта персональных данных или его представителя. Запрос должен содержать:</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9.4.1.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C750C6" w:rsidRPr="00507F88" w:rsidRDefault="00C750C6" w:rsidP="00C750C6">
      <w:pPr>
        <w:pStyle w:val="ConsPlusNormal"/>
        <w:ind w:firstLine="709"/>
        <w:jc w:val="both"/>
        <w:rPr>
          <w:rFonts w:ascii="Times New Roman" w:hAnsi="Times New Roman" w:cs="Times New Roman"/>
          <w:sz w:val="24"/>
          <w:szCs w:val="24"/>
        </w:rPr>
      </w:pPr>
      <w:proofErr w:type="gramStart"/>
      <w:r w:rsidRPr="00507F88">
        <w:rPr>
          <w:rFonts w:ascii="Times New Roman" w:hAnsi="Times New Roman" w:cs="Times New Roman"/>
          <w:sz w:val="24"/>
          <w:szCs w:val="24"/>
        </w:rPr>
        <w:t>9.4.2. сведения, подтверждающие участие субъекта персональных данных в правоотношениях с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оператором (документ, подтверждающий прием </w:t>
      </w:r>
      <w:r w:rsidRPr="00507F88">
        <w:rPr>
          <w:rFonts w:ascii="Times New Roman" w:hAnsi="Times New Roman" w:cs="Times New Roman"/>
          <w:sz w:val="24"/>
          <w:szCs w:val="24"/>
        </w:rPr>
        <w:lastRenderedPageBreak/>
        <w:t>документов на участие в конкурсе на замещение вакантных должностей государственной гражданской службы, оказание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государственной услуги или осуществление государственной функции), либо сведения, иным образом подтверждающие факт обработки персональных данных в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подпись субъекта персональных данных или его представителя.</w:t>
      </w:r>
      <w:proofErr w:type="gramEnd"/>
      <w:r w:rsidRPr="00507F88">
        <w:rPr>
          <w:rFonts w:ascii="Times New Roman" w:hAnsi="Times New Roman" w:cs="Times New Roman"/>
          <w:sz w:val="24"/>
          <w:szCs w:val="24"/>
        </w:rPr>
        <w:t xml:space="preserve"> Запрос может быть направлен в форме электронного документа и подписан электронной подписью в соответствии с </w:t>
      </w:r>
      <w:hyperlink r:id="rId33" w:history="1">
        <w:r w:rsidRPr="00507F88">
          <w:rPr>
            <w:rFonts w:ascii="Times New Roman" w:hAnsi="Times New Roman" w:cs="Times New Roman"/>
            <w:sz w:val="24"/>
            <w:szCs w:val="24"/>
          </w:rPr>
          <w:t>законодательством</w:t>
        </w:r>
      </w:hyperlink>
      <w:r w:rsidRPr="00507F88">
        <w:rPr>
          <w:rFonts w:ascii="Times New Roman" w:hAnsi="Times New Roman" w:cs="Times New Roman"/>
          <w:sz w:val="24"/>
          <w:szCs w:val="24"/>
        </w:rPr>
        <w:t xml:space="preserve"> Российской Федерации.</w:t>
      </w:r>
    </w:p>
    <w:p w:rsidR="00C750C6" w:rsidRPr="00507F88" w:rsidRDefault="00C750C6" w:rsidP="00C750C6">
      <w:pPr>
        <w:pStyle w:val="ConsPlusNormal"/>
        <w:ind w:firstLine="709"/>
        <w:jc w:val="both"/>
        <w:rPr>
          <w:rFonts w:ascii="Times New Roman" w:hAnsi="Times New Roman" w:cs="Times New Roman"/>
          <w:sz w:val="24"/>
          <w:szCs w:val="24"/>
        </w:rPr>
      </w:pPr>
      <w:bookmarkStart w:id="12" w:name="P322"/>
      <w:bookmarkEnd w:id="12"/>
      <w:r w:rsidRPr="00507F88">
        <w:rPr>
          <w:rFonts w:ascii="Times New Roman" w:hAnsi="Times New Roman" w:cs="Times New Roman"/>
          <w:sz w:val="24"/>
          <w:szCs w:val="24"/>
        </w:rPr>
        <w:t>9.5. В случае</w:t>
      </w:r>
      <w:proofErr w:type="gramStart"/>
      <w:r w:rsidRPr="00507F88">
        <w:rPr>
          <w:rFonts w:ascii="Times New Roman" w:hAnsi="Times New Roman" w:cs="Times New Roman"/>
          <w:sz w:val="24"/>
          <w:szCs w:val="24"/>
        </w:rPr>
        <w:t>,</w:t>
      </w:r>
      <w:proofErr w:type="gramEnd"/>
      <w:r w:rsidRPr="00507F88">
        <w:rPr>
          <w:rFonts w:ascii="Times New Roman" w:hAnsi="Times New Roman" w:cs="Times New Roman"/>
          <w:sz w:val="24"/>
          <w:szCs w:val="24"/>
        </w:rPr>
        <w:t xml:space="preserve"> если сведения, указанные в </w:t>
      </w:r>
      <w:hyperlink w:anchor="P307" w:history="1">
        <w:r w:rsidRPr="00507F88">
          <w:rPr>
            <w:rFonts w:ascii="Times New Roman" w:hAnsi="Times New Roman" w:cs="Times New Roman"/>
            <w:sz w:val="24"/>
            <w:szCs w:val="24"/>
          </w:rPr>
          <w:t>подпунктах 9.1.1</w:t>
        </w:r>
      </w:hyperlink>
      <w:r w:rsidRPr="00507F88">
        <w:rPr>
          <w:rFonts w:ascii="Times New Roman" w:hAnsi="Times New Roman" w:cs="Times New Roman"/>
          <w:sz w:val="24"/>
          <w:szCs w:val="24"/>
        </w:rPr>
        <w:t xml:space="preserve"> -  9.1.10 пункта 9.1 настоящего Положения,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или направить повторный запрос в целях получения указанных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w:t>
      </w:r>
      <w:proofErr w:type="spellStart"/>
      <w:r w:rsidRPr="00507F88">
        <w:rPr>
          <w:rFonts w:ascii="Times New Roman" w:hAnsi="Times New Roman" w:cs="Times New Roman"/>
          <w:sz w:val="24"/>
          <w:szCs w:val="24"/>
        </w:rPr>
        <w:t>выгодоприобретателем</w:t>
      </w:r>
      <w:proofErr w:type="spellEnd"/>
      <w:r w:rsidRPr="00507F88">
        <w:rPr>
          <w:rFonts w:ascii="Times New Roman" w:hAnsi="Times New Roman" w:cs="Times New Roman"/>
          <w:sz w:val="24"/>
          <w:szCs w:val="24"/>
        </w:rPr>
        <w:t xml:space="preserve"> или поручителем по которому является субъект персональных данных.</w:t>
      </w:r>
    </w:p>
    <w:p w:rsidR="00C750C6" w:rsidRPr="00507F88" w:rsidRDefault="00C750C6" w:rsidP="00C750C6">
      <w:pPr>
        <w:pStyle w:val="ConsPlusNormal"/>
        <w:ind w:firstLine="709"/>
        <w:jc w:val="both"/>
        <w:rPr>
          <w:rFonts w:ascii="Times New Roman" w:hAnsi="Times New Roman" w:cs="Times New Roman"/>
          <w:sz w:val="24"/>
          <w:szCs w:val="24"/>
        </w:rPr>
      </w:pPr>
      <w:bookmarkStart w:id="13" w:name="P323"/>
      <w:bookmarkEnd w:id="13"/>
      <w:r w:rsidRPr="00507F88">
        <w:rPr>
          <w:rFonts w:ascii="Times New Roman" w:hAnsi="Times New Roman" w:cs="Times New Roman"/>
          <w:sz w:val="24"/>
          <w:szCs w:val="24"/>
        </w:rPr>
        <w:t xml:space="preserve">9.6. </w:t>
      </w:r>
      <w:proofErr w:type="gramStart"/>
      <w:r w:rsidRPr="00507F88">
        <w:rPr>
          <w:rFonts w:ascii="Times New Roman" w:hAnsi="Times New Roman" w:cs="Times New Roman"/>
          <w:sz w:val="24"/>
          <w:szCs w:val="24"/>
        </w:rPr>
        <w:t>Субъект персональных данных вправе обратиться повторно в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или направить повторный запрос в целях получения сведений, указанных в </w:t>
      </w:r>
      <w:hyperlink w:anchor="P307" w:history="1">
        <w:r w:rsidRPr="00507F88">
          <w:rPr>
            <w:rFonts w:ascii="Times New Roman" w:hAnsi="Times New Roman" w:cs="Times New Roman"/>
            <w:sz w:val="24"/>
            <w:szCs w:val="24"/>
          </w:rPr>
          <w:t>подпунктах 9.1.1</w:t>
        </w:r>
      </w:hyperlink>
      <w:r w:rsidRPr="00507F88">
        <w:rPr>
          <w:rFonts w:ascii="Times New Roman" w:hAnsi="Times New Roman" w:cs="Times New Roman"/>
          <w:sz w:val="24"/>
          <w:szCs w:val="24"/>
        </w:rPr>
        <w:t xml:space="preserve"> -  9.1.10 пункта 9.1 настоящего Положения, а также в целях ознакомления с обрабатываемыми персональными данными до истечения срока, указанного в </w:t>
      </w:r>
      <w:hyperlink w:anchor="P322" w:history="1">
        <w:r w:rsidRPr="00507F88">
          <w:rPr>
            <w:rFonts w:ascii="Times New Roman" w:hAnsi="Times New Roman" w:cs="Times New Roman"/>
            <w:sz w:val="24"/>
            <w:szCs w:val="24"/>
          </w:rPr>
          <w:t>пункте 9.5</w:t>
        </w:r>
      </w:hyperlink>
      <w:r w:rsidRPr="00507F88">
        <w:rPr>
          <w:rFonts w:ascii="Times New Roman" w:hAnsi="Times New Roman" w:cs="Times New Roman"/>
          <w:sz w:val="24"/>
          <w:szCs w:val="24"/>
        </w:rPr>
        <w:t xml:space="preserve"> настоящего Положения, в случае, если такие сведения и (или) обрабатываемые персональные данные не были предоставлены ему для</w:t>
      </w:r>
      <w:proofErr w:type="gramEnd"/>
      <w:r w:rsidRPr="00507F88">
        <w:rPr>
          <w:rFonts w:ascii="Times New Roman" w:hAnsi="Times New Roman" w:cs="Times New Roman"/>
          <w:sz w:val="24"/>
          <w:szCs w:val="24"/>
        </w:rPr>
        <w:t xml:space="preserve"> ознакомления в полном объеме по результатам рассмотрения первоначального обращения. Повторный запрос наряду со сведениями, указанными в </w:t>
      </w:r>
      <w:hyperlink w:anchor="P319" w:history="1">
        <w:r w:rsidRPr="00507F88">
          <w:rPr>
            <w:rFonts w:ascii="Times New Roman" w:hAnsi="Times New Roman" w:cs="Times New Roman"/>
            <w:sz w:val="24"/>
            <w:szCs w:val="24"/>
          </w:rPr>
          <w:t>пункте 12.4</w:t>
        </w:r>
      </w:hyperlink>
      <w:r w:rsidRPr="00507F88">
        <w:rPr>
          <w:rFonts w:ascii="Times New Roman" w:hAnsi="Times New Roman" w:cs="Times New Roman"/>
          <w:sz w:val="24"/>
          <w:szCs w:val="24"/>
        </w:rPr>
        <w:t xml:space="preserve"> настоящего Положения, должен содержать обоснование направления повторного запроса.</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9.7.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(уполномоченное должностное лицо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вправе отказать субъекту персональных данных в выполнении повторного запроса, не соответствующего условиям, предусмотренным </w:t>
      </w:r>
      <w:hyperlink w:anchor="P322" w:history="1">
        <w:r w:rsidRPr="00507F88">
          <w:rPr>
            <w:rFonts w:ascii="Times New Roman" w:hAnsi="Times New Roman" w:cs="Times New Roman"/>
            <w:sz w:val="24"/>
            <w:szCs w:val="24"/>
          </w:rPr>
          <w:t>пунктами 9.5</w:t>
        </w:r>
      </w:hyperlink>
      <w:r w:rsidRPr="00507F88">
        <w:rPr>
          <w:rFonts w:ascii="Times New Roman" w:hAnsi="Times New Roman" w:cs="Times New Roman"/>
          <w:sz w:val="24"/>
          <w:szCs w:val="24"/>
        </w:rPr>
        <w:t xml:space="preserve"> и 9.6 настоящего Положения. Такой отказ должен быть мотивированным.</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9.8. Право субъекта персональных данных на доступ к его персональным данным может быть ограничено в соответствии с федеральными законами, в том числе, если доступ субъекта персональных данных к его персональным данным нарушает права и законные интересы третьих лиц.</w:t>
      </w:r>
    </w:p>
    <w:p w:rsidR="00C750C6" w:rsidRPr="00507F88" w:rsidRDefault="00C750C6" w:rsidP="00C750C6">
      <w:pPr>
        <w:pStyle w:val="ConsPlusNormal"/>
        <w:ind w:firstLine="709"/>
        <w:jc w:val="both"/>
        <w:rPr>
          <w:rFonts w:ascii="Times New Roman" w:hAnsi="Times New Roman" w:cs="Times New Roman"/>
          <w:sz w:val="24"/>
          <w:szCs w:val="24"/>
        </w:rPr>
      </w:pPr>
    </w:p>
    <w:p w:rsidR="00C750C6" w:rsidRPr="00507F88" w:rsidRDefault="00C750C6" w:rsidP="00C750C6">
      <w:pPr>
        <w:pStyle w:val="ConsPlusNormal"/>
        <w:ind w:firstLine="709"/>
        <w:jc w:val="center"/>
        <w:outlineLvl w:val="1"/>
        <w:rPr>
          <w:rFonts w:ascii="Times New Roman" w:hAnsi="Times New Roman" w:cs="Times New Roman"/>
          <w:sz w:val="24"/>
          <w:szCs w:val="24"/>
        </w:rPr>
      </w:pPr>
      <w:r w:rsidRPr="00507F88">
        <w:rPr>
          <w:rFonts w:ascii="Times New Roman" w:hAnsi="Times New Roman" w:cs="Times New Roman"/>
          <w:sz w:val="24"/>
          <w:szCs w:val="24"/>
        </w:rPr>
        <w:t>X. Лицо, ответственное за организацию обработки</w:t>
      </w:r>
    </w:p>
    <w:p w:rsidR="00C750C6" w:rsidRPr="00507F88" w:rsidRDefault="00C750C6" w:rsidP="00C750C6">
      <w:pPr>
        <w:pStyle w:val="ConsPlusNormal"/>
        <w:ind w:firstLine="709"/>
        <w:jc w:val="center"/>
        <w:rPr>
          <w:rFonts w:ascii="Times New Roman" w:hAnsi="Times New Roman" w:cs="Times New Roman"/>
          <w:sz w:val="24"/>
          <w:szCs w:val="24"/>
        </w:rPr>
      </w:pPr>
      <w:r w:rsidRPr="00507F88">
        <w:rPr>
          <w:rFonts w:ascii="Times New Roman" w:hAnsi="Times New Roman" w:cs="Times New Roman"/>
          <w:sz w:val="24"/>
          <w:szCs w:val="24"/>
        </w:rPr>
        <w:t>персональных данных в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w:t>
      </w:r>
    </w:p>
    <w:p w:rsidR="00C750C6" w:rsidRPr="00507F88" w:rsidRDefault="00C750C6" w:rsidP="00C750C6">
      <w:pPr>
        <w:pStyle w:val="ConsPlusNormal"/>
        <w:ind w:firstLine="709"/>
        <w:jc w:val="center"/>
        <w:rPr>
          <w:rFonts w:ascii="Times New Roman" w:hAnsi="Times New Roman" w:cs="Times New Roman"/>
          <w:sz w:val="24"/>
          <w:szCs w:val="24"/>
        </w:rPr>
      </w:pP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10.1. </w:t>
      </w:r>
      <w:proofErr w:type="gramStart"/>
      <w:r w:rsidRPr="00507F88">
        <w:rPr>
          <w:rFonts w:ascii="Times New Roman" w:hAnsi="Times New Roman" w:cs="Times New Roman"/>
          <w:sz w:val="24"/>
          <w:szCs w:val="24"/>
        </w:rPr>
        <w:t>Ответственный</w:t>
      </w:r>
      <w:proofErr w:type="gramEnd"/>
      <w:r w:rsidRPr="00507F88">
        <w:rPr>
          <w:rFonts w:ascii="Times New Roman" w:hAnsi="Times New Roman" w:cs="Times New Roman"/>
          <w:sz w:val="24"/>
          <w:szCs w:val="24"/>
        </w:rPr>
        <w:t xml:space="preserve"> за организацию обработки персональных данных в </w:t>
      </w:r>
      <w:r w:rsidR="00E5473C">
        <w:rPr>
          <w:rFonts w:ascii="Times New Roman" w:hAnsi="Times New Roman" w:cs="Times New Roman"/>
          <w:sz w:val="24"/>
          <w:szCs w:val="24"/>
        </w:rPr>
        <w:t>ГБУ «</w:t>
      </w:r>
      <w:proofErr w:type="spellStart"/>
      <w:r w:rsidR="00E5473C">
        <w:rPr>
          <w:rFonts w:ascii="Times New Roman" w:hAnsi="Times New Roman" w:cs="Times New Roman"/>
          <w:sz w:val="24"/>
          <w:szCs w:val="24"/>
        </w:rPr>
        <w:t>Рамешковская</w:t>
      </w:r>
      <w:proofErr w:type="spellEnd"/>
      <w:r w:rsidR="00E5473C">
        <w:rPr>
          <w:rFonts w:ascii="Times New Roman" w:hAnsi="Times New Roman" w:cs="Times New Roman"/>
          <w:sz w:val="24"/>
          <w:szCs w:val="24"/>
        </w:rPr>
        <w:t xml:space="preserve"> СББЖ»</w:t>
      </w:r>
      <w:r w:rsidRPr="00507F88">
        <w:rPr>
          <w:rFonts w:ascii="Times New Roman" w:hAnsi="Times New Roman" w:cs="Times New Roman"/>
          <w:sz w:val="24"/>
          <w:szCs w:val="24"/>
        </w:rPr>
        <w:t xml:space="preserve"> назначается руководителем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из числа служащих, относящихся к высшей и (или) главной группе должностей категории «руководители»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в соответствии с распределением обязанностей.</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10.2. </w:t>
      </w:r>
      <w:proofErr w:type="gramStart"/>
      <w:r w:rsidRPr="00507F88">
        <w:rPr>
          <w:rFonts w:ascii="Times New Roman" w:hAnsi="Times New Roman" w:cs="Times New Roman"/>
          <w:sz w:val="24"/>
          <w:szCs w:val="24"/>
        </w:rPr>
        <w:t>Ответственный</w:t>
      </w:r>
      <w:proofErr w:type="gramEnd"/>
      <w:r w:rsidRPr="00507F88">
        <w:rPr>
          <w:rFonts w:ascii="Times New Roman" w:hAnsi="Times New Roman" w:cs="Times New Roman"/>
          <w:sz w:val="24"/>
          <w:szCs w:val="24"/>
        </w:rPr>
        <w:t xml:space="preserve"> за обработку персональных данных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в своей работе руководствуется законодательством Российской Федерации в области персональных данных и настоящим Положением.</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10.3. </w:t>
      </w:r>
      <w:proofErr w:type="gramStart"/>
      <w:r w:rsidRPr="00507F88">
        <w:rPr>
          <w:rFonts w:ascii="Times New Roman" w:hAnsi="Times New Roman" w:cs="Times New Roman"/>
          <w:sz w:val="24"/>
          <w:szCs w:val="24"/>
        </w:rPr>
        <w:t>Ответственный</w:t>
      </w:r>
      <w:proofErr w:type="gramEnd"/>
      <w:r w:rsidRPr="00507F88">
        <w:rPr>
          <w:rFonts w:ascii="Times New Roman" w:hAnsi="Times New Roman" w:cs="Times New Roman"/>
          <w:sz w:val="24"/>
          <w:szCs w:val="24"/>
        </w:rPr>
        <w:t xml:space="preserve"> за обработку персональных данных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обязан:</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10.3.1. организовывать принятие правовых, организационных и технических мер для обеспечения защиты персональных данных, обрабатываемых в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10.3.2. осуществлять внутренний </w:t>
      </w:r>
      <w:proofErr w:type="gramStart"/>
      <w:r w:rsidRPr="00507F88">
        <w:rPr>
          <w:rFonts w:ascii="Times New Roman" w:hAnsi="Times New Roman" w:cs="Times New Roman"/>
          <w:sz w:val="24"/>
          <w:szCs w:val="24"/>
        </w:rPr>
        <w:t>контроль за</w:t>
      </w:r>
      <w:proofErr w:type="gramEnd"/>
      <w:r w:rsidRPr="00507F88">
        <w:rPr>
          <w:rFonts w:ascii="Times New Roman" w:hAnsi="Times New Roman" w:cs="Times New Roman"/>
          <w:sz w:val="24"/>
          <w:szCs w:val="24"/>
        </w:rPr>
        <w:t xml:space="preserve"> соблюдением государственными служащими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требований законодательства Российской Федерации в области </w:t>
      </w:r>
      <w:r w:rsidRPr="00507F88">
        <w:rPr>
          <w:rFonts w:ascii="Times New Roman" w:hAnsi="Times New Roman" w:cs="Times New Roman"/>
          <w:sz w:val="24"/>
          <w:szCs w:val="24"/>
        </w:rPr>
        <w:lastRenderedPageBreak/>
        <w:t>персональных данных, в том числе требований к защите персональных данных;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10.3.3. доводить до сведения государственных служащих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положения законодательства Российской Федерации в области персональных данных, локальных актов по вопросам обработки персональных данных, требований к защите персональных данных;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10.3.4. организовывать прием и обработку обращений и запросов субъектов </w:t>
      </w:r>
      <w:proofErr w:type="gramStart"/>
      <w:r w:rsidRPr="00507F88">
        <w:rPr>
          <w:rFonts w:ascii="Times New Roman" w:hAnsi="Times New Roman" w:cs="Times New Roman"/>
          <w:sz w:val="24"/>
          <w:szCs w:val="24"/>
        </w:rPr>
        <w:t>персональных</w:t>
      </w:r>
      <w:proofErr w:type="gramEnd"/>
      <w:r w:rsidRPr="00507F88">
        <w:rPr>
          <w:rFonts w:ascii="Times New Roman" w:hAnsi="Times New Roman" w:cs="Times New Roman"/>
          <w:sz w:val="24"/>
          <w:szCs w:val="24"/>
        </w:rPr>
        <w:t xml:space="preserve"> данных или их представителей, а также осуществлять контроль за приемом и обработкой таких обращений и запросов в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10.3.5. в случае нарушения в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w:t>
      </w:r>
      <w:proofErr w:type="gramStart"/>
      <w:r w:rsidRPr="00507F88">
        <w:rPr>
          <w:rFonts w:ascii="Times New Roman" w:hAnsi="Times New Roman" w:cs="Times New Roman"/>
          <w:sz w:val="24"/>
          <w:szCs w:val="24"/>
        </w:rPr>
        <w:t>»т</w:t>
      </w:r>
      <w:proofErr w:type="gramEnd"/>
      <w:r w:rsidRPr="00507F88">
        <w:rPr>
          <w:rFonts w:ascii="Times New Roman" w:hAnsi="Times New Roman" w:cs="Times New Roman"/>
          <w:sz w:val="24"/>
          <w:szCs w:val="24"/>
        </w:rPr>
        <w:t>ребований к защите персональных данных принимать необходимые меры по восстановлению нарушенных прав субъектов персональных данных.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10.4. </w:t>
      </w:r>
      <w:proofErr w:type="gramStart"/>
      <w:r w:rsidRPr="00507F88">
        <w:rPr>
          <w:rFonts w:ascii="Times New Roman" w:hAnsi="Times New Roman" w:cs="Times New Roman"/>
          <w:sz w:val="24"/>
          <w:szCs w:val="24"/>
        </w:rPr>
        <w:t>Ответственный</w:t>
      </w:r>
      <w:proofErr w:type="gramEnd"/>
      <w:r w:rsidRPr="00507F88">
        <w:rPr>
          <w:rFonts w:ascii="Times New Roman" w:hAnsi="Times New Roman" w:cs="Times New Roman"/>
          <w:sz w:val="24"/>
          <w:szCs w:val="24"/>
        </w:rPr>
        <w:t xml:space="preserve"> за обработку персональных данных вправе:</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10.4.1. иметь доступ к информации, касающейся обработки персональных данных в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и включающей:</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10.4.1.1. цели обработки персональных данных;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10.4.1.2. категории обрабатываемых персональных данных;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10.4.1.3. категории субъектов, персональные данные которых обрабатываются;</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10.4.1.4. правовые основания обработки персональных данных;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10.4.1.5. перечень действий с персональными данными, общее описание используемых в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способов обработки персональных данных;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10.4.1.6. описание мер, предусмотренных </w:t>
      </w:r>
      <w:hyperlink r:id="rId34" w:history="1">
        <w:r w:rsidRPr="00507F88">
          <w:rPr>
            <w:rFonts w:ascii="Times New Roman" w:hAnsi="Times New Roman" w:cs="Times New Roman"/>
            <w:sz w:val="24"/>
            <w:szCs w:val="24"/>
          </w:rPr>
          <w:t>статьями 18.1</w:t>
        </w:r>
      </w:hyperlink>
      <w:r w:rsidRPr="00507F88">
        <w:rPr>
          <w:rFonts w:ascii="Times New Roman" w:hAnsi="Times New Roman" w:cs="Times New Roman"/>
          <w:sz w:val="24"/>
          <w:szCs w:val="24"/>
        </w:rPr>
        <w:t xml:space="preserve"> и </w:t>
      </w:r>
      <w:hyperlink r:id="rId35" w:history="1">
        <w:r w:rsidRPr="00507F88">
          <w:rPr>
            <w:rFonts w:ascii="Times New Roman" w:hAnsi="Times New Roman" w:cs="Times New Roman"/>
            <w:sz w:val="24"/>
            <w:szCs w:val="24"/>
          </w:rPr>
          <w:t>19</w:t>
        </w:r>
      </w:hyperlink>
      <w:r w:rsidRPr="00507F88">
        <w:rPr>
          <w:rFonts w:ascii="Times New Roman" w:hAnsi="Times New Roman" w:cs="Times New Roman"/>
          <w:sz w:val="24"/>
          <w:szCs w:val="24"/>
        </w:rPr>
        <w:t xml:space="preserve"> Федерального закона «О персональных данных», в том числе сведения о наличии шифровальных (криптографических) средств и наименования этих средств;</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10.4.1.7. дату начала обработки персональных данных;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10.4.1.8. срок или условия прекращения обработки персональных данных;</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10.4.1.9. сведения о наличии или об отсутствии трансграничной передачи персональных данных в процессе их обработки;</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10.4.1.10.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10.4.2. привлекать к реализации мер, направленных на обеспечение безопасности персональных данных, обрабатываемых в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иных государственных служащих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с возложением на них соответствующих обязанностей и закреплением ответственности.</w:t>
      </w:r>
    </w:p>
    <w:p w:rsidR="00C750C6" w:rsidRPr="00507F88" w:rsidRDefault="00C750C6" w:rsidP="00C750C6">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10.5. </w:t>
      </w:r>
      <w:proofErr w:type="gramStart"/>
      <w:r w:rsidRPr="00507F88">
        <w:rPr>
          <w:rFonts w:ascii="Times New Roman" w:hAnsi="Times New Roman" w:cs="Times New Roman"/>
          <w:sz w:val="24"/>
          <w:szCs w:val="24"/>
        </w:rPr>
        <w:t>Ответственный</w:t>
      </w:r>
      <w:proofErr w:type="gramEnd"/>
      <w:r w:rsidRPr="00507F88">
        <w:rPr>
          <w:rFonts w:ascii="Times New Roman" w:hAnsi="Times New Roman" w:cs="Times New Roman"/>
          <w:sz w:val="24"/>
          <w:szCs w:val="24"/>
        </w:rPr>
        <w:t xml:space="preserve"> за обработку персональных данных в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несет ответственность за надлежащее выполнение возложенных функций по организации обработки персональных данных в ГБУ «</w:t>
      </w:r>
      <w:proofErr w:type="spellStart"/>
      <w:r w:rsidRPr="00507F88">
        <w:rPr>
          <w:rFonts w:ascii="Times New Roman" w:hAnsi="Times New Roman" w:cs="Times New Roman"/>
          <w:sz w:val="24"/>
          <w:szCs w:val="24"/>
        </w:rPr>
        <w:t>Рамешковская</w:t>
      </w:r>
      <w:proofErr w:type="spellEnd"/>
      <w:r w:rsidRPr="00507F88">
        <w:rPr>
          <w:rFonts w:ascii="Times New Roman" w:hAnsi="Times New Roman" w:cs="Times New Roman"/>
          <w:sz w:val="24"/>
          <w:szCs w:val="24"/>
        </w:rPr>
        <w:t xml:space="preserve"> СББЖ» в соответствии с положениями законодательства Российской Федерации в области персональных данных.</w:t>
      </w:r>
    </w:p>
    <w:p w:rsidR="00C750C6" w:rsidRPr="004B2705" w:rsidRDefault="00C750C6" w:rsidP="00C750C6">
      <w:pPr>
        <w:pStyle w:val="ConsPlusNormal"/>
        <w:ind w:firstLine="709"/>
        <w:jc w:val="both"/>
        <w:rPr>
          <w:rFonts w:ascii="Times New Roman" w:hAnsi="Times New Roman" w:cs="Times New Roman"/>
          <w:sz w:val="24"/>
          <w:szCs w:val="24"/>
        </w:rPr>
      </w:pPr>
    </w:p>
    <w:p w:rsidR="00C750C6" w:rsidRPr="004B2705" w:rsidRDefault="00C750C6" w:rsidP="00C750C6">
      <w:pPr>
        <w:pStyle w:val="ConsPlusNormal"/>
        <w:ind w:firstLine="709"/>
        <w:jc w:val="both"/>
        <w:rPr>
          <w:rFonts w:ascii="Times New Roman" w:hAnsi="Times New Roman" w:cs="Times New Roman"/>
          <w:sz w:val="24"/>
          <w:szCs w:val="24"/>
        </w:rPr>
      </w:pPr>
    </w:p>
    <w:p w:rsidR="00C750C6" w:rsidRPr="004B2705" w:rsidRDefault="00C750C6" w:rsidP="00C750C6">
      <w:pPr>
        <w:pStyle w:val="ConsPlusNormal"/>
        <w:ind w:firstLine="709"/>
        <w:jc w:val="both"/>
        <w:rPr>
          <w:rFonts w:ascii="Times New Roman" w:hAnsi="Times New Roman" w:cs="Times New Roman"/>
          <w:sz w:val="24"/>
          <w:szCs w:val="24"/>
        </w:rPr>
      </w:pPr>
    </w:p>
    <w:p w:rsidR="00C750C6" w:rsidRPr="004B2705" w:rsidRDefault="00C750C6" w:rsidP="00C750C6">
      <w:pPr>
        <w:pStyle w:val="ConsPlusNormal"/>
        <w:ind w:firstLine="709"/>
        <w:jc w:val="both"/>
        <w:rPr>
          <w:rFonts w:ascii="Times New Roman" w:hAnsi="Times New Roman" w:cs="Times New Roman"/>
          <w:sz w:val="24"/>
          <w:szCs w:val="24"/>
        </w:rPr>
      </w:pPr>
    </w:p>
    <w:p w:rsidR="00C750C6" w:rsidRPr="004B2705" w:rsidRDefault="00C750C6" w:rsidP="00C750C6">
      <w:pPr>
        <w:pStyle w:val="ConsPlusNormal"/>
        <w:ind w:firstLine="709"/>
        <w:jc w:val="both"/>
        <w:rPr>
          <w:rFonts w:ascii="Times New Roman" w:hAnsi="Times New Roman" w:cs="Times New Roman"/>
          <w:sz w:val="24"/>
          <w:szCs w:val="24"/>
        </w:rPr>
      </w:pPr>
    </w:p>
    <w:p w:rsidR="00C750C6" w:rsidRPr="004B2705" w:rsidRDefault="00C750C6" w:rsidP="00C750C6">
      <w:pPr>
        <w:pStyle w:val="ConsPlusNormal"/>
        <w:ind w:firstLine="709"/>
        <w:jc w:val="both"/>
        <w:rPr>
          <w:rFonts w:ascii="Times New Roman" w:hAnsi="Times New Roman" w:cs="Times New Roman"/>
          <w:sz w:val="24"/>
          <w:szCs w:val="24"/>
        </w:rPr>
      </w:pPr>
    </w:p>
    <w:p w:rsidR="00C750C6" w:rsidRPr="004B2705" w:rsidRDefault="00C750C6" w:rsidP="00C750C6">
      <w:pPr>
        <w:pStyle w:val="ConsPlusNormal"/>
        <w:ind w:firstLine="709"/>
        <w:jc w:val="both"/>
        <w:rPr>
          <w:rFonts w:ascii="Times New Roman" w:hAnsi="Times New Roman" w:cs="Times New Roman"/>
          <w:sz w:val="24"/>
          <w:szCs w:val="24"/>
        </w:rPr>
      </w:pPr>
    </w:p>
    <w:p w:rsidR="00C750C6" w:rsidRPr="004B2705" w:rsidRDefault="00C750C6" w:rsidP="00C750C6">
      <w:pPr>
        <w:pStyle w:val="ConsPlusNormal"/>
        <w:ind w:firstLine="709"/>
        <w:jc w:val="both"/>
        <w:rPr>
          <w:rFonts w:ascii="Times New Roman" w:hAnsi="Times New Roman" w:cs="Times New Roman"/>
          <w:sz w:val="24"/>
          <w:szCs w:val="24"/>
        </w:rPr>
      </w:pPr>
    </w:p>
    <w:p w:rsidR="00C750C6" w:rsidRPr="004B2705" w:rsidRDefault="00C750C6" w:rsidP="00C750C6">
      <w:pPr>
        <w:pStyle w:val="ConsPlusNormal"/>
        <w:ind w:firstLine="709"/>
        <w:jc w:val="both"/>
        <w:rPr>
          <w:rFonts w:ascii="Times New Roman" w:hAnsi="Times New Roman" w:cs="Times New Roman"/>
          <w:sz w:val="24"/>
          <w:szCs w:val="24"/>
        </w:rPr>
      </w:pPr>
    </w:p>
    <w:p w:rsidR="00C750C6" w:rsidRPr="004B2705" w:rsidRDefault="00C750C6" w:rsidP="00C750C6">
      <w:pPr>
        <w:pStyle w:val="ConsPlusNormal"/>
        <w:ind w:firstLine="709"/>
        <w:jc w:val="both"/>
        <w:rPr>
          <w:rFonts w:ascii="Times New Roman" w:hAnsi="Times New Roman" w:cs="Times New Roman"/>
          <w:sz w:val="24"/>
          <w:szCs w:val="24"/>
        </w:rPr>
      </w:pPr>
    </w:p>
    <w:p w:rsidR="00C750C6" w:rsidRPr="004B2705" w:rsidRDefault="00C750C6" w:rsidP="00C750C6">
      <w:pPr>
        <w:pStyle w:val="ConsPlusNormal"/>
        <w:ind w:firstLine="709"/>
        <w:jc w:val="both"/>
        <w:rPr>
          <w:rFonts w:ascii="Times New Roman" w:hAnsi="Times New Roman" w:cs="Times New Roman"/>
          <w:sz w:val="24"/>
          <w:szCs w:val="24"/>
        </w:rPr>
      </w:pPr>
    </w:p>
    <w:p w:rsidR="00C750C6" w:rsidRPr="004B2705" w:rsidRDefault="00C750C6" w:rsidP="00C750C6">
      <w:pPr>
        <w:pStyle w:val="ConsPlusNormal"/>
        <w:ind w:firstLine="709"/>
        <w:jc w:val="both"/>
        <w:rPr>
          <w:rFonts w:ascii="Times New Roman" w:hAnsi="Times New Roman" w:cs="Times New Roman"/>
          <w:sz w:val="24"/>
          <w:szCs w:val="24"/>
        </w:rPr>
      </w:pPr>
    </w:p>
    <w:p w:rsidR="00C750C6" w:rsidRPr="004B2705" w:rsidRDefault="00C750C6" w:rsidP="00C750C6">
      <w:pPr>
        <w:pStyle w:val="ConsPlusNormal"/>
        <w:ind w:firstLine="709"/>
        <w:jc w:val="both"/>
        <w:rPr>
          <w:rFonts w:ascii="Times New Roman" w:hAnsi="Times New Roman" w:cs="Times New Roman"/>
          <w:sz w:val="24"/>
          <w:szCs w:val="24"/>
        </w:rPr>
      </w:pPr>
    </w:p>
    <w:p w:rsidR="00C750C6" w:rsidRPr="004B2705" w:rsidRDefault="00C750C6" w:rsidP="00C750C6">
      <w:pPr>
        <w:pStyle w:val="ConsPlusNormal"/>
        <w:ind w:firstLine="709"/>
        <w:jc w:val="both"/>
        <w:rPr>
          <w:rFonts w:ascii="Times New Roman" w:hAnsi="Times New Roman" w:cs="Times New Roman"/>
          <w:sz w:val="24"/>
          <w:szCs w:val="24"/>
        </w:rPr>
      </w:pPr>
    </w:p>
    <w:p w:rsidR="00C750C6" w:rsidRPr="004B2705" w:rsidRDefault="00C750C6" w:rsidP="00C750C6">
      <w:pPr>
        <w:pStyle w:val="ConsPlusNormal"/>
        <w:ind w:firstLine="709"/>
        <w:jc w:val="both"/>
        <w:rPr>
          <w:rFonts w:ascii="Times New Roman" w:hAnsi="Times New Roman" w:cs="Times New Roman"/>
          <w:sz w:val="24"/>
          <w:szCs w:val="24"/>
        </w:rPr>
      </w:pPr>
    </w:p>
    <w:p w:rsidR="00C750C6" w:rsidRPr="00507F88" w:rsidRDefault="00C750C6" w:rsidP="00C750C6">
      <w:pPr>
        <w:widowControl w:val="0"/>
        <w:jc w:val="right"/>
        <w:rPr>
          <w:rFonts w:eastAsia="Batang"/>
          <w:bCs/>
        </w:rPr>
      </w:pPr>
      <w:r w:rsidRPr="00507F88">
        <w:rPr>
          <w:rFonts w:eastAsia="Batang"/>
          <w:bCs/>
        </w:rPr>
        <w:lastRenderedPageBreak/>
        <w:t>Приложение № 2</w:t>
      </w:r>
    </w:p>
    <w:p w:rsidR="000B5D3D" w:rsidRPr="00507F88" w:rsidRDefault="000B5D3D" w:rsidP="000B5D3D">
      <w:pPr>
        <w:widowControl w:val="0"/>
        <w:jc w:val="right"/>
        <w:rPr>
          <w:rFonts w:eastAsia="Batang"/>
          <w:bCs/>
        </w:rPr>
      </w:pPr>
      <w:r w:rsidRPr="00507F88">
        <w:rPr>
          <w:rFonts w:eastAsia="Batang"/>
          <w:bCs/>
        </w:rPr>
        <w:t xml:space="preserve">к приказу </w:t>
      </w:r>
      <w:r w:rsidRPr="00507F88">
        <w:t>Государственного бюджетного учреждения ветеринарии Тверской области «</w:t>
      </w:r>
      <w:proofErr w:type="spellStart"/>
      <w:r w:rsidRPr="00507F88">
        <w:t>Рамешковская</w:t>
      </w:r>
      <w:proofErr w:type="spellEnd"/>
      <w:r w:rsidRPr="00507F88">
        <w:t xml:space="preserve"> станция по борьбе с болезнями животных»</w:t>
      </w:r>
      <w:r w:rsidRPr="00507F88">
        <w:rPr>
          <w:rFonts w:eastAsia="Batang"/>
          <w:bCs/>
        </w:rPr>
        <w:t xml:space="preserve"> </w:t>
      </w:r>
    </w:p>
    <w:p w:rsidR="000B5D3D" w:rsidRPr="00507F88" w:rsidRDefault="000B5D3D" w:rsidP="000B5D3D">
      <w:pPr>
        <w:widowControl w:val="0"/>
        <w:jc w:val="right"/>
        <w:rPr>
          <w:rFonts w:eastAsia="Batang"/>
          <w:bCs/>
        </w:rPr>
      </w:pPr>
      <w:r w:rsidRPr="00507F88">
        <w:rPr>
          <w:rFonts w:eastAsia="Batang"/>
          <w:bCs/>
        </w:rPr>
        <w:t>№ 48 от 25 декабря  2024 г.</w:t>
      </w:r>
    </w:p>
    <w:p w:rsidR="00C750C6" w:rsidRPr="00507F88" w:rsidRDefault="00C750C6" w:rsidP="00C750C6">
      <w:pPr>
        <w:widowControl w:val="0"/>
        <w:suppressAutoHyphens/>
        <w:contextualSpacing/>
        <w:jc w:val="right"/>
        <w:rPr>
          <w:rFonts w:eastAsia="Batang"/>
          <w:bCs/>
          <w:lang w:eastAsia="ar-SA"/>
        </w:rPr>
      </w:pPr>
    </w:p>
    <w:p w:rsidR="00C750C6" w:rsidRPr="00507F88" w:rsidRDefault="00C750C6" w:rsidP="00C750C6">
      <w:pPr>
        <w:contextualSpacing/>
        <w:rPr>
          <w:b/>
        </w:rPr>
      </w:pPr>
    </w:p>
    <w:p w:rsidR="00C750C6" w:rsidRPr="00507F88" w:rsidRDefault="00C750C6" w:rsidP="00C750C6">
      <w:pPr>
        <w:contextualSpacing/>
        <w:jc w:val="center"/>
        <w:rPr>
          <w:b/>
        </w:rPr>
      </w:pPr>
    </w:p>
    <w:p w:rsidR="00C750C6" w:rsidRPr="00507F88" w:rsidRDefault="00C750C6" w:rsidP="00C750C6">
      <w:pPr>
        <w:contextualSpacing/>
        <w:jc w:val="center"/>
        <w:rPr>
          <w:b/>
        </w:rPr>
      </w:pPr>
      <w:r w:rsidRPr="00507F88">
        <w:rPr>
          <w:b/>
        </w:rPr>
        <w:t xml:space="preserve">Правила рассмотрения запросов </w:t>
      </w:r>
    </w:p>
    <w:p w:rsidR="00C750C6" w:rsidRPr="00507F88" w:rsidRDefault="00C750C6" w:rsidP="00C750C6">
      <w:pPr>
        <w:contextualSpacing/>
        <w:jc w:val="center"/>
        <w:rPr>
          <w:b/>
        </w:rPr>
      </w:pPr>
      <w:r w:rsidRPr="00507F88">
        <w:rPr>
          <w:b/>
        </w:rPr>
        <w:t>субъектов персональных данных или их представителей</w:t>
      </w:r>
    </w:p>
    <w:p w:rsidR="00C750C6" w:rsidRPr="00507F88" w:rsidRDefault="00C750C6" w:rsidP="00C750C6">
      <w:pPr>
        <w:ind w:firstLine="709"/>
        <w:contextualSpacing/>
        <w:jc w:val="both"/>
      </w:pPr>
    </w:p>
    <w:p w:rsidR="00C750C6" w:rsidRPr="00507F88" w:rsidRDefault="00C750C6" w:rsidP="00C750C6">
      <w:pPr>
        <w:numPr>
          <w:ilvl w:val="0"/>
          <w:numId w:val="3"/>
        </w:numPr>
        <w:tabs>
          <w:tab w:val="left" w:pos="709"/>
          <w:tab w:val="left" w:pos="1134"/>
        </w:tabs>
        <w:ind w:left="0" w:firstLine="709"/>
        <w:contextualSpacing/>
        <w:jc w:val="both"/>
      </w:pPr>
      <w:r w:rsidRPr="00507F88">
        <w:t xml:space="preserve">При поступлении письменного запроса субъекта персональных данных или их представителей ответственное лицо </w:t>
      </w:r>
      <w:r w:rsidR="00E5473C">
        <w:t>ГБУ «</w:t>
      </w:r>
      <w:proofErr w:type="spellStart"/>
      <w:r w:rsidR="00E5473C">
        <w:t>Рамешковская</w:t>
      </w:r>
      <w:proofErr w:type="spellEnd"/>
      <w:r w:rsidR="00E5473C">
        <w:t xml:space="preserve"> СББЖ»</w:t>
      </w:r>
      <w:r w:rsidRPr="00507F88">
        <w:t xml:space="preserve"> должно зарегистрировать данный запрос в «Журнале учета обращений субъектов персональных данных по вопросам обработки персональных данных».</w:t>
      </w:r>
    </w:p>
    <w:p w:rsidR="00C750C6" w:rsidRPr="00507F88" w:rsidRDefault="00C750C6" w:rsidP="00C750C6">
      <w:pPr>
        <w:numPr>
          <w:ilvl w:val="0"/>
          <w:numId w:val="3"/>
        </w:numPr>
        <w:tabs>
          <w:tab w:val="left" w:pos="709"/>
          <w:tab w:val="left" w:pos="1134"/>
        </w:tabs>
        <w:ind w:left="0" w:firstLine="709"/>
        <w:contextualSpacing/>
        <w:jc w:val="both"/>
      </w:pPr>
      <w:r w:rsidRPr="00507F88">
        <w:t>Субъект персональных данных имеет право на получение информации, касающейся обработки его персональных данных, в том числе, содержащей:</w:t>
      </w:r>
    </w:p>
    <w:p w:rsidR="00C750C6" w:rsidRPr="00507F88" w:rsidRDefault="00C750C6" w:rsidP="00C750C6">
      <w:pPr>
        <w:numPr>
          <w:ilvl w:val="0"/>
          <w:numId w:val="4"/>
        </w:numPr>
        <w:tabs>
          <w:tab w:val="left" w:pos="1134"/>
        </w:tabs>
        <w:ind w:left="0" w:firstLine="709"/>
        <w:contextualSpacing/>
        <w:jc w:val="both"/>
      </w:pPr>
      <w:r w:rsidRPr="00507F88">
        <w:t>подтверждение факта обработки персональных данных оператором;</w:t>
      </w:r>
    </w:p>
    <w:p w:rsidR="00C750C6" w:rsidRPr="00507F88" w:rsidRDefault="00C750C6" w:rsidP="00C750C6">
      <w:pPr>
        <w:numPr>
          <w:ilvl w:val="0"/>
          <w:numId w:val="4"/>
        </w:numPr>
        <w:tabs>
          <w:tab w:val="left" w:pos="1134"/>
        </w:tabs>
        <w:ind w:left="0" w:firstLine="709"/>
        <w:contextualSpacing/>
        <w:jc w:val="both"/>
      </w:pPr>
      <w:r w:rsidRPr="00507F88">
        <w:t>правовые основания и цели обработки персональных данных;</w:t>
      </w:r>
    </w:p>
    <w:p w:rsidR="00C750C6" w:rsidRPr="00507F88" w:rsidRDefault="00C750C6" w:rsidP="00C750C6">
      <w:pPr>
        <w:numPr>
          <w:ilvl w:val="0"/>
          <w:numId w:val="4"/>
        </w:numPr>
        <w:tabs>
          <w:tab w:val="left" w:pos="1134"/>
        </w:tabs>
        <w:ind w:left="0" w:firstLine="709"/>
        <w:contextualSpacing/>
        <w:jc w:val="both"/>
      </w:pPr>
      <w:r w:rsidRPr="00507F88">
        <w:t xml:space="preserve">цели и способы обработки персональных данных, применяемые в </w:t>
      </w:r>
      <w:r w:rsidR="00E5473C">
        <w:t>ГБУ «</w:t>
      </w:r>
      <w:proofErr w:type="spellStart"/>
      <w:r w:rsidR="00E5473C">
        <w:t>Рамешковская</w:t>
      </w:r>
      <w:proofErr w:type="spellEnd"/>
      <w:r w:rsidR="00E5473C">
        <w:t xml:space="preserve"> СББЖ»</w:t>
      </w:r>
      <w:r w:rsidRPr="00507F88">
        <w:t>;</w:t>
      </w:r>
    </w:p>
    <w:p w:rsidR="00C750C6" w:rsidRPr="00507F88" w:rsidRDefault="00C750C6" w:rsidP="00C750C6">
      <w:pPr>
        <w:numPr>
          <w:ilvl w:val="0"/>
          <w:numId w:val="4"/>
        </w:numPr>
        <w:tabs>
          <w:tab w:val="left" w:pos="1134"/>
        </w:tabs>
        <w:ind w:left="0" w:firstLine="709"/>
        <w:contextualSpacing/>
        <w:jc w:val="both"/>
      </w:pPr>
      <w:r w:rsidRPr="00507F88">
        <w:t xml:space="preserve">место нахождения </w:t>
      </w:r>
      <w:r w:rsidR="00E5473C">
        <w:t>ГБУ «</w:t>
      </w:r>
      <w:proofErr w:type="spellStart"/>
      <w:r w:rsidR="00E5473C">
        <w:t>Рамешковская</w:t>
      </w:r>
      <w:proofErr w:type="spellEnd"/>
      <w:r w:rsidR="00E5473C">
        <w:t xml:space="preserve"> СББЖ»</w:t>
      </w:r>
      <w:r w:rsidRPr="00507F88">
        <w:t>, сведения о лицах (за исключением сотрудников), которые имеют доступ к персональным данным или которым могут быть раскрыты персональные данные на основании федеральных законов;</w:t>
      </w:r>
    </w:p>
    <w:p w:rsidR="00C750C6" w:rsidRPr="00507F88" w:rsidRDefault="00C750C6" w:rsidP="00C750C6">
      <w:pPr>
        <w:numPr>
          <w:ilvl w:val="0"/>
          <w:numId w:val="4"/>
        </w:numPr>
        <w:tabs>
          <w:tab w:val="left" w:pos="1134"/>
        </w:tabs>
        <w:ind w:left="0" w:firstLine="709"/>
        <w:contextualSpacing/>
        <w:jc w:val="both"/>
      </w:pPr>
      <w:r w:rsidRPr="00507F88">
        <w:t>обрабатываемые персональные данные, относящиеся к соответствующему субъекту персональных данных, источник их получения;</w:t>
      </w:r>
    </w:p>
    <w:p w:rsidR="00C750C6" w:rsidRPr="00507F88" w:rsidRDefault="00C750C6" w:rsidP="00C750C6">
      <w:pPr>
        <w:numPr>
          <w:ilvl w:val="0"/>
          <w:numId w:val="4"/>
        </w:numPr>
        <w:tabs>
          <w:tab w:val="left" w:pos="1134"/>
        </w:tabs>
        <w:ind w:left="0" w:firstLine="709"/>
        <w:contextualSpacing/>
        <w:jc w:val="both"/>
      </w:pPr>
      <w:r w:rsidRPr="00507F88">
        <w:t>сроки обработки персональных данных, в том числе сроки их хранения;</w:t>
      </w:r>
    </w:p>
    <w:p w:rsidR="00C750C6" w:rsidRPr="00507F88" w:rsidRDefault="00C750C6" w:rsidP="00C750C6">
      <w:pPr>
        <w:numPr>
          <w:ilvl w:val="0"/>
          <w:numId w:val="4"/>
        </w:numPr>
        <w:tabs>
          <w:tab w:val="left" w:pos="1134"/>
        </w:tabs>
        <w:ind w:left="0" w:firstLine="709"/>
        <w:contextualSpacing/>
        <w:jc w:val="both"/>
      </w:pPr>
      <w:r w:rsidRPr="00507F88">
        <w:t xml:space="preserve">наименование или фамилию, имя, отчество и адрес лица, осуществляющего обработку персональных данных по поручению </w:t>
      </w:r>
      <w:r w:rsidR="00E5473C">
        <w:t>ГБУ «</w:t>
      </w:r>
      <w:proofErr w:type="spellStart"/>
      <w:r w:rsidR="00E5473C">
        <w:t>Рамешковская</w:t>
      </w:r>
      <w:proofErr w:type="spellEnd"/>
      <w:r w:rsidR="00E5473C">
        <w:t xml:space="preserve"> СББЖ»</w:t>
      </w:r>
      <w:r w:rsidRPr="00507F88">
        <w:t>, если обработка поручена такому лицу;</w:t>
      </w:r>
    </w:p>
    <w:p w:rsidR="00C750C6" w:rsidRPr="00507F88" w:rsidRDefault="00C750C6" w:rsidP="00C750C6">
      <w:pPr>
        <w:numPr>
          <w:ilvl w:val="0"/>
          <w:numId w:val="4"/>
        </w:numPr>
        <w:tabs>
          <w:tab w:val="left" w:pos="1134"/>
        </w:tabs>
        <w:ind w:left="0" w:firstLine="709"/>
        <w:contextualSpacing/>
        <w:jc w:val="both"/>
      </w:pPr>
      <w:r w:rsidRPr="00507F88">
        <w:t>иные сведения, предусмотренные действующим законодательством.</w:t>
      </w:r>
    </w:p>
    <w:p w:rsidR="00C750C6" w:rsidRPr="00507F88" w:rsidRDefault="00C750C6" w:rsidP="00C750C6">
      <w:pPr>
        <w:numPr>
          <w:ilvl w:val="0"/>
          <w:numId w:val="3"/>
        </w:numPr>
        <w:tabs>
          <w:tab w:val="left" w:pos="709"/>
          <w:tab w:val="left" w:pos="1134"/>
        </w:tabs>
        <w:ind w:left="0" w:firstLine="709"/>
        <w:contextualSpacing/>
        <w:jc w:val="both"/>
      </w:pPr>
      <w:proofErr w:type="gramStart"/>
      <w:r w:rsidRPr="00507F88">
        <w:t xml:space="preserve">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в </w:t>
      </w:r>
      <w:r w:rsidR="00E5473C">
        <w:t>ГБУ «</w:t>
      </w:r>
      <w:proofErr w:type="spellStart"/>
      <w:r w:rsidR="00E5473C">
        <w:t>Рамешковская</w:t>
      </w:r>
      <w:proofErr w:type="spellEnd"/>
      <w:r w:rsidR="00E5473C">
        <w:t xml:space="preserve"> СББЖ»</w:t>
      </w:r>
      <w:r w:rsidRPr="00507F88">
        <w:t>, подпись</w:t>
      </w:r>
      <w:proofErr w:type="gramEnd"/>
      <w:r w:rsidRPr="00507F88">
        <w:t xml:space="preserve"> субъекта персональных данных или его представителя (Приложение 1).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C750C6" w:rsidRPr="00507F88" w:rsidRDefault="00C750C6" w:rsidP="00C750C6">
      <w:pPr>
        <w:numPr>
          <w:ilvl w:val="0"/>
          <w:numId w:val="3"/>
        </w:numPr>
        <w:tabs>
          <w:tab w:val="left" w:pos="709"/>
          <w:tab w:val="left" w:pos="1134"/>
        </w:tabs>
        <w:ind w:left="0" w:firstLine="709"/>
        <w:contextualSpacing/>
        <w:jc w:val="both"/>
      </w:pPr>
      <w:r w:rsidRPr="00507F88">
        <w:t>Сведения по запросу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C750C6" w:rsidRPr="00507F88" w:rsidRDefault="00C750C6" w:rsidP="00C750C6">
      <w:pPr>
        <w:numPr>
          <w:ilvl w:val="0"/>
          <w:numId w:val="3"/>
        </w:numPr>
        <w:tabs>
          <w:tab w:val="left" w:pos="709"/>
          <w:tab w:val="left" w:pos="1134"/>
        </w:tabs>
        <w:ind w:left="0" w:firstLine="709"/>
        <w:contextualSpacing/>
        <w:jc w:val="both"/>
      </w:pPr>
      <w:proofErr w:type="gramStart"/>
      <w:r w:rsidRPr="00507F88">
        <w:t>В случае если сведения, указанные в ответе (Приложение 2), были предоставлены для ознакомления субъекту персональных данных по его запросу, субъект персональных данных вправе повторно обратиться или направить повторный запрос в целях получения сведений и ознакомления с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федеральными законами, принятыми</w:t>
      </w:r>
      <w:proofErr w:type="gramEnd"/>
      <w:r w:rsidRPr="00507F88">
        <w:t xml:space="preserve"> в соответствии с ними нормативными правовыми актами или договорами, стороной которых являются либо </w:t>
      </w:r>
      <w:proofErr w:type="spellStart"/>
      <w:r w:rsidRPr="00507F88">
        <w:t>выгодоприобретатели</w:t>
      </w:r>
      <w:proofErr w:type="spellEnd"/>
      <w:r w:rsidRPr="00507F88">
        <w:t>, либо поручители.</w:t>
      </w:r>
    </w:p>
    <w:p w:rsidR="00C750C6" w:rsidRPr="00507F88" w:rsidRDefault="00C750C6" w:rsidP="00C750C6">
      <w:pPr>
        <w:numPr>
          <w:ilvl w:val="0"/>
          <w:numId w:val="3"/>
        </w:numPr>
        <w:tabs>
          <w:tab w:val="left" w:pos="709"/>
          <w:tab w:val="left" w:pos="1134"/>
        </w:tabs>
        <w:ind w:left="0" w:firstLine="709"/>
        <w:contextualSpacing/>
        <w:jc w:val="both"/>
      </w:pPr>
      <w:proofErr w:type="gramStart"/>
      <w:r w:rsidRPr="00507F88">
        <w:lastRenderedPageBreak/>
        <w:t>Субъект персональных данных вправе повторно обратиться или направить повторный запрос в целях получения сведений, касающихся обработки его персональных данных, а также в целях ознакомления с обрабатываемыми персональными данными до истечения срока, указанного в п. 5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w:t>
      </w:r>
      <w:proofErr w:type="gramEnd"/>
      <w:r w:rsidRPr="00507F88">
        <w:t xml:space="preserve"> обращения. Повторный запрос наряду со сведениями, указанными в п. 5 настоящих правил, должен содержать обоснование направления повторного запроса.</w:t>
      </w:r>
    </w:p>
    <w:p w:rsidR="00C750C6" w:rsidRPr="00507F88" w:rsidRDefault="00E5473C" w:rsidP="00C750C6">
      <w:pPr>
        <w:numPr>
          <w:ilvl w:val="0"/>
          <w:numId w:val="3"/>
        </w:numPr>
        <w:tabs>
          <w:tab w:val="left" w:pos="709"/>
          <w:tab w:val="left" w:pos="1134"/>
        </w:tabs>
        <w:ind w:left="0" w:firstLine="709"/>
        <w:contextualSpacing/>
        <w:jc w:val="both"/>
      </w:pPr>
      <w:r>
        <w:t>ГБУ «</w:t>
      </w:r>
      <w:proofErr w:type="spellStart"/>
      <w:r>
        <w:t>Рамешковская</w:t>
      </w:r>
      <w:proofErr w:type="spellEnd"/>
      <w:r>
        <w:t xml:space="preserve"> СББЖ»</w:t>
      </w:r>
      <w:r w:rsidR="00C750C6" w:rsidRPr="00507F88">
        <w:t xml:space="preserve"> вправе отказать субъекту персональных данных в выполнении повторного запроса, не соответствующего условиям, предусмотренным п. 5 и п. 6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w:t>
      </w:r>
      <w:r w:rsidR="00C750C6" w:rsidRPr="00507F88">
        <w:rPr>
          <w:rFonts w:eastAsia="Batang"/>
        </w:rPr>
        <w:t xml:space="preserve"> </w:t>
      </w:r>
      <w:r>
        <w:rPr>
          <w:rFonts w:eastAsia="Batang"/>
        </w:rPr>
        <w:t>ГБУ «</w:t>
      </w:r>
      <w:proofErr w:type="spellStart"/>
      <w:r>
        <w:rPr>
          <w:rFonts w:eastAsia="Batang"/>
        </w:rPr>
        <w:t>Рамешковская</w:t>
      </w:r>
      <w:proofErr w:type="spellEnd"/>
      <w:r>
        <w:rPr>
          <w:rFonts w:eastAsia="Batang"/>
        </w:rPr>
        <w:t xml:space="preserve"> СББЖ»</w:t>
      </w:r>
      <w:r w:rsidR="00C750C6" w:rsidRPr="00507F88">
        <w:t>.</w:t>
      </w:r>
    </w:p>
    <w:p w:rsidR="00C750C6" w:rsidRPr="00507F88" w:rsidRDefault="00C750C6" w:rsidP="00C750C6">
      <w:pPr>
        <w:numPr>
          <w:ilvl w:val="0"/>
          <w:numId w:val="3"/>
        </w:numPr>
        <w:tabs>
          <w:tab w:val="left" w:pos="1134"/>
        </w:tabs>
        <w:ind w:left="0" w:firstLine="709"/>
        <w:contextualSpacing/>
        <w:jc w:val="both"/>
      </w:pPr>
      <w:r w:rsidRPr="00507F88">
        <w:t>Право субъекта персональных данных на доступ к его персональным данным может быть ограничено в соответствии с федеральными законами, в том случае, если доступ субъекта персональных данных к его персональным данным нарушает права и законные интересы третьих лиц.</w:t>
      </w:r>
    </w:p>
    <w:p w:rsidR="00C750C6" w:rsidRPr="00507F88" w:rsidRDefault="00C750C6" w:rsidP="00C750C6">
      <w:pPr>
        <w:tabs>
          <w:tab w:val="left" w:pos="1134"/>
        </w:tabs>
        <w:contextualSpacing/>
        <w:jc w:val="both"/>
      </w:pPr>
    </w:p>
    <w:p w:rsidR="00C750C6" w:rsidRPr="00507F88" w:rsidRDefault="00C750C6" w:rsidP="00C750C6">
      <w:pPr>
        <w:ind w:right="-6"/>
        <w:jc w:val="both"/>
      </w:pPr>
      <w:r w:rsidRPr="00507F88">
        <w:t xml:space="preserve">Начальник </w:t>
      </w:r>
      <w:r w:rsidR="00E5473C">
        <w:t>ГБУ «</w:t>
      </w:r>
      <w:proofErr w:type="spellStart"/>
      <w:r w:rsidR="00E5473C">
        <w:t>Рамешковская</w:t>
      </w:r>
      <w:proofErr w:type="spellEnd"/>
      <w:r w:rsidR="00E5473C">
        <w:t xml:space="preserve"> СББЖ»</w:t>
      </w:r>
      <w:r w:rsidRPr="00507F88">
        <w:t xml:space="preserve"> </w:t>
      </w:r>
      <w:r w:rsidR="00E5473C">
        <w:t xml:space="preserve">                                              М.Ю. Холодина</w:t>
      </w:r>
    </w:p>
    <w:p w:rsidR="00C750C6" w:rsidRPr="00507F88" w:rsidRDefault="00C750C6" w:rsidP="00C750C6">
      <w:pPr>
        <w:suppressAutoHyphens/>
        <w:rPr>
          <w:rFonts w:eastAsia="Batang"/>
          <w:lang w:eastAsia="ar-SA"/>
        </w:rPr>
      </w:pPr>
    </w:p>
    <w:p w:rsidR="00C750C6" w:rsidRPr="00507F88" w:rsidRDefault="00C750C6" w:rsidP="00C750C6">
      <w:pPr>
        <w:suppressAutoHyphens/>
        <w:rPr>
          <w:rFonts w:eastAsia="Batang"/>
          <w:lang w:eastAsia="ar-SA"/>
        </w:rPr>
      </w:pPr>
      <w:r w:rsidRPr="00507F88">
        <w:rPr>
          <w:rFonts w:eastAsia="Batang"/>
          <w:lang w:eastAsia="ar-SA"/>
        </w:rPr>
        <w:t>«___» ___________ 20__ г.</w:t>
      </w:r>
    </w:p>
    <w:p w:rsidR="00C750C6" w:rsidRPr="00507F88" w:rsidRDefault="00C750C6" w:rsidP="00C750C6">
      <w:pPr>
        <w:ind w:left="709"/>
        <w:jc w:val="both"/>
        <w:rPr>
          <w:highlight w:val="yellow"/>
        </w:rPr>
      </w:pPr>
    </w:p>
    <w:p w:rsidR="00C750C6" w:rsidRPr="00507F88" w:rsidRDefault="00C750C6" w:rsidP="00C750C6">
      <w:pPr>
        <w:suppressAutoHyphens/>
        <w:rPr>
          <w:rFonts w:eastAsia="Batang"/>
          <w:lang w:eastAsia="ar-SA"/>
        </w:rPr>
      </w:pPr>
    </w:p>
    <w:p w:rsidR="00C750C6" w:rsidRPr="00507F88" w:rsidRDefault="00C750C6" w:rsidP="00C750C6">
      <w:r w:rsidRPr="00507F88">
        <w:br w:type="page"/>
      </w:r>
    </w:p>
    <w:tbl>
      <w:tblPr>
        <w:tblW w:w="946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219"/>
        <w:gridCol w:w="5245"/>
      </w:tblGrid>
      <w:tr w:rsidR="00C750C6" w:rsidRPr="00507F88" w:rsidTr="00C750C6">
        <w:tc>
          <w:tcPr>
            <w:tcW w:w="4219" w:type="dxa"/>
            <w:shd w:val="clear" w:color="auto" w:fill="auto"/>
          </w:tcPr>
          <w:p w:rsidR="00C750C6" w:rsidRPr="00507F88" w:rsidRDefault="00C750C6" w:rsidP="00C750C6">
            <w:pPr>
              <w:contextualSpacing/>
              <w:jc w:val="right"/>
            </w:pPr>
            <w:r w:rsidRPr="00507F88">
              <w:lastRenderedPageBreak/>
              <w:br w:type="page"/>
            </w:r>
          </w:p>
        </w:tc>
        <w:tc>
          <w:tcPr>
            <w:tcW w:w="5245" w:type="dxa"/>
            <w:shd w:val="clear" w:color="auto" w:fill="auto"/>
          </w:tcPr>
          <w:p w:rsidR="00C750C6" w:rsidRPr="00507F88" w:rsidRDefault="00C750C6" w:rsidP="00C750C6">
            <w:pPr>
              <w:contextualSpacing/>
              <w:jc w:val="both"/>
            </w:pPr>
            <w:r w:rsidRPr="00507F88">
              <w:t>Приложение 1 к Правилам рассмотрения запросов субъектов персональных данных или их представителей</w:t>
            </w:r>
          </w:p>
          <w:p w:rsidR="00C750C6" w:rsidRPr="00507F88" w:rsidRDefault="00C750C6" w:rsidP="00C750C6">
            <w:pPr>
              <w:contextualSpacing/>
              <w:jc w:val="right"/>
            </w:pPr>
          </w:p>
        </w:tc>
      </w:tr>
    </w:tbl>
    <w:p w:rsidR="00C750C6" w:rsidRPr="00507F88" w:rsidRDefault="00C750C6" w:rsidP="00C750C6">
      <w:pPr>
        <w:contextualSpacing/>
        <w:jc w:val="right"/>
        <w:rPr>
          <w:b/>
          <w:bCs/>
        </w:rPr>
      </w:pPr>
      <w:r w:rsidRPr="00507F88">
        <w:t xml:space="preserve">Руководителю </w:t>
      </w:r>
      <w:r w:rsidRPr="00507F88">
        <w:rPr>
          <w:rFonts w:eastAsia="Batang"/>
        </w:rPr>
        <w:t>/наименование учреждения/</w:t>
      </w:r>
    </w:p>
    <w:p w:rsidR="00C750C6" w:rsidRPr="00507F88" w:rsidRDefault="00C750C6" w:rsidP="00C750C6">
      <w:pPr>
        <w:autoSpaceDE w:val="0"/>
        <w:autoSpaceDN w:val="0"/>
        <w:adjustRightInd w:val="0"/>
        <w:jc w:val="right"/>
        <w:rPr>
          <w:b/>
          <w:bCs/>
        </w:rPr>
      </w:pPr>
      <w:r w:rsidRPr="00507F88">
        <w:rPr>
          <w:bCs/>
        </w:rPr>
        <w:t>от</w:t>
      </w:r>
      <w:r w:rsidRPr="00507F88">
        <w:rPr>
          <w:b/>
          <w:bCs/>
        </w:rPr>
        <w:t xml:space="preserve"> _________________________</w:t>
      </w:r>
    </w:p>
    <w:p w:rsidR="00C750C6" w:rsidRPr="00507F88" w:rsidRDefault="00C750C6" w:rsidP="00C750C6">
      <w:pPr>
        <w:autoSpaceDE w:val="0"/>
        <w:autoSpaceDN w:val="0"/>
        <w:adjustRightInd w:val="0"/>
        <w:ind w:firstLine="6804"/>
        <w:jc w:val="center"/>
      </w:pPr>
      <w:r w:rsidRPr="00507F88">
        <w:t xml:space="preserve">(ФИО субъекта </w:t>
      </w:r>
      <w:proofErr w:type="spellStart"/>
      <w:r w:rsidRPr="00507F88">
        <w:t>ПДн</w:t>
      </w:r>
      <w:proofErr w:type="spellEnd"/>
      <w:r w:rsidRPr="00507F88">
        <w:t>)</w:t>
      </w:r>
    </w:p>
    <w:p w:rsidR="00C750C6" w:rsidRPr="00507F88" w:rsidRDefault="00C750C6" w:rsidP="00C750C6">
      <w:pPr>
        <w:autoSpaceDE w:val="0"/>
        <w:autoSpaceDN w:val="0"/>
        <w:adjustRightInd w:val="0"/>
        <w:jc w:val="right"/>
        <w:rPr>
          <w:b/>
          <w:bCs/>
        </w:rPr>
      </w:pPr>
      <w:r w:rsidRPr="00507F88">
        <w:rPr>
          <w:b/>
          <w:bCs/>
        </w:rPr>
        <w:t>_____________________________</w:t>
      </w:r>
    </w:p>
    <w:p w:rsidR="00C750C6" w:rsidRPr="00507F88" w:rsidRDefault="00C750C6" w:rsidP="00C750C6">
      <w:pPr>
        <w:autoSpaceDE w:val="0"/>
        <w:autoSpaceDN w:val="0"/>
        <w:adjustRightInd w:val="0"/>
        <w:jc w:val="right"/>
      </w:pPr>
      <w:r w:rsidRPr="00507F88">
        <w:t xml:space="preserve">(адрес регистрации субъекта </w:t>
      </w:r>
      <w:proofErr w:type="spellStart"/>
      <w:r w:rsidRPr="00507F88">
        <w:t>ПДн</w:t>
      </w:r>
      <w:proofErr w:type="spellEnd"/>
      <w:r w:rsidRPr="00507F88">
        <w:t>)</w:t>
      </w:r>
    </w:p>
    <w:p w:rsidR="00C750C6" w:rsidRPr="00507F88" w:rsidRDefault="00C750C6" w:rsidP="00C750C6">
      <w:pPr>
        <w:autoSpaceDE w:val="0"/>
        <w:autoSpaceDN w:val="0"/>
        <w:adjustRightInd w:val="0"/>
        <w:jc w:val="right"/>
        <w:rPr>
          <w:b/>
          <w:bCs/>
        </w:rPr>
      </w:pPr>
      <w:r w:rsidRPr="00507F88">
        <w:rPr>
          <w:b/>
          <w:bCs/>
        </w:rPr>
        <w:t>_____________________________</w:t>
      </w:r>
    </w:p>
    <w:p w:rsidR="00C750C6" w:rsidRPr="00507F88" w:rsidRDefault="00C750C6" w:rsidP="00C750C6">
      <w:pPr>
        <w:autoSpaceDE w:val="0"/>
        <w:autoSpaceDN w:val="0"/>
        <w:adjustRightInd w:val="0"/>
        <w:jc w:val="right"/>
      </w:pPr>
      <w:r w:rsidRPr="00507F88">
        <w:t xml:space="preserve">(паспортные данные субъекта </w:t>
      </w:r>
      <w:proofErr w:type="spellStart"/>
      <w:r w:rsidRPr="00507F88">
        <w:t>ПДн</w:t>
      </w:r>
      <w:proofErr w:type="spellEnd"/>
      <w:r w:rsidRPr="00507F88">
        <w:t>)</w:t>
      </w:r>
    </w:p>
    <w:p w:rsidR="00C750C6" w:rsidRPr="00507F88" w:rsidRDefault="00C750C6" w:rsidP="00C750C6">
      <w:pPr>
        <w:autoSpaceDE w:val="0"/>
        <w:autoSpaceDN w:val="0"/>
        <w:adjustRightInd w:val="0"/>
        <w:jc w:val="right"/>
        <w:rPr>
          <w:b/>
          <w:bCs/>
        </w:rPr>
      </w:pPr>
      <w:r w:rsidRPr="00507F88">
        <w:rPr>
          <w:b/>
          <w:bCs/>
        </w:rPr>
        <w:t>_____________________________</w:t>
      </w:r>
    </w:p>
    <w:p w:rsidR="00C750C6" w:rsidRPr="00507F88" w:rsidRDefault="00C750C6" w:rsidP="00C750C6">
      <w:pPr>
        <w:autoSpaceDE w:val="0"/>
        <w:autoSpaceDN w:val="0"/>
        <w:adjustRightInd w:val="0"/>
        <w:jc w:val="right"/>
        <w:rPr>
          <w:b/>
          <w:bCs/>
        </w:rPr>
      </w:pPr>
      <w:r w:rsidRPr="00507F88">
        <w:rPr>
          <w:b/>
          <w:bCs/>
        </w:rPr>
        <w:t>_____________________________</w:t>
      </w:r>
    </w:p>
    <w:p w:rsidR="00C750C6" w:rsidRPr="00507F88" w:rsidRDefault="00C750C6" w:rsidP="00C750C6">
      <w:pPr>
        <w:autoSpaceDE w:val="0"/>
        <w:autoSpaceDN w:val="0"/>
        <w:adjustRightInd w:val="0"/>
        <w:jc w:val="center"/>
        <w:rPr>
          <w:b/>
          <w:bCs/>
        </w:rPr>
      </w:pPr>
    </w:p>
    <w:p w:rsidR="00C750C6" w:rsidRPr="00507F88" w:rsidRDefault="00C750C6" w:rsidP="00C750C6">
      <w:pPr>
        <w:autoSpaceDE w:val="0"/>
        <w:autoSpaceDN w:val="0"/>
        <w:adjustRightInd w:val="0"/>
        <w:jc w:val="center"/>
        <w:rPr>
          <w:bCs/>
        </w:rPr>
      </w:pPr>
      <w:proofErr w:type="gramStart"/>
      <w:r w:rsidRPr="00507F88">
        <w:rPr>
          <w:bCs/>
        </w:rPr>
        <w:t>З</w:t>
      </w:r>
      <w:proofErr w:type="gramEnd"/>
      <w:r w:rsidRPr="00507F88">
        <w:rPr>
          <w:bCs/>
        </w:rPr>
        <w:t xml:space="preserve"> А П Р О С</w:t>
      </w:r>
    </w:p>
    <w:p w:rsidR="00C750C6" w:rsidRPr="00507F88" w:rsidRDefault="00C750C6" w:rsidP="00C750C6">
      <w:pPr>
        <w:autoSpaceDE w:val="0"/>
        <w:autoSpaceDN w:val="0"/>
        <w:adjustRightInd w:val="0"/>
        <w:jc w:val="center"/>
        <w:rPr>
          <w:bCs/>
        </w:rPr>
      </w:pPr>
      <w:proofErr w:type="gramStart"/>
      <w:r w:rsidRPr="00507F88">
        <w:rPr>
          <w:bCs/>
        </w:rPr>
        <w:t>(о предоставлении/ изменении / исключении</w:t>
      </w:r>
      <w:proofErr w:type="gramEnd"/>
    </w:p>
    <w:p w:rsidR="00C750C6" w:rsidRPr="00507F88" w:rsidRDefault="00C750C6" w:rsidP="00C750C6">
      <w:pPr>
        <w:autoSpaceDE w:val="0"/>
        <w:autoSpaceDN w:val="0"/>
        <w:adjustRightInd w:val="0"/>
        <w:jc w:val="center"/>
        <w:rPr>
          <w:bCs/>
        </w:rPr>
      </w:pPr>
      <w:r w:rsidRPr="00507F88">
        <w:rPr>
          <w:bCs/>
        </w:rPr>
        <w:t>персональных данных субъекта)</w:t>
      </w:r>
    </w:p>
    <w:p w:rsidR="00C750C6" w:rsidRPr="00507F88" w:rsidRDefault="00C750C6" w:rsidP="00C750C6">
      <w:pPr>
        <w:autoSpaceDE w:val="0"/>
        <w:autoSpaceDN w:val="0"/>
        <w:adjustRightInd w:val="0"/>
        <w:jc w:val="center"/>
        <w:rPr>
          <w:bCs/>
        </w:rPr>
      </w:pPr>
    </w:p>
    <w:p w:rsidR="00C750C6" w:rsidRPr="00507F88" w:rsidRDefault="00C750C6" w:rsidP="00C750C6">
      <w:pPr>
        <w:autoSpaceDE w:val="0"/>
        <w:autoSpaceDN w:val="0"/>
        <w:adjustRightInd w:val="0"/>
      </w:pPr>
      <w:r w:rsidRPr="00507F88">
        <w:t xml:space="preserve">Мною, _____________________________________________, «____» ________ ________ </w:t>
      </w:r>
      <w:proofErr w:type="gramStart"/>
      <w:r w:rsidRPr="00507F88">
        <w:t>г</w:t>
      </w:r>
      <w:proofErr w:type="gramEnd"/>
      <w:r w:rsidRPr="00507F88">
        <w:t xml:space="preserve">. </w:t>
      </w:r>
    </w:p>
    <w:p w:rsidR="00C750C6" w:rsidRPr="00507F88" w:rsidRDefault="00C750C6" w:rsidP="00C750C6">
      <w:pPr>
        <w:autoSpaceDE w:val="0"/>
        <w:autoSpaceDN w:val="0"/>
        <w:adjustRightInd w:val="0"/>
        <w:rPr>
          <w:vertAlign w:val="superscript"/>
        </w:rPr>
      </w:pPr>
      <w:r w:rsidRPr="00507F88">
        <w:rPr>
          <w:vertAlign w:val="superscript"/>
        </w:rPr>
        <w:t xml:space="preserve">                                                                            (ФИО)                                                                                  (дата предоставления </w:t>
      </w:r>
      <w:proofErr w:type="spellStart"/>
      <w:r w:rsidRPr="00507F88">
        <w:rPr>
          <w:vertAlign w:val="superscript"/>
        </w:rPr>
        <w:t>ПДн</w:t>
      </w:r>
      <w:proofErr w:type="spellEnd"/>
      <w:r w:rsidRPr="00507F88">
        <w:rPr>
          <w:vertAlign w:val="superscript"/>
        </w:rPr>
        <w:t>)</w:t>
      </w:r>
    </w:p>
    <w:p w:rsidR="00C750C6" w:rsidRPr="00507F88" w:rsidRDefault="00C750C6" w:rsidP="00C750C6">
      <w:pPr>
        <w:autoSpaceDE w:val="0"/>
        <w:autoSpaceDN w:val="0"/>
        <w:adjustRightInd w:val="0"/>
      </w:pPr>
      <w:r w:rsidRPr="00507F88">
        <w:t>в связи с осуществлением_______________________________________________________</w:t>
      </w:r>
    </w:p>
    <w:p w:rsidR="00C750C6" w:rsidRPr="00507F88" w:rsidRDefault="00C750C6" w:rsidP="00C750C6">
      <w:pPr>
        <w:autoSpaceDE w:val="0"/>
        <w:autoSpaceDN w:val="0"/>
        <w:adjustRightInd w:val="0"/>
      </w:pPr>
      <w:r w:rsidRPr="00507F88">
        <w:t>_____________________________________________________________________________</w:t>
      </w:r>
    </w:p>
    <w:p w:rsidR="00C750C6" w:rsidRPr="00507F88" w:rsidRDefault="00C750C6" w:rsidP="00C750C6">
      <w:pPr>
        <w:contextualSpacing/>
        <w:jc w:val="both"/>
      </w:pPr>
      <w:r w:rsidRPr="00507F88">
        <w:rPr>
          <w:rFonts w:eastAsia="Batang"/>
        </w:rPr>
        <w:t xml:space="preserve">В /наименование учреждения/ </w:t>
      </w:r>
      <w:r w:rsidRPr="00507F88">
        <w:t xml:space="preserve">были предоставлены следующие персональные данные </w:t>
      </w:r>
      <w:r w:rsidR="00E5473C">
        <w:t>____</w:t>
      </w:r>
    </w:p>
    <w:p w:rsidR="00C750C6" w:rsidRPr="00507F88" w:rsidRDefault="00C750C6" w:rsidP="00C750C6">
      <w:pPr>
        <w:autoSpaceDE w:val="0"/>
        <w:autoSpaceDN w:val="0"/>
        <w:adjustRightInd w:val="0"/>
      </w:pPr>
      <w:r w:rsidRPr="00507F88">
        <w:t>_____________________________________________________________________________</w:t>
      </w:r>
    </w:p>
    <w:p w:rsidR="00C750C6" w:rsidRPr="00507F88" w:rsidRDefault="00C750C6" w:rsidP="00C750C6">
      <w:pPr>
        <w:autoSpaceDE w:val="0"/>
        <w:autoSpaceDN w:val="0"/>
        <w:adjustRightInd w:val="0"/>
      </w:pPr>
      <w:r w:rsidRPr="00507F88">
        <w:t>_____________________________________________________________________________</w:t>
      </w:r>
    </w:p>
    <w:p w:rsidR="00C750C6" w:rsidRPr="00507F88" w:rsidRDefault="00C750C6" w:rsidP="00C750C6">
      <w:pPr>
        <w:autoSpaceDE w:val="0"/>
        <w:autoSpaceDN w:val="0"/>
        <w:adjustRightInd w:val="0"/>
      </w:pPr>
      <w:r w:rsidRPr="00507F88">
        <w:t>_____________________________________________________________________________</w:t>
      </w:r>
    </w:p>
    <w:p w:rsidR="00C750C6" w:rsidRPr="00507F88" w:rsidRDefault="00C750C6" w:rsidP="00C750C6">
      <w:pPr>
        <w:autoSpaceDE w:val="0"/>
        <w:autoSpaceDN w:val="0"/>
        <w:adjustRightInd w:val="0"/>
        <w:jc w:val="center"/>
      </w:pPr>
      <w:proofErr w:type="gramStart"/>
      <w:r w:rsidRPr="00507F88">
        <w:t>(</w:t>
      </w:r>
      <w:r w:rsidRPr="00507F88">
        <w:rPr>
          <w:i/>
          <w:iCs/>
        </w:rPr>
        <w:t>указать, какие сведения были предоставлены, например:</w:t>
      </w:r>
      <w:proofErr w:type="gramEnd"/>
      <w:r w:rsidRPr="00507F88">
        <w:rPr>
          <w:i/>
          <w:iCs/>
        </w:rPr>
        <w:t xml:space="preserve"> </w:t>
      </w:r>
      <w:proofErr w:type="gramStart"/>
      <w:r w:rsidRPr="00507F88">
        <w:rPr>
          <w:i/>
          <w:iCs/>
        </w:rPr>
        <w:t>ФИО, паспортные данные, сведения о дате и месте рождения и т.п.</w:t>
      </w:r>
      <w:r w:rsidRPr="00507F88">
        <w:t>)</w:t>
      </w:r>
      <w:proofErr w:type="gramEnd"/>
    </w:p>
    <w:p w:rsidR="00C750C6" w:rsidRPr="00507F88" w:rsidRDefault="00C750C6" w:rsidP="00C750C6">
      <w:pPr>
        <w:autoSpaceDE w:val="0"/>
        <w:autoSpaceDN w:val="0"/>
        <w:adjustRightInd w:val="0"/>
      </w:pPr>
      <w:r w:rsidRPr="00507F88">
        <w:t xml:space="preserve">Указанные данные были предоставлены мною </w:t>
      </w:r>
      <w:proofErr w:type="gramStart"/>
      <w:r w:rsidRPr="00507F88">
        <w:t>для</w:t>
      </w:r>
      <w:proofErr w:type="gramEnd"/>
      <w:r w:rsidRPr="00507F88">
        <w:t>__________________________________</w:t>
      </w:r>
    </w:p>
    <w:p w:rsidR="00C750C6" w:rsidRPr="00507F88" w:rsidRDefault="00C750C6" w:rsidP="00C750C6">
      <w:pPr>
        <w:autoSpaceDE w:val="0"/>
        <w:autoSpaceDN w:val="0"/>
        <w:adjustRightInd w:val="0"/>
      </w:pPr>
      <w:r w:rsidRPr="00507F88">
        <w:t>__________________________________________________________________________________________________________________________________________________________</w:t>
      </w:r>
    </w:p>
    <w:p w:rsidR="00C750C6" w:rsidRPr="00507F88" w:rsidRDefault="00C750C6" w:rsidP="00C750C6">
      <w:pPr>
        <w:autoSpaceDE w:val="0"/>
        <w:autoSpaceDN w:val="0"/>
        <w:adjustRightInd w:val="0"/>
        <w:jc w:val="center"/>
      </w:pPr>
      <w:r w:rsidRPr="00507F88">
        <w:t>(</w:t>
      </w:r>
      <w:r w:rsidRPr="00507F88">
        <w:rPr>
          <w:i/>
          <w:iCs/>
        </w:rPr>
        <w:t>указать, для проведения какой операции были предоставлены данные</w:t>
      </w:r>
      <w:r w:rsidRPr="00507F88">
        <w:t>)</w:t>
      </w:r>
    </w:p>
    <w:p w:rsidR="00C750C6" w:rsidRPr="00507F88" w:rsidRDefault="00C750C6" w:rsidP="00C750C6">
      <w:pPr>
        <w:autoSpaceDE w:val="0"/>
        <w:autoSpaceDN w:val="0"/>
        <w:adjustRightInd w:val="0"/>
        <w:ind w:firstLine="709"/>
      </w:pPr>
    </w:p>
    <w:p w:rsidR="00C750C6" w:rsidRPr="00507F88" w:rsidRDefault="00C750C6" w:rsidP="00C750C6">
      <w:pPr>
        <w:autoSpaceDE w:val="0"/>
        <w:autoSpaceDN w:val="0"/>
        <w:adjustRightInd w:val="0"/>
        <w:ind w:firstLine="709"/>
        <w:jc w:val="both"/>
      </w:pPr>
      <w:r w:rsidRPr="00507F88">
        <w:t xml:space="preserve"> В настоящее время </w:t>
      </w:r>
      <w:r w:rsidRPr="00507F88">
        <w:rPr>
          <w:iCs/>
        </w:rPr>
        <w:t>сообщаю</w:t>
      </w:r>
      <w:r w:rsidRPr="00507F88">
        <w:rPr>
          <w:i/>
          <w:iCs/>
        </w:rPr>
        <w:t xml:space="preserve"> </w:t>
      </w:r>
      <w:r w:rsidRPr="00507F88">
        <w:rPr>
          <w:iCs/>
        </w:rPr>
        <w:t>об</w:t>
      </w:r>
      <w:r w:rsidRPr="00507F88">
        <w:rPr>
          <w:i/>
          <w:iCs/>
        </w:rPr>
        <w:t xml:space="preserve"> изменении/исключении </w:t>
      </w:r>
      <w:r w:rsidRPr="00507F88">
        <w:t xml:space="preserve">следующих моих персональных данных в связи </w:t>
      </w:r>
      <w:proofErr w:type="gramStart"/>
      <w:r w:rsidRPr="00507F88">
        <w:t>с</w:t>
      </w:r>
      <w:proofErr w:type="gramEnd"/>
      <w:r w:rsidRPr="00507F88">
        <w:t xml:space="preserve"> __________________________________________________</w:t>
      </w:r>
    </w:p>
    <w:p w:rsidR="00C750C6" w:rsidRPr="00507F88" w:rsidRDefault="00C750C6" w:rsidP="00C750C6">
      <w:pPr>
        <w:autoSpaceDE w:val="0"/>
        <w:autoSpaceDN w:val="0"/>
        <w:adjustRightInd w:val="0"/>
      </w:pPr>
      <w:r w:rsidRPr="00507F88">
        <w:t>_____________________________________________________________________________</w:t>
      </w:r>
    </w:p>
    <w:p w:rsidR="00C750C6" w:rsidRPr="00507F88" w:rsidRDefault="00C750C6" w:rsidP="00C750C6">
      <w:pPr>
        <w:autoSpaceDE w:val="0"/>
        <w:autoSpaceDN w:val="0"/>
        <w:adjustRightInd w:val="0"/>
      </w:pPr>
      <w:r w:rsidRPr="00507F88">
        <w:t>_____________________________________________________________________________</w:t>
      </w:r>
    </w:p>
    <w:p w:rsidR="00C750C6" w:rsidRPr="00507F88" w:rsidRDefault="00C750C6" w:rsidP="00C750C6">
      <w:pPr>
        <w:autoSpaceDE w:val="0"/>
        <w:autoSpaceDN w:val="0"/>
        <w:adjustRightInd w:val="0"/>
      </w:pPr>
      <w:r w:rsidRPr="00507F88">
        <w:t>_____________________________________________________________________________</w:t>
      </w:r>
    </w:p>
    <w:p w:rsidR="00C750C6" w:rsidRPr="00507F88" w:rsidRDefault="00C750C6" w:rsidP="00C750C6">
      <w:pPr>
        <w:autoSpaceDE w:val="0"/>
        <w:autoSpaceDN w:val="0"/>
        <w:adjustRightInd w:val="0"/>
        <w:jc w:val="center"/>
      </w:pPr>
      <w:proofErr w:type="gramStart"/>
      <w:r w:rsidRPr="00507F88">
        <w:t>(</w:t>
      </w:r>
      <w:r w:rsidRPr="00507F88">
        <w:rPr>
          <w:i/>
          <w:iCs/>
        </w:rPr>
        <w:t>указать какие данные, каким образом поменялись, например:</w:t>
      </w:r>
      <w:proofErr w:type="gramEnd"/>
      <w:r w:rsidRPr="00507F88">
        <w:rPr>
          <w:i/>
          <w:iCs/>
        </w:rPr>
        <w:t xml:space="preserve"> - ФИО изменение Иванова И.И, на Петрова И.И.</w:t>
      </w:r>
      <w:r w:rsidRPr="00507F88">
        <w:t>)</w:t>
      </w:r>
    </w:p>
    <w:p w:rsidR="00C750C6" w:rsidRPr="00507F88" w:rsidRDefault="00C750C6" w:rsidP="00C750C6">
      <w:pPr>
        <w:autoSpaceDE w:val="0"/>
        <w:autoSpaceDN w:val="0"/>
        <w:adjustRightInd w:val="0"/>
        <w:ind w:firstLine="709"/>
        <w:jc w:val="both"/>
      </w:pPr>
      <w:r w:rsidRPr="00507F88">
        <w:t xml:space="preserve">В срок не позднее 7 (Семи) рабочих дней с даты получения документального подтверждения об изменении персональных данных прошу внести изменение/ исключить персональные данные в связи </w:t>
      </w:r>
      <w:proofErr w:type="gramStart"/>
      <w:r w:rsidRPr="00507F88">
        <w:t>с</w:t>
      </w:r>
      <w:proofErr w:type="gramEnd"/>
      <w:r w:rsidRPr="00507F88">
        <w:t>__________________________________________________</w:t>
      </w:r>
    </w:p>
    <w:p w:rsidR="00C750C6" w:rsidRPr="00507F88" w:rsidRDefault="00C750C6" w:rsidP="00C750C6">
      <w:pPr>
        <w:autoSpaceDE w:val="0"/>
        <w:autoSpaceDN w:val="0"/>
        <w:adjustRightInd w:val="0"/>
      </w:pPr>
      <w:r w:rsidRPr="00507F88">
        <w:t>_____________________________________________________________________</w:t>
      </w:r>
      <w:r w:rsidR="00E5473C">
        <w:t>________________</w:t>
      </w:r>
    </w:p>
    <w:p w:rsidR="00C750C6" w:rsidRPr="00507F88" w:rsidRDefault="00C750C6" w:rsidP="00E5473C">
      <w:pPr>
        <w:autoSpaceDE w:val="0"/>
        <w:autoSpaceDN w:val="0"/>
        <w:adjustRightInd w:val="0"/>
        <w:jc w:val="center"/>
      </w:pPr>
      <w:r w:rsidRPr="00507F88">
        <w:t>_____________________________________________________________________________ (</w:t>
      </w:r>
      <w:r w:rsidRPr="00507F88">
        <w:rPr>
          <w:i/>
          <w:iCs/>
        </w:rPr>
        <w:t xml:space="preserve">прекращением отношений с /наименование учреждения/, утратой сведениями достоверности и </w:t>
      </w:r>
      <w:proofErr w:type="spellStart"/>
      <w:r w:rsidRPr="00507F88">
        <w:rPr>
          <w:i/>
          <w:iCs/>
        </w:rPr>
        <w:t>т.д</w:t>
      </w:r>
      <w:proofErr w:type="spellEnd"/>
      <w:r w:rsidRPr="00507F88">
        <w:t>).</w:t>
      </w:r>
    </w:p>
    <w:p w:rsidR="00C750C6" w:rsidRPr="00507F88" w:rsidRDefault="00C750C6" w:rsidP="00C750C6">
      <w:pPr>
        <w:autoSpaceDE w:val="0"/>
        <w:autoSpaceDN w:val="0"/>
        <w:adjustRightInd w:val="0"/>
        <w:ind w:firstLine="709"/>
      </w:pPr>
      <w:r w:rsidRPr="00507F88">
        <w:t>Уведомить о факте изменения прошу по телефону номер _____________________.</w:t>
      </w:r>
    </w:p>
    <w:p w:rsidR="00C750C6" w:rsidRPr="00507F88" w:rsidRDefault="00C750C6" w:rsidP="00C750C6">
      <w:pPr>
        <w:autoSpaceDE w:val="0"/>
        <w:autoSpaceDN w:val="0"/>
        <w:adjustRightInd w:val="0"/>
        <w:rPr>
          <w:bCs/>
        </w:rPr>
      </w:pPr>
      <w:r w:rsidRPr="00507F88">
        <w:rPr>
          <w:bCs/>
        </w:rPr>
        <w:t>приложение:</w:t>
      </w:r>
    </w:p>
    <w:p w:rsidR="00C750C6" w:rsidRPr="00507F88" w:rsidRDefault="00C750C6" w:rsidP="00C750C6">
      <w:pPr>
        <w:autoSpaceDE w:val="0"/>
        <w:autoSpaceDN w:val="0"/>
        <w:adjustRightInd w:val="0"/>
      </w:pPr>
      <w:r w:rsidRPr="00507F88">
        <w:t>- ____________________________________________________________________________</w:t>
      </w:r>
    </w:p>
    <w:p w:rsidR="00C750C6" w:rsidRPr="00507F88" w:rsidRDefault="00C750C6" w:rsidP="00C750C6">
      <w:pPr>
        <w:autoSpaceDE w:val="0"/>
        <w:autoSpaceDN w:val="0"/>
        <w:adjustRightInd w:val="0"/>
      </w:pPr>
      <w:r w:rsidRPr="00507F88">
        <w:t xml:space="preserve">  __________________              ______________________               _____________________</w:t>
      </w:r>
    </w:p>
    <w:p w:rsidR="00C750C6" w:rsidRPr="00507F88" w:rsidRDefault="00C750C6" w:rsidP="00C750C6">
      <w:pPr>
        <w:ind w:firstLine="709"/>
        <w:contextualSpacing/>
        <w:jc w:val="both"/>
      </w:pPr>
      <w:r w:rsidRPr="00507F88">
        <w:t xml:space="preserve">   (ФИО)                                                     (подпись)                                                            (дата)</w:t>
      </w:r>
    </w:p>
    <w:tbl>
      <w:tblPr>
        <w:tblW w:w="946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219"/>
        <w:gridCol w:w="5245"/>
      </w:tblGrid>
      <w:tr w:rsidR="00C750C6" w:rsidRPr="00507F88" w:rsidTr="00C750C6">
        <w:tc>
          <w:tcPr>
            <w:tcW w:w="4219" w:type="dxa"/>
            <w:shd w:val="clear" w:color="auto" w:fill="auto"/>
          </w:tcPr>
          <w:p w:rsidR="00C750C6" w:rsidRPr="00507F88" w:rsidRDefault="00C750C6" w:rsidP="00E5473C">
            <w:pPr>
              <w:contextualSpacing/>
              <w:jc w:val="right"/>
            </w:pPr>
            <w:r w:rsidRPr="00507F88">
              <w:lastRenderedPageBreak/>
              <w:br w:type="page"/>
            </w:r>
          </w:p>
        </w:tc>
        <w:tc>
          <w:tcPr>
            <w:tcW w:w="5245" w:type="dxa"/>
            <w:shd w:val="clear" w:color="auto" w:fill="auto"/>
          </w:tcPr>
          <w:p w:rsidR="00C750C6" w:rsidRPr="00507F88" w:rsidRDefault="00C750C6" w:rsidP="00C750C6">
            <w:pPr>
              <w:contextualSpacing/>
              <w:jc w:val="both"/>
            </w:pPr>
            <w:r w:rsidRPr="00507F88">
              <w:t>Приложение 2 к Правилам рассмотрения запросов субъектов персональных данных или их представителей</w:t>
            </w:r>
          </w:p>
          <w:p w:rsidR="00C750C6" w:rsidRPr="00507F88" w:rsidRDefault="00C750C6" w:rsidP="00C750C6">
            <w:pPr>
              <w:contextualSpacing/>
              <w:jc w:val="right"/>
            </w:pPr>
          </w:p>
        </w:tc>
      </w:tr>
    </w:tbl>
    <w:p w:rsidR="00C750C6" w:rsidRPr="00507F88" w:rsidRDefault="00C750C6" w:rsidP="00C750C6">
      <w:pPr>
        <w:ind w:firstLine="709"/>
        <w:contextualSpacing/>
        <w:jc w:val="right"/>
      </w:pPr>
    </w:p>
    <w:p w:rsidR="00C750C6" w:rsidRPr="00507F88" w:rsidRDefault="00C750C6" w:rsidP="00C750C6">
      <w:pPr>
        <w:autoSpaceDE w:val="0"/>
        <w:autoSpaceDN w:val="0"/>
        <w:adjustRightInd w:val="0"/>
        <w:jc w:val="center"/>
        <w:rPr>
          <w:bCs/>
        </w:rPr>
      </w:pPr>
      <w:r w:rsidRPr="00507F88">
        <w:rPr>
          <w:bCs/>
        </w:rPr>
        <w:t>ОТВЕТ НА ЗАПРОС</w:t>
      </w:r>
    </w:p>
    <w:p w:rsidR="00C750C6" w:rsidRPr="00507F88" w:rsidRDefault="00C750C6" w:rsidP="00C750C6">
      <w:pPr>
        <w:autoSpaceDE w:val="0"/>
        <w:autoSpaceDN w:val="0"/>
        <w:adjustRightInd w:val="0"/>
        <w:jc w:val="center"/>
        <w:rPr>
          <w:bCs/>
        </w:rPr>
      </w:pPr>
      <w:proofErr w:type="gramStart"/>
      <w:r w:rsidRPr="00507F88">
        <w:rPr>
          <w:bCs/>
        </w:rPr>
        <w:t>(о предоставлении/ изменении / исключении</w:t>
      </w:r>
      <w:proofErr w:type="gramEnd"/>
    </w:p>
    <w:p w:rsidR="00C750C6" w:rsidRPr="00507F88" w:rsidRDefault="00C750C6" w:rsidP="00C750C6">
      <w:pPr>
        <w:autoSpaceDE w:val="0"/>
        <w:autoSpaceDN w:val="0"/>
        <w:adjustRightInd w:val="0"/>
        <w:jc w:val="center"/>
        <w:rPr>
          <w:bCs/>
        </w:rPr>
      </w:pPr>
      <w:r w:rsidRPr="00507F88">
        <w:rPr>
          <w:bCs/>
        </w:rPr>
        <w:t>персональных данных субъекта)</w:t>
      </w:r>
    </w:p>
    <w:p w:rsidR="00C750C6" w:rsidRPr="00507F88" w:rsidRDefault="00C750C6" w:rsidP="00C750C6">
      <w:pPr>
        <w:contextualSpacing/>
        <w:jc w:val="center"/>
      </w:pPr>
    </w:p>
    <w:p w:rsidR="00C750C6" w:rsidRPr="00507F88" w:rsidRDefault="00C750C6" w:rsidP="00C750C6">
      <w:pPr>
        <w:ind w:firstLine="709"/>
        <w:contextualSpacing/>
        <w:jc w:val="right"/>
        <w:rPr>
          <w:b/>
          <w:bCs/>
        </w:rPr>
      </w:pPr>
      <w:r w:rsidRPr="00507F88">
        <w:rPr>
          <w:b/>
          <w:bCs/>
        </w:rPr>
        <w:t>гр. ________________</w:t>
      </w:r>
    </w:p>
    <w:p w:rsidR="00C750C6" w:rsidRPr="00507F88" w:rsidRDefault="00C750C6" w:rsidP="00C750C6">
      <w:pPr>
        <w:autoSpaceDE w:val="0"/>
        <w:autoSpaceDN w:val="0"/>
        <w:adjustRightInd w:val="0"/>
        <w:jc w:val="right"/>
        <w:rPr>
          <w:b/>
          <w:bCs/>
        </w:rPr>
      </w:pPr>
      <w:r w:rsidRPr="00507F88">
        <w:rPr>
          <w:b/>
          <w:bCs/>
        </w:rPr>
        <w:t>______________________</w:t>
      </w:r>
    </w:p>
    <w:p w:rsidR="00C750C6" w:rsidRPr="00507F88" w:rsidRDefault="00C750C6" w:rsidP="00C750C6">
      <w:pPr>
        <w:autoSpaceDE w:val="0"/>
        <w:autoSpaceDN w:val="0"/>
        <w:adjustRightInd w:val="0"/>
        <w:jc w:val="center"/>
        <w:rPr>
          <w:bCs/>
        </w:rPr>
      </w:pPr>
    </w:p>
    <w:p w:rsidR="00C750C6" w:rsidRPr="00507F88" w:rsidRDefault="00C750C6" w:rsidP="00C750C6">
      <w:pPr>
        <w:autoSpaceDE w:val="0"/>
        <w:autoSpaceDN w:val="0"/>
        <w:adjustRightInd w:val="0"/>
        <w:jc w:val="center"/>
        <w:rPr>
          <w:bCs/>
        </w:rPr>
      </w:pPr>
      <w:r w:rsidRPr="00507F88">
        <w:rPr>
          <w:bCs/>
        </w:rPr>
        <w:t>Уважаемый</w:t>
      </w:r>
      <w:proofErr w:type="gramStart"/>
      <w:r w:rsidRPr="00507F88">
        <w:rPr>
          <w:bCs/>
        </w:rPr>
        <w:t xml:space="preserve"> (-</w:t>
      </w:r>
      <w:proofErr w:type="spellStart"/>
      <w:proofErr w:type="gramEnd"/>
      <w:r w:rsidRPr="00507F88">
        <w:rPr>
          <w:bCs/>
        </w:rPr>
        <w:t>ая</w:t>
      </w:r>
      <w:proofErr w:type="spellEnd"/>
      <w:r w:rsidRPr="00507F88">
        <w:rPr>
          <w:bCs/>
        </w:rPr>
        <w:t>) __________________________________________________!</w:t>
      </w:r>
    </w:p>
    <w:p w:rsidR="00C750C6" w:rsidRPr="00507F88" w:rsidRDefault="00C750C6" w:rsidP="00C750C6">
      <w:pPr>
        <w:autoSpaceDE w:val="0"/>
        <w:autoSpaceDN w:val="0"/>
        <w:adjustRightInd w:val="0"/>
        <w:jc w:val="center"/>
        <w:rPr>
          <w:bCs/>
        </w:rPr>
      </w:pPr>
    </w:p>
    <w:p w:rsidR="00C750C6" w:rsidRPr="00507F88" w:rsidRDefault="00C750C6" w:rsidP="00C750C6">
      <w:pPr>
        <w:autoSpaceDE w:val="0"/>
        <w:autoSpaceDN w:val="0"/>
        <w:adjustRightInd w:val="0"/>
        <w:jc w:val="both"/>
      </w:pPr>
      <w:r w:rsidRPr="00507F88">
        <w:t xml:space="preserve">В ответ на Ваш запрос № ________ от ___________, </w:t>
      </w:r>
      <w:r w:rsidRPr="00507F88">
        <w:rPr>
          <w:rFonts w:eastAsia="Batang"/>
        </w:rPr>
        <w:t>/наименование учреждения/</w:t>
      </w:r>
      <w:r w:rsidRPr="00507F88">
        <w:t xml:space="preserve">  </w:t>
      </w:r>
      <w:r w:rsidRPr="00507F88">
        <w:rPr>
          <w:rFonts w:eastAsia="Batang"/>
        </w:rPr>
        <w:t xml:space="preserve"> (далее – оператор) </w:t>
      </w:r>
      <w:r w:rsidRPr="00507F88">
        <w:t xml:space="preserve">сообщает: «___» __________ _________ г. </w:t>
      </w:r>
      <w:r w:rsidRPr="00507F88">
        <w:rPr>
          <w:rFonts w:eastAsia="Batang"/>
        </w:rPr>
        <w:t xml:space="preserve">оператор  </w:t>
      </w:r>
      <w:r w:rsidRPr="00507F88">
        <w:t xml:space="preserve">получил </w:t>
      </w:r>
      <w:proofErr w:type="gramStart"/>
      <w:r w:rsidRPr="00507F88">
        <w:t>от</w:t>
      </w:r>
      <w:proofErr w:type="gramEnd"/>
      <w:r w:rsidRPr="00507F88">
        <w:t xml:space="preserve"> __________________________________________________________________________________ </w:t>
      </w:r>
    </w:p>
    <w:p w:rsidR="00C750C6" w:rsidRPr="00507F88" w:rsidRDefault="00C750C6" w:rsidP="00C750C6">
      <w:pPr>
        <w:autoSpaceDE w:val="0"/>
        <w:autoSpaceDN w:val="0"/>
        <w:adjustRightInd w:val="0"/>
      </w:pPr>
      <w:r w:rsidRPr="00507F88">
        <w:t>сведения, содержащие персональные данные:</w:t>
      </w:r>
    </w:p>
    <w:p w:rsidR="00C750C6" w:rsidRPr="00507F88" w:rsidRDefault="00C750C6" w:rsidP="00C750C6">
      <w:pPr>
        <w:autoSpaceDE w:val="0"/>
        <w:autoSpaceDN w:val="0"/>
        <w:adjustRightInd w:val="0"/>
      </w:pPr>
      <w:r w:rsidRPr="00507F88">
        <w:t>1. ФИО: _____________________________________________________________________________,</w:t>
      </w:r>
    </w:p>
    <w:p w:rsidR="00C750C6" w:rsidRPr="00507F88" w:rsidRDefault="00C750C6" w:rsidP="00C750C6">
      <w:pPr>
        <w:autoSpaceDE w:val="0"/>
        <w:autoSpaceDN w:val="0"/>
        <w:adjustRightInd w:val="0"/>
      </w:pPr>
      <w:r w:rsidRPr="00507F88">
        <w:t>2. паспортные данные: _________________________________________________________________</w:t>
      </w:r>
    </w:p>
    <w:p w:rsidR="00C750C6" w:rsidRPr="00507F88" w:rsidRDefault="00C750C6" w:rsidP="00C750C6">
      <w:pPr>
        <w:autoSpaceDE w:val="0"/>
        <w:autoSpaceDN w:val="0"/>
        <w:adjustRightInd w:val="0"/>
      </w:pPr>
      <w:r w:rsidRPr="00507F88">
        <w:t>_____________________________________________________________________________________</w:t>
      </w:r>
    </w:p>
    <w:p w:rsidR="00C750C6" w:rsidRPr="00507F88" w:rsidRDefault="00C750C6" w:rsidP="00C750C6">
      <w:pPr>
        <w:autoSpaceDE w:val="0"/>
        <w:autoSpaceDN w:val="0"/>
        <w:adjustRightInd w:val="0"/>
      </w:pPr>
      <w:r w:rsidRPr="00507F88">
        <w:t>3. дата и место рождения: ______________________________________________________________</w:t>
      </w:r>
    </w:p>
    <w:p w:rsidR="00C750C6" w:rsidRPr="00507F88" w:rsidRDefault="00C750C6" w:rsidP="00C750C6">
      <w:pPr>
        <w:autoSpaceDE w:val="0"/>
        <w:autoSpaceDN w:val="0"/>
        <w:adjustRightInd w:val="0"/>
      </w:pPr>
      <w:r w:rsidRPr="00507F88">
        <w:t>4. ___________________________________________________________________________________</w:t>
      </w:r>
    </w:p>
    <w:p w:rsidR="00C750C6" w:rsidRPr="00507F88" w:rsidRDefault="00C750C6" w:rsidP="00C750C6">
      <w:pPr>
        <w:autoSpaceDE w:val="0"/>
        <w:autoSpaceDN w:val="0"/>
        <w:adjustRightInd w:val="0"/>
      </w:pPr>
      <w:r w:rsidRPr="00507F88">
        <w:t>5. ___________________________________________________________________________________</w:t>
      </w:r>
    </w:p>
    <w:p w:rsidR="00C750C6" w:rsidRPr="00507F88" w:rsidRDefault="00C750C6" w:rsidP="00C750C6">
      <w:pPr>
        <w:autoSpaceDE w:val="0"/>
        <w:autoSpaceDN w:val="0"/>
        <w:adjustRightInd w:val="0"/>
      </w:pPr>
      <w:r w:rsidRPr="00507F88">
        <w:t>6. ___________________________________________________________________________________</w:t>
      </w:r>
    </w:p>
    <w:p w:rsidR="00C750C6" w:rsidRPr="00507F88" w:rsidRDefault="00C750C6" w:rsidP="00C750C6">
      <w:pPr>
        <w:autoSpaceDE w:val="0"/>
        <w:autoSpaceDN w:val="0"/>
        <w:adjustRightInd w:val="0"/>
      </w:pPr>
      <w:r w:rsidRPr="00507F88">
        <w:t>7.___________________________________________________________________________________</w:t>
      </w:r>
    </w:p>
    <w:p w:rsidR="00C750C6" w:rsidRPr="00507F88" w:rsidRDefault="00C750C6" w:rsidP="00C750C6">
      <w:pPr>
        <w:autoSpaceDE w:val="0"/>
        <w:autoSpaceDN w:val="0"/>
        <w:adjustRightInd w:val="0"/>
      </w:pPr>
      <w:r w:rsidRPr="00507F88">
        <w:t>8. ___________________________________________________________________________________</w:t>
      </w:r>
    </w:p>
    <w:p w:rsidR="00C750C6" w:rsidRPr="00507F88" w:rsidRDefault="00C750C6" w:rsidP="00C750C6">
      <w:pPr>
        <w:autoSpaceDE w:val="0"/>
        <w:autoSpaceDN w:val="0"/>
        <w:adjustRightInd w:val="0"/>
      </w:pPr>
      <w:r w:rsidRPr="00507F88">
        <w:t>9. ___________________________________________________________________________________</w:t>
      </w:r>
    </w:p>
    <w:p w:rsidR="00C750C6" w:rsidRPr="00507F88" w:rsidRDefault="00C750C6" w:rsidP="00C750C6">
      <w:pPr>
        <w:autoSpaceDE w:val="0"/>
        <w:autoSpaceDN w:val="0"/>
        <w:adjustRightInd w:val="0"/>
      </w:pPr>
      <w:r w:rsidRPr="00507F88">
        <w:t>10.__________________________________________________________________________________</w:t>
      </w:r>
    </w:p>
    <w:p w:rsidR="00C750C6" w:rsidRPr="00507F88" w:rsidRDefault="00C750C6" w:rsidP="00C750C6">
      <w:pPr>
        <w:autoSpaceDE w:val="0"/>
        <w:autoSpaceDN w:val="0"/>
        <w:adjustRightInd w:val="0"/>
      </w:pPr>
    </w:p>
    <w:p w:rsidR="00C750C6" w:rsidRPr="00507F88" w:rsidRDefault="00C750C6" w:rsidP="00C750C6">
      <w:pPr>
        <w:autoSpaceDE w:val="0"/>
        <w:autoSpaceDN w:val="0"/>
        <w:adjustRightInd w:val="0"/>
      </w:pPr>
      <w:r w:rsidRPr="00507F88">
        <w:t>Указанные данные были получены  в целях_______________________________________________</w:t>
      </w:r>
    </w:p>
    <w:p w:rsidR="00C750C6" w:rsidRPr="004B2705" w:rsidRDefault="00C750C6" w:rsidP="00C750C6">
      <w:pPr>
        <w:autoSpaceDE w:val="0"/>
        <w:autoSpaceDN w:val="0"/>
        <w:adjustRightInd w:val="0"/>
      </w:pPr>
      <w:r w:rsidRPr="00507F88">
        <w:t>_____________________________________________________________________________________</w:t>
      </w:r>
    </w:p>
    <w:p w:rsidR="00C750C6" w:rsidRPr="00507F88" w:rsidRDefault="00C750C6" w:rsidP="00C750C6">
      <w:pPr>
        <w:autoSpaceDE w:val="0"/>
        <w:autoSpaceDN w:val="0"/>
        <w:adjustRightInd w:val="0"/>
      </w:pPr>
    </w:p>
    <w:p w:rsidR="00C750C6" w:rsidRPr="00507F88" w:rsidRDefault="00C750C6" w:rsidP="00C750C6">
      <w:pPr>
        <w:autoSpaceDE w:val="0"/>
        <w:autoSpaceDN w:val="0"/>
        <w:adjustRightInd w:val="0"/>
      </w:pPr>
      <w:r w:rsidRPr="00507F88">
        <w:t>на что предварительно было получено Ваше письменное согласие (копия прилагается).</w:t>
      </w:r>
    </w:p>
    <w:p w:rsidR="00C750C6" w:rsidRPr="00507F88" w:rsidRDefault="00C750C6" w:rsidP="00C750C6">
      <w:pPr>
        <w:autoSpaceDE w:val="0"/>
        <w:autoSpaceDN w:val="0"/>
        <w:adjustRightInd w:val="0"/>
      </w:pPr>
      <w:r w:rsidRPr="00507F88">
        <w:t>В настоящее время, материальные носители, содержащие Ваши персональные данные – ____________________________________________________________________________________,</w:t>
      </w:r>
    </w:p>
    <w:p w:rsidR="00C750C6" w:rsidRPr="00507F88" w:rsidRDefault="00C750C6" w:rsidP="00C750C6">
      <w:pPr>
        <w:autoSpaceDE w:val="0"/>
        <w:autoSpaceDN w:val="0"/>
        <w:adjustRightInd w:val="0"/>
      </w:pPr>
      <w:r w:rsidRPr="00507F88">
        <w:t xml:space="preserve">хранятся </w:t>
      </w:r>
      <w:proofErr w:type="gramStart"/>
      <w:r w:rsidRPr="00507F88">
        <w:t>в</w:t>
      </w:r>
      <w:proofErr w:type="gramEnd"/>
      <w:r w:rsidRPr="00507F88">
        <w:t xml:space="preserve"> ___________________________________________________________________________ по адресу____________________________________________________________________________.</w:t>
      </w:r>
    </w:p>
    <w:p w:rsidR="00C750C6" w:rsidRPr="00507F88" w:rsidRDefault="00C750C6" w:rsidP="00C750C6">
      <w:pPr>
        <w:autoSpaceDE w:val="0"/>
        <w:autoSpaceDN w:val="0"/>
        <w:adjustRightInd w:val="0"/>
      </w:pPr>
      <w:r w:rsidRPr="00507F88">
        <w:t>Непосредственный доступ к ним имеют следующие лица: ___________________________________</w:t>
      </w:r>
    </w:p>
    <w:p w:rsidR="00C750C6" w:rsidRPr="00507F88" w:rsidRDefault="00C750C6" w:rsidP="00C750C6">
      <w:pPr>
        <w:autoSpaceDE w:val="0"/>
        <w:autoSpaceDN w:val="0"/>
        <w:adjustRightInd w:val="0"/>
      </w:pPr>
      <w:r w:rsidRPr="00507F88">
        <w:t>_____________________________________________________________________________________</w:t>
      </w:r>
    </w:p>
    <w:p w:rsidR="00C750C6" w:rsidRPr="00507F88" w:rsidRDefault="00C750C6" w:rsidP="00C750C6">
      <w:pPr>
        <w:autoSpaceDE w:val="0"/>
        <w:autoSpaceDN w:val="0"/>
        <w:adjustRightInd w:val="0"/>
      </w:pPr>
      <w:r w:rsidRPr="00507F88">
        <w:t>_____________________________________________________________________________________</w:t>
      </w:r>
    </w:p>
    <w:p w:rsidR="00C750C6" w:rsidRPr="00507F88" w:rsidRDefault="00C750C6" w:rsidP="00C750C6">
      <w:pPr>
        <w:autoSpaceDE w:val="0"/>
        <w:autoSpaceDN w:val="0"/>
        <w:adjustRightInd w:val="0"/>
      </w:pPr>
      <w:r w:rsidRPr="00507F88">
        <w:t>____________________________________________________________________________________,</w:t>
      </w:r>
    </w:p>
    <w:p w:rsidR="00C750C6" w:rsidRPr="00507F88" w:rsidRDefault="00C750C6" w:rsidP="00C750C6">
      <w:pPr>
        <w:autoSpaceDE w:val="0"/>
        <w:autoSpaceDN w:val="0"/>
        <w:adjustRightInd w:val="0"/>
        <w:jc w:val="both"/>
      </w:pPr>
      <w:r w:rsidRPr="00507F88">
        <w:t xml:space="preserve">обязанность работы с персональными данными субъектов на них предусмотрена характером выполняемых трудовых обязанностей, а также Приказом № ___________ </w:t>
      </w:r>
      <w:r w:rsidRPr="00507F88">
        <w:rPr>
          <w:rFonts w:eastAsia="Batang"/>
        </w:rPr>
        <w:t>/наименование учреждения/</w:t>
      </w:r>
      <w:r w:rsidRPr="00507F88">
        <w:t>.</w:t>
      </w:r>
    </w:p>
    <w:p w:rsidR="00C750C6" w:rsidRPr="00507F88" w:rsidRDefault="00C750C6" w:rsidP="00C750C6">
      <w:pPr>
        <w:autoSpaceDE w:val="0"/>
        <w:autoSpaceDN w:val="0"/>
        <w:adjustRightInd w:val="0"/>
        <w:ind w:firstLine="709"/>
        <w:jc w:val="both"/>
      </w:pPr>
      <w:r w:rsidRPr="00507F88">
        <w:t xml:space="preserve"> Необходимость хранения Ваших персональных данных связана с текущим исполнением условий договора и/или не достижением целей обработки персональных данных.</w:t>
      </w:r>
    </w:p>
    <w:p w:rsidR="00C750C6" w:rsidRPr="00507F88" w:rsidRDefault="00C750C6" w:rsidP="00C750C6">
      <w:pPr>
        <w:autoSpaceDE w:val="0"/>
        <w:autoSpaceDN w:val="0"/>
        <w:adjustRightInd w:val="0"/>
        <w:ind w:firstLine="709"/>
        <w:jc w:val="both"/>
      </w:pPr>
      <w:r w:rsidRPr="00507F88">
        <w:t xml:space="preserve">Вы можете безвозмездно ознакомиться с указанными персональными данными в срок не позднее 30 дней </w:t>
      </w:r>
      <w:proofErr w:type="gramStart"/>
      <w:r w:rsidRPr="00507F88">
        <w:t>с даты подачи</w:t>
      </w:r>
      <w:proofErr w:type="gramEnd"/>
      <w:r w:rsidRPr="00507F88">
        <w:t xml:space="preserve"> заявления на ознакомление с персональными данными по адресу __________________________________________________________________________________.</w:t>
      </w:r>
    </w:p>
    <w:p w:rsidR="00C750C6" w:rsidRPr="00507F88" w:rsidRDefault="00C750C6" w:rsidP="00C750C6">
      <w:pPr>
        <w:ind w:firstLine="709"/>
        <w:contextualSpacing/>
        <w:jc w:val="both"/>
      </w:pPr>
    </w:p>
    <w:tbl>
      <w:tblPr>
        <w:tblW w:w="9464" w:type="dxa"/>
        <w:tblLook w:val="04A0"/>
      </w:tblPr>
      <w:tblGrid>
        <w:gridCol w:w="5387"/>
        <w:gridCol w:w="4077"/>
      </w:tblGrid>
      <w:tr w:rsidR="00C750C6" w:rsidRPr="00507F88" w:rsidTr="00C750C6">
        <w:tc>
          <w:tcPr>
            <w:tcW w:w="5387" w:type="dxa"/>
            <w:vAlign w:val="bottom"/>
            <w:hideMark/>
          </w:tcPr>
          <w:p w:rsidR="00C750C6" w:rsidRPr="00507F88" w:rsidRDefault="00C750C6" w:rsidP="00C750C6">
            <w:pPr>
              <w:suppressAutoHyphens/>
            </w:pPr>
            <w:r w:rsidRPr="00507F88">
              <w:rPr>
                <w:rFonts w:eastAsia="Batang"/>
              </w:rPr>
              <w:t>Руководитель /наименование учреждения/</w:t>
            </w:r>
          </w:p>
        </w:tc>
        <w:tc>
          <w:tcPr>
            <w:tcW w:w="4077" w:type="dxa"/>
            <w:vAlign w:val="bottom"/>
            <w:hideMark/>
          </w:tcPr>
          <w:p w:rsidR="00C750C6" w:rsidRPr="00507F88" w:rsidRDefault="00C750C6" w:rsidP="00C750C6">
            <w:pPr>
              <w:suppressAutoHyphens/>
              <w:jc w:val="right"/>
            </w:pPr>
            <w:r w:rsidRPr="00507F88">
              <w:t>____________________</w:t>
            </w:r>
          </w:p>
        </w:tc>
      </w:tr>
    </w:tbl>
    <w:p w:rsidR="00C750C6" w:rsidRPr="00507F88" w:rsidRDefault="00C750C6" w:rsidP="00C750C6">
      <w:pPr>
        <w:widowControl w:val="0"/>
        <w:jc w:val="right"/>
        <w:rPr>
          <w:rFonts w:eastAsia="Batang"/>
          <w:bCs/>
        </w:rPr>
      </w:pPr>
      <w:r w:rsidRPr="00507F88">
        <w:rPr>
          <w:rFonts w:eastAsia="Batang"/>
          <w:bCs/>
        </w:rPr>
        <w:lastRenderedPageBreak/>
        <w:t>Приложение № 3</w:t>
      </w:r>
    </w:p>
    <w:p w:rsidR="000B5D3D" w:rsidRPr="00507F88" w:rsidRDefault="000B5D3D" w:rsidP="000B5D3D">
      <w:pPr>
        <w:widowControl w:val="0"/>
        <w:jc w:val="right"/>
        <w:rPr>
          <w:rFonts w:eastAsia="Batang"/>
          <w:bCs/>
        </w:rPr>
      </w:pPr>
      <w:r w:rsidRPr="00507F88">
        <w:rPr>
          <w:rFonts w:eastAsia="Batang"/>
          <w:bCs/>
        </w:rPr>
        <w:t xml:space="preserve">к приказу </w:t>
      </w:r>
      <w:r w:rsidRPr="00507F88">
        <w:t>Государственного бюджетного учреждения ветеринарии Тверской области «</w:t>
      </w:r>
      <w:proofErr w:type="spellStart"/>
      <w:r w:rsidRPr="00507F88">
        <w:t>Рамешковская</w:t>
      </w:r>
      <w:proofErr w:type="spellEnd"/>
      <w:r w:rsidRPr="00507F88">
        <w:t xml:space="preserve"> станция по борьбе с болезнями животных»</w:t>
      </w:r>
      <w:r w:rsidRPr="00507F88">
        <w:rPr>
          <w:rFonts w:eastAsia="Batang"/>
          <w:bCs/>
        </w:rPr>
        <w:t xml:space="preserve"> </w:t>
      </w:r>
    </w:p>
    <w:p w:rsidR="000B5D3D" w:rsidRPr="00507F88" w:rsidRDefault="000B5D3D" w:rsidP="000B5D3D">
      <w:pPr>
        <w:widowControl w:val="0"/>
        <w:jc w:val="right"/>
        <w:rPr>
          <w:rFonts w:eastAsia="Batang"/>
          <w:bCs/>
        </w:rPr>
      </w:pPr>
      <w:r w:rsidRPr="00507F88">
        <w:rPr>
          <w:rFonts w:eastAsia="Batang"/>
          <w:bCs/>
        </w:rPr>
        <w:t>№ 48 от 25 декабря  2024 г.</w:t>
      </w:r>
    </w:p>
    <w:p w:rsidR="00C750C6" w:rsidRPr="00507F88" w:rsidRDefault="00C750C6" w:rsidP="00C750C6">
      <w:pPr>
        <w:widowControl w:val="0"/>
        <w:jc w:val="right"/>
        <w:rPr>
          <w:rFonts w:eastAsia="Batang"/>
          <w:bCs/>
        </w:rPr>
      </w:pPr>
    </w:p>
    <w:p w:rsidR="00C750C6" w:rsidRPr="00507F88" w:rsidRDefault="00C750C6" w:rsidP="00C750C6">
      <w:pPr>
        <w:widowControl w:val="0"/>
        <w:suppressAutoHyphens/>
        <w:contextualSpacing/>
        <w:jc w:val="right"/>
        <w:rPr>
          <w:rFonts w:eastAsia="Batang"/>
          <w:bCs/>
          <w:lang w:eastAsia="ar-SA"/>
        </w:rPr>
      </w:pPr>
    </w:p>
    <w:p w:rsidR="00C750C6" w:rsidRPr="00507F88" w:rsidRDefault="00C750C6" w:rsidP="00C750C6">
      <w:pPr>
        <w:contextualSpacing/>
        <w:jc w:val="right"/>
      </w:pPr>
    </w:p>
    <w:p w:rsidR="00C750C6" w:rsidRPr="00507F88" w:rsidRDefault="00C750C6" w:rsidP="00C750C6">
      <w:pPr>
        <w:widowControl w:val="0"/>
        <w:contextualSpacing/>
        <w:jc w:val="right"/>
        <w:rPr>
          <w:bCs/>
        </w:rPr>
      </w:pPr>
    </w:p>
    <w:p w:rsidR="00C750C6" w:rsidRPr="00507F88" w:rsidRDefault="00C750C6" w:rsidP="00C750C6">
      <w:pPr>
        <w:rPr>
          <w:b/>
        </w:rPr>
      </w:pPr>
    </w:p>
    <w:p w:rsidR="00C750C6" w:rsidRPr="00507F88" w:rsidRDefault="00C750C6" w:rsidP="00C750C6">
      <w:pPr>
        <w:jc w:val="center"/>
        <w:rPr>
          <w:b/>
        </w:rPr>
      </w:pPr>
      <w:r w:rsidRPr="00507F88">
        <w:rPr>
          <w:b/>
        </w:rPr>
        <w:t xml:space="preserve">Правила </w:t>
      </w:r>
    </w:p>
    <w:p w:rsidR="00C750C6" w:rsidRPr="00507F88" w:rsidRDefault="00C750C6" w:rsidP="00C750C6">
      <w:pPr>
        <w:jc w:val="center"/>
        <w:rPr>
          <w:b/>
        </w:rPr>
      </w:pPr>
      <w:r w:rsidRPr="00507F88">
        <w:rPr>
          <w:b/>
        </w:rPr>
        <w:t xml:space="preserve">проведения внутреннего контроля и проверок соответствия обработки персональных данных требованиям к защите </w:t>
      </w:r>
    </w:p>
    <w:p w:rsidR="00C750C6" w:rsidRPr="00507F88" w:rsidRDefault="00C750C6" w:rsidP="00C750C6">
      <w:pPr>
        <w:jc w:val="center"/>
        <w:rPr>
          <w:b/>
        </w:rPr>
      </w:pPr>
      <w:r w:rsidRPr="00507F88">
        <w:rPr>
          <w:b/>
        </w:rPr>
        <w:t xml:space="preserve">персональных данных в </w:t>
      </w:r>
      <w:r w:rsidR="00E5473C">
        <w:rPr>
          <w:b/>
        </w:rPr>
        <w:t>ГБУ «</w:t>
      </w:r>
      <w:proofErr w:type="spellStart"/>
      <w:r w:rsidR="00E5473C">
        <w:rPr>
          <w:b/>
        </w:rPr>
        <w:t>Рамешковская</w:t>
      </w:r>
      <w:proofErr w:type="spellEnd"/>
      <w:r w:rsidR="00E5473C">
        <w:rPr>
          <w:b/>
        </w:rPr>
        <w:t xml:space="preserve"> СББЖ»</w:t>
      </w:r>
    </w:p>
    <w:p w:rsidR="00C750C6" w:rsidRPr="00507F88" w:rsidRDefault="00C750C6" w:rsidP="00C750C6">
      <w:pPr>
        <w:jc w:val="center"/>
        <w:rPr>
          <w:b/>
        </w:rPr>
      </w:pPr>
    </w:p>
    <w:p w:rsidR="00C750C6" w:rsidRPr="00507F88" w:rsidRDefault="00C750C6" w:rsidP="00C750C6">
      <w:pPr>
        <w:jc w:val="center"/>
      </w:pPr>
    </w:p>
    <w:p w:rsidR="00C750C6" w:rsidRPr="00507F88" w:rsidRDefault="00C750C6" w:rsidP="00C750C6">
      <w:pPr>
        <w:numPr>
          <w:ilvl w:val="0"/>
          <w:numId w:val="5"/>
        </w:numPr>
        <w:tabs>
          <w:tab w:val="left" w:pos="993"/>
        </w:tabs>
        <w:ind w:left="0" w:firstLine="709"/>
        <w:contextualSpacing/>
        <w:jc w:val="both"/>
      </w:pPr>
      <w:proofErr w:type="gramStart"/>
      <w:r w:rsidRPr="00507F88">
        <w:t xml:space="preserve">Настоящими Правилами осуществления внутреннего контроля и проверок соответствия обработки персональных данных требованиям к защите персональных данных (далее – Правила) в </w:t>
      </w:r>
      <w:r w:rsidR="00E5473C">
        <w:t xml:space="preserve">Государственном </w:t>
      </w:r>
      <w:r w:rsidR="00E5473C" w:rsidRPr="00507F88">
        <w:t>бюджетно</w:t>
      </w:r>
      <w:r w:rsidR="00E5473C">
        <w:t>м</w:t>
      </w:r>
      <w:r w:rsidR="00E5473C" w:rsidRPr="00507F88">
        <w:t xml:space="preserve"> учреждени</w:t>
      </w:r>
      <w:r w:rsidR="00E5473C">
        <w:t>и</w:t>
      </w:r>
      <w:r w:rsidR="00E5473C" w:rsidRPr="00507F88">
        <w:t xml:space="preserve"> ветеринарии Тверской области «</w:t>
      </w:r>
      <w:proofErr w:type="spellStart"/>
      <w:r w:rsidR="00E5473C" w:rsidRPr="00507F88">
        <w:t>Рамешковская</w:t>
      </w:r>
      <w:proofErr w:type="spellEnd"/>
      <w:r w:rsidR="00E5473C" w:rsidRPr="00507F88">
        <w:t xml:space="preserve"> станция по борьбе с болезнями животных»</w:t>
      </w:r>
      <w:r w:rsidR="00E5473C" w:rsidRPr="00507F88">
        <w:rPr>
          <w:rFonts w:eastAsia="Batang"/>
          <w:bCs/>
        </w:rPr>
        <w:t xml:space="preserve"> </w:t>
      </w:r>
      <w:r w:rsidRPr="00507F88">
        <w:t xml:space="preserve">(далее – </w:t>
      </w:r>
      <w:r w:rsidR="00E5473C">
        <w:t>ГБУ «</w:t>
      </w:r>
      <w:proofErr w:type="spellStart"/>
      <w:r w:rsidR="00E5473C">
        <w:t>Рамешковская</w:t>
      </w:r>
      <w:proofErr w:type="spellEnd"/>
      <w:r w:rsidR="00E5473C">
        <w:t xml:space="preserve"> СББЖ»</w:t>
      </w:r>
      <w:r w:rsidRPr="00507F88">
        <w:t>)  определяются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w:t>
      </w:r>
      <w:proofErr w:type="gramEnd"/>
      <w:r w:rsidRPr="00507F88">
        <w:t xml:space="preserve"> обработки персональных данных требованиям к защите персональных данных. </w:t>
      </w:r>
    </w:p>
    <w:p w:rsidR="00C750C6" w:rsidRPr="00507F88" w:rsidRDefault="00C750C6" w:rsidP="00C750C6">
      <w:pPr>
        <w:numPr>
          <w:ilvl w:val="0"/>
          <w:numId w:val="5"/>
        </w:numPr>
        <w:tabs>
          <w:tab w:val="left" w:pos="993"/>
        </w:tabs>
        <w:ind w:left="0" w:firstLine="709"/>
        <w:contextualSpacing/>
        <w:jc w:val="both"/>
      </w:pPr>
      <w:proofErr w:type="gramStart"/>
      <w:r w:rsidRPr="00507F88">
        <w:t xml:space="preserve">Настоящие Правила разработаны в соответствии Федеральным законом от 27 июля </w:t>
      </w:r>
      <w:smartTag w:uri="urn:schemas-microsoft-com:office:smarttags" w:element="metricconverter">
        <w:smartTagPr>
          <w:attr w:name="ProductID" w:val="2006 г"/>
        </w:smartTagPr>
        <w:r w:rsidRPr="00507F88">
          <w:t>2006 г</w:t>
        </w:r>
      </w:smartTag>
      <w:r w:rsidRPr="00507F88">
        <w:t xml:space="preserve">. № 152-ФЗ «О персональных данных», Постановлением Правительства Российской Федерации от 15 сентября  </w:t>
      </w:r>
      <w:smartTag w:uri="urn:schemas-microsoft-com:office:smarttags" w:element="metricconverter">
        <w:smartTagPr>
          <w:attr w:name="ProductID" w:val="2008 г"/>
        </w:smartTagPr>
        <w:r w:rsidRPr="00507F88">
          <w:t>2008 г</w:t>
        </w:r>
      </w:smartTag>
      <w:r w:rsidRPr="00507F88">
        <w:t xml:space="preserve">. № 687 «Об утверждении Положения об особенностях обработки персональных данных, осуществляемых без использования средств автоматизации», Постановлением Правительства Российской Федерации от 21 марта </w:t>
      </w:r>
      <w:smartTag w:uri="urn:schemas-microsoft-com:office:smarttags" w:element="metricconverter">
        <w:smartTagPr>
          <w:attr w:name="ProductID" w:val="2012 г"/>
        </w:smartTagPr>
        <w:r w:rsidRPr="00507F88">
          <w:t>2012 г</w:t>
        </w:r>
      </w:smartTag>
      <w:r w:rsidRPr="00507F88">
        <w:t>. № 211 «Об утверждении перечня мер, направленных на обеспечение выполнения обязанностей, предусмотренных Федеральным</w:t>
      </w:r>
      <w:proofErr w:type="gramEnd"/>
      <w:r w:rsidRPr="00507F88">
        <w:t xml:space="preserve"> </w:t>
      </w:r>
      <w:proofErr w:type="gramStart"/>
      <w:r w:rsidRPr="00507F88">
        <w:t>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другими нормативными правовыми актами.</w:t>
      </w:r>
      <w:proofErr w:type="gramEnd"/>
    </w:p>
    <w:p w:rsidR="00C750C6" w:rsidRPr="00507F88" w:rsidRDefault="00C750C6" w:rsidP="00C750C6">
      <w:pPr>
        <w:numPr>
          <w:ilvl w:val="0"/>
          <w:numId w:val="5"/>
        </w:numPr>
        <w:tabs>
          <w:tab w:val="left" w:pos="993"/>
        </w:tabs>
        <w:ind w:left="0" w:firstLine="709"/>
        <w:contextualSpacing/>
        <w:jc w:val="both"/>
      </w:pPr>
      <w:r w:rsidRPr="00507F88">
        <w:t xml:space="preserve">В настоящих Правилах используются основные понятия, определенные в статье 3 Федерального закона от 27 июля </w:t>
      </w:r>
      <w:smartTag w:uri="urn:schemas-microsoft-com:office:smarttags" w:element="metricconverter">
        <w:smartTagPr>
          <w:attr w:name="ProductID" w:val="2006 г"/>
        </w:smartTagPr>
        <w:r w:rsidRPr="00507F88">
          <w:t>2006 г</w:t>
        </w:r>
      </w:smartTag>
      <w:r w:rsidRPr="00507F88">
        <w:t>. № 152 ФЗ «О персональных данных».</w:t>
      </w:r>
    </w:p>
    <w:p w:rsidR="00C750C6" w:rsidRPr="00507F88" w:rsidRDefault="00C750C6" w:rsidP="00C750C6">
      <w:pPr>
        <w:numPr>
          <w:ilvl w:val="0"/>
          <w:numId w:val="5"/>
        </w:numPr>
        <w:ind w:left="0" w:firstLine="360"/>
        <w:contextualSpacing/>
        <w:jc w:val="both"/>
      </w:pPr>
      <w:r w:rsidRPr="00507F88">
        <w:t xml:space="preserve">В целях осуществления внутреннего контроля соответствия обработки персональных данных установленным требованиям в </w:t>
      </w:r>
      <w:r w:rsidR="00E5473C">
        <w:t>ГБУ «</w:t>
      </w:r>
      <w:proofErr w:type="spellStart"/>
      <w:r w:rsidR="00E5473C">
        <w:t>Рамешковская</w:t>
      </w:r>
      <w:proofErr w:type="spellEnd"/>
      <w:r w:rsidR="00E5473C">
        <w:t xml:space="preserve"> СББЖ»</w:t>
      </w:r>
      <w:r w:rsidRPr="00507F88">
        <w:rPr>
          <w:rFonts w:eastAsia="Batang"/>
        </w:rPr>
        <w:t xml:space="preserve"> </w:t>
      </w:r>
      <w:r w:rsidRPr="00507F88">
        <w:t>организовывается проведение периодических проверок условий обработки персональных данных.</w:t>
      </w:r>
    </w:p>
    <w:p w:rsidR="00C750C6" w:rsidRPr="00507F88" w:rsidRDefault="00C750C6" w:rsidP="00C750C6">
      <w:pPr>
        <w:numPr>
          <w:ilvl w:val="0"/>
          <w:numId w:val="5"/>
        </w:numPr>
        <w:tabs>
          <w:tab w:val="left" w:pos="0"/>
        </w:tabs>
        <w:ind w:left="0" w:firstLine="360"/>
        <w:contextualSpacing/>
        <w:jc w:val="both"/>
      </w:pPr>
      <w:r w:rsidRPr="00507F88">
        <w:t xml:space="preserve">Проверки осуществляются ответственным за организацию обработки персональных данных в  </w:t>
      </w:r>
      <w:r w:rsidR="00E5473C">
        <w:t>ГБУ «</w:t>
      </w:r>
      <w:proofErr w:type="spellStart"/>
      <w:r w:rsidR="00E5473C">
        <w:t>Рамешковская</w:t>
      </w:r>
      <w:proofErr w:type="spellEnd"/>
      <w:r w:rsidR="00E5473C">
        <w:t xml:space="preserve"> СББЖ»</w:t>
      </w:r>
      <w:r w:rsidRPr="00507F88">
        <w:t xml:space="preserve">, либо комиссией, образуемой приказом руководителя </w:t>
      </w:r>
      <w:r w:rsidR="00E5473C">
        <w:t>ГБУ «</w:t>
      </w:r>
      <w:proofErr w:type="spellStart"/>
      <w:r w:rsidR="00E5473C">
        <w:t>Рамешковская</w:t>
      </w:r>
      <w:proofErr w:type="spellEnd"/>
      <w:r w:rsidR="00E5473C">
        <w:t xml:space="preserve"> СББЖ»</w:t>
      </w:r>
      <w:r w:rsidRPr="00507F88">
        <w:t xml:space="preserve">. </w:t>
      </w:r>
    </w:p>
    <w:p w:rsidR="00C750C6" w:rsidRPr="00507F88" w:rsidRDefault="00C750C6" w:rsidP="00C750C6">
      <w:pPr>
        <w:numPr>
          <w:ilvl w:val="0"/>
          <w:numId w:val="5"/>
        </w:numPr>
        <w:tabs>
          <w:tab w:val="left" w:pos="993"/>
        </w:tabs>
        <w:ind w:left="0" w:firstLine="709"/>
        <w:contextualSpacing/>
        <w:jc w:val="both"/>
      </w:pPr>
      <w:r w:rsidRPr="00507F88">
        <w:t>Проверки осуществляются непосредственно на месте обработки персональных данных путем опроса либо, при необходимости, путем осмотра рабочих мест сотрудников, участвующих в процессе обработки персональных данных.</w:t>
      </w:r>
    </w:p>
    <w:p w:rsidR="00C750C6" w:rsidRPr="00507F88" w:rsidRDefault="00C750C6" w:rsidP="00C750C6">
      <w:pPr>
        <w:numPr>
          <w:ilvl w:val="0"/>
          <w:numId w:val="5"/>
        </w:numPr>
        <w:tabs>
          <w:tab w:val="left" w:pos="993"/>
        </w:tabs>
        <w:ind w:left="0" w:firstLine="709"/>
        <w:contextualSpacing/>
        <w:jc w:val="both"/>
      </w:pPr>
      <w:r w:rsidRPr="00507F88">
        <w:t>В проведении проверки не может участвовать сотрудник, прямо или косвенно заинтересованный в её результатах.</w:t>
      </w:r>
    </w:p>
    <w:p w:rsidR="00C750C6" w:rsidRPr="00507F88" w:rsidRDefault="00C750C6" w:rsidP="00C750C6">
      <w:pPr>
        <w:numPr>
          <w:ilvl w:val="0"/>
          <w:numId w:val="5"/>
        </w:numPr>
        <w:tabs>
          <w:tab w:val="left" w:pos="993"/>
        </w:tabs>
        <w:ind w:left="0" w:firstLine="709"/>
        <w:contextualSpacing/>
        <w:jc w:val="both"/>
      </w:pPr>
      <w:r w:rsidRPr="00507F88">
        <w:t xml:space="preserve">Проверки соответствия обработки персональных данных установленным требованиям в </w:t>
      </w:r>
      <w:r w:rsidR="00E5473C">
        <w:t>ГБУ «</w:t>
      </w:r>
      <w:proofErr w:type="spellStart"/>
      <w:r w:rsidR="00E5473C">
        <w:t>Рамешковская</w:t>
      </w:r>
      <w:proofErr w:type="spellEnd"/>
      <w:r w:rsidR="00E5473C">
        <w:t xml:space="preserve"> СББЖ»</w:t>
      </w:r>
      <w:r w:rsidRPr="00507F88">
        <w:rPr>
          <w:rFonts w:eastAsia="Batang"/>
        </w:rPr>
        <w:t xml:space="preserve"> </w:t>
      </w:r>
      <w:r w:rsidRPr="00507F88">
        <w:t xml:space="preserve">проводятся один раз в год на основании распоряжения руководителя </w:t>
      </w:r>
      <w:r w:rsidR="00E5473C">
        <w:t>ГБУ «</w:t>
      </w:r>
      <w:proofErr w:type="spellStart"/>
      <w:r w:rsidR="00E5473C">
        <w:t>Рамешковская</w:t>
      </w:r>
      <w:proofErr w:type="spellEnd"/>
      <w:r w:rsidR="00E5473C">
        <w:t xml:space="preserve"> СББЖ»</w:t>
      </w:r>
      <w:r w:rsidRPr="00507F88">
        <w:rPr>
          <w:rFonts w:eastAsia="Batang"/>
        </w:rPr>
        <w:t xml:space="preserve"> </w:t>
      </w:r>
      <w:r w:rsidRPr="00507F88">
        <w:t>или на основании поступившего письменного заявления о нарушениях правил обработки персональных данных (внеплановые проверки). Проведение внеплановой проверки организуется в течение трех рабочих дней с момента поступления соответствующего заявления.</w:t>
      </w:r>
    </w:p>
    <w:p w:rsidR="00C750C6" w:rsidRPr="00507F88" w:rsidRDefault="00C750C6" w:rsidP="00C750C6">
      <w:pPr>
        <w:numPr>
          <w:ilvl w:val="0"/>
          <w:numId w:val="5"/>
        </w:numPr>
        <w:tabs>
          <w:tab w:val="left" w:pos="993"/>
        </w:tabs>
        <w:ind w:left="0" w:firstLine="709"/>
        <w:contextualSpacing/>
        <w:jc w:val="both"/>
      </w:pPr>
      <w:r w:rsidRPr="00507F88">
        <w:lastRenderedPageBreak/>
        <w:t>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rsidR="00C750C6" w:rsidRPr="00507F88" w:rsidRDefault="00C750C6" w:rsidP="00C750C6">
      <w:pPr>
        <w:numPr>
          <w:ilvl w:val="0"/>
          <w:numId w:val="8"/>
        </w:numPr>
        <w:tabs>
          <w:tab w:val="left" w:pos="709"/>
          <w:tab w:val="left" w:pos="993"/>
        </w:tabs>
        <w:ind w:left="0" w:firstLine="709"/>
        <w:contextualSpacing/>
        <w:jc w:val="both"/>
        <w:rPr>
          <w:bCs/>
        </w:rPr>
      </w:pPr>
      <w:r w:rsidRPr="00507F88">
        <w:rPr>
          <w:bCs/>
        </w:rPr>
        <w:t>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C750C6" w:rsidRPr="00507F88" w:rsidRDefault="00C750C6" w:rsidP="00C750C6">
      <w:pPr>
        <w:numPr>
          <w:ilvl w:val="0"/>
          <w:numId w:val="8"/>
        </w:numPr>
        <w:tabs>
          <w:tab w:val="left" w:pos="709"/>
          <w:tab w:val="left" w:pos="993"/>
        </w:tabs>
        <w:ind w:left="0" w:firstLine="709"/>
        <w:contextualSpacing/>
        <w:jc w:val="both"/>
        <w:rPr>
          <w:bCs/>
        </w:rPr>
      </w:pPr>
      <w:bookmarkStart w:id="14" w:name="sub_1923"/>
      <w:r w:rsidRPr="00507F88">
        <w:rPr>
          <w:bCs/>
        </w:rPr>
        <w:t>порядок и условия применения средств защиты информации;</w:t>
      </w:r>
    </w:p>
    <w:p w:rsidR="00C750C6" w:rsidRPr="00507F88" w:rsidRDefault="00C750C6" w:rsidP="00C750C6">
      <w:pPr>
        <w:numPr>
          <w:ilvl w:val="0"/>
          <w:numId w:val="8"/>
        </w:numPr>
        <w:tabs>
          <w:tab w:val="left" w:pos="709"/>
          <w:tab w:val="left" w:pos="993"/>
        </w:tabs>
        <w:ind w:left="0" w:firstLine="709"/>
        <w:contextualSpacing/>
        <w:jc w:val="both"/>
        <w:rPr>
          <w:bCs/>
        </w:rPr>
      </w:pPr>
      <w:bookmarkStart w:id="15" w:name="sub_1924"/>
      <w:bookmarkEnd w:id="14"/>
      <w:r w:rsidRPr="00507F88">
        <w:rPr>
          <w:bCs/>
        </w:rPr>
        <w:t>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C750C6" w:rsidRPr="00507F88" w:rsidRDefault="00C750C6" w:rsidP="00C750C6">
      <w:pPr>
        <w:numPr>
          <w:ilvl w:val="0"/>
          <w:numId w:val="8"/>
        </w:numPr>
        <w:tabs>
          <w:tab w:val="left" w:pos="709"/>
          <w:tab w:val="left" w:pos="993"/>
        </w:tabs>
        <w:ind w:left="0" w:firstLine="709"/>
        <w:contextualSpacing/>
        <w:jc w:val="both"/>
        <w:rPr>
          <w:bCs/>
        </w:rPr>
      </w:pPr>
      <w:bookmarkStart w:id="16" w:name="sub_1925"/>
      <w:bookmarkEnd w:id="15"/>
      <w:r w:rsidRPr="00507F88">
        <w:rPr>
          <w:bCs/>
        </w:rPr>
        <w:t>состояние учета машинных носителей персональных данных;</w:t>
      </w:r>
    </w:p>
    <w:p w:rsidR="00C750C6" w:rsidRPr="00507F88" w:rsidRDefault="00C750C6" w:rsidP="00C750C6">
      <w:pPr>
        <w:numPr>
          <w:ilvl w:val="0"/>
          <w:numId w:val="8"/>
        </w:numPr>
        <w:tabs>
          <w:tab w:val="left" w:pos="709"/>
          <w:tab w:val="left" w:pos="993"/>
        </w:tabs>
        <w:ind w:left="0" w:firstLine="709"/>
        <w:contextualSpacing/>
        <w:jc w:val="both"/>
        <w:rPr>
          <w:bCs/>
        </w:rPr>
      </w:pPr>
      <w:bookmarkStart w:id="17" w:name="sub_1926"/>
      <w:bookmarkEnd w:id="16"/>
      <w:r w:rsidRPr="00507F88">
        <w:rPr>
          <w:bCs/>
        </w:rPr>
        <w:t>соблюдение правил доступа к персональным данным;</w:t>
      </w:r>
    </w:p>
    <w:p w:rsidR="00C750C6" w:rsidRPr="00507F88" w:rsidRDefault="00C750C6" w:rsidP="00C750C6">
      <w:pPr>
        <w:numPr>
          <w:ilvl w:val="0"/>
          <w:numId w:val="8"/>
        </w:numPr>
        <w:tabs>
          <w:tab w:val="left" w:pos="709"/>
          <w:tab w:val="left" w:pos="993"/>
        </w:tabs>
        <w:ind w:left="0" w:firstLine="709"/>
        <w:contextualSpacing/>
        <w:jc w:val="both"/>
        <w:rPr>
          <w:bCs/>
        </w:rPr>
      </w:pPr>
      <w:r w:rsidRPr="00507F88">
        <w:rPr>
          <w:bCs/>
        </w:rPr>
        <w:t>наличие (отсутствие) фактов несанкционированного доступа к персональным данным и принятие необходимых мер;</w:t>
      </w:r>
    </w:p>
    <w:p w:rsidR="00C750C6" w:rsidRPr="00507F88" w:rsidRDefault="00C750C6" w:rsidP="00C750C6">
      <w:pPr>
        <w:numPr>
          <w:ilvl w:val="0"/>
          <w:numId w:val="8"/>
        </w:numPr>
        <w:tabs>
          <w:tab w:val="left" w:pos="709"/>
          <w:tab w:val="left" w:pos="993"/>
        </w:tabs>
        <w:ind w:left="0" w:firstLine="709"/>
        <w:contextualSpacing/>
        <w:jc w:val="both"/>
        <w:rPr>
          <w:bCs/>
        </w:rPr>
      </w:pPr>
      <w:bookmarkStart w:id="18" w:name="sub_1927"/>
      <w:bookmarkEnd w:id="17"/>
      <w:r w:rsidRPr="00507F88">
        <w:rPr>
          <w:bCs/>
        </w:rPr>
        <w:t>мероприятия по восстановление персональных данных, модифицированных или уничтоженных вследствие несанкционированного доступа к ним;</w:t>
      </w:r>
    </w:p>
    <w:p w:rsidR="00C750C6" w:rsidRPr="00507F88" w:rsidRDefault="00C750C6" w:rsidP="00C750C6">
      <w:pPr>
        <w:numPr>
          <w:ilvl w:val="0"/>
          <w:numId w:val="7"/>
        </w:numPr>
        <w:tabs>
          <w:tab w:val="left" w:pos="709"/>
          <w:tab w:val="left" w:pos="993"/>
        </w:tabs>
        <w:ind w:left="0" w:firstLine="709"/>
        <w:contextualSpacing/>
        <w:jc w:val="both"/>
      </w:pPr>
      <w:bookmarkStart w:id="19" w:name="sub_1928"/>
      <w:bookmarkEnd w:id="18"/>
      <w:r w:rsidRPr="00507F88">
        <w:rPr>
          <w:bCs/>
        </w:rPr>
        <w:t>осуществление мероприятий по обеспечению целостности персональных данных.</w:t>
      </w:r>
      <w:bookmarkEnd w:id="19"/>
    </w:p>
    <w:p w:rsidR="00C750C6" w:rsidRPr="00507F88" w:rsidRDefault="00C750C6" w:rsidP="00C750C6">
      <w:pPr>
        <w:numPr>
          <w:ilvl w:val="0"/>
          <w:numId w:val="5"/>
        </w:numPr>
        <w:tabs>
          <w:tab w:val="left" w:pos="1134"/>
        </w:tabs>
        <w:ind w:left="0" w:firstLine="709"/>
        <w:contextualSpacing/>
        <w:jc w:val="both"/>
      </w:pPr>
      <w:bookmarkStart w:id="20" w:name="sub_2303"/>
      <w:proofErr w:type="gramStart"/>
      <w:r w:rsidRPr="00507F88">
        <w:t>Ответственный</w:t>
      </w:r>
      <w:proofErr w:type="gramEnd"/>
      <w:r w:rsidRPr="00507F88">
        <w:t xml:space="preserve"> за обеспечение безопасности персональных данных в </w:t>
      </w:r>
      <w:r w:rsidR="00E5473C">
        <w:t>ГБУ «</w:t>
      </w:r>
      <w:proofErr w:type="spellStart"/>
      <w:r w:rsidR="00E5473C">
        <w:t>Рамешковская</w:t>
      </w:r>
      <w:proofErr w:type="spellEnd"/>
      <w:r w:rsidR="00E5473C">
        <w:t xml:space="preserve"> СББЖ»</w:t>
      </w:r>
      <w:r w:rsidRPr="00507F88">
        <w:t xml:space="preserve"> (комиссия) имеет право:</w:t>
      </w:r>
    </w:p>
    <w:p w:rsidR="00C750C6" w:rsidRPr="00507F88" w:rsidRDefault="00C750C6" w:rsidP="00C750C6">
      <w:pPr>
        <w:numPr>
          <w:ilvl w:val="0"/>
          <w:numId w:val="7"/>
        </w:numPr>
        <w:tabs>
          <w:tab w:val="left" w:pos="709"/>
          <w:tab w:val="left" w:pos="993"/>
        </w:tabs>
        <w:ind w:left="0" w:firstLine="709"/>
        <w:contextualSpacing/>
        <w:jc w:val="both"/>
        <w:rPr>
          <w:bCs/>
        </w:rPr>
      </w:pPr>
      <w:bookmarkStart w:id="21" w:name="sub_23031"/>
      <w:bookmarkEnd w:id="20"/>
      <w:r w:rsidRPr="00507F88">
        <w:rPr>
          <w:bCs/>
        </w:rPr>
        <w:t xml:space="preserve">запрашивать у сотрудников </w:t>
      </w:r>
      <w:r w:rsidR="00E5473C">
        <w:rPr>
          <w:bCs/>
        </w:rPr>
        <w:t>ГБУ «</w:t>
      </w:r>
      <w:proofErr w:type="spellStart"/>
      <w:r w:rsidR="00E5473C">
        <w:rPr>
          <w:bCs/>
        </w:rPr>
        <w:t>Рамешковская</w:t>
      </w:r>
      <w:proofErr w:type="spellEnd"/>
      <w:r w:rsidR="00E5473C">
        <w:rPr>
          <w:bCs/>
        </w:rPr>
        <w:t xml:space="preserve"> СББЖ»</w:t>
      </w:r>
      <w:r w:rsidRPr="00507F88">
        <w:rPr>
          <w:rFonts w:eastAsia="Batang"/>
        </w:rPr>
        <w:t xml:space="preserve"> </w:t>
      </w:r>
      <w:r w:rsidRPr="00507F88">
        <w:rPr>
          <w:bCs/>
        </w:rPr>
        <w:t>информацию, необходимую для реализации полномочий;</w:t>
      </w:r>
    </w:p>
    <w:p w:rsidR="00C750C6" w:rsidRPr="00507F88" w:rsidRDefault="00C750C6" w:rsidP="00C750C6">
      <w:pPr>
        <w:numPr>
          <w:ilvl w:val="0"/>
          <w:numId w:val="7"/>
        </w:numPr>
        <w:tabs>
          <w:tab w:val="left" w:pos="709"/>
          <w:tab w:val="left" w:pos="993"/>
        </w:tabs>
        <w:ind w:left="0" w:firstLine="709"/>
        <w:contextualSpacing/>
        <w:jc w:val="both"/>
        <w:rPr>
          <w:bCs/>
        </w:rPr>
      </w:pPr>
      <w:bookmarkStart w:id="22" w:name="sub_23033"/>
      <w:bookmarkEnd w:id="21"/>
      <w:r w:rsidRPr="00507F88">
        <w:rPr>
          <w:bCs/>
        </w:rPr>
        <w:t>требовать от уполномоченных на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rsidR="00C750C6" w:rsidRPr="00507F88" w:rsidRDefault="00C750C6" w:rsidP="00C750C6">
      <w:pPr>
        <w:numPr>
          <w:ilvl w:val="0"/>
          <w:numId w:val="7"/>
        </w:numPr>
        <w:tabs>
          <w:tab w:val="left" w:pos="709"/>
          <w:tab w:val="left" w:pos="993"/>
        </w:tabs>
        <w:ind w:left="0" w:firstLine="709"/>
        <w:contextualSpacing/>
        <w:jc w:val="both"/>
        <w:rPr>
          <w:bCs/>
        </w:rPr>
      </w:pPr>
      <w:bookmarkStart w:id="23" w:name="sub_23034"/>
      <w:bookmarkEnd w:id="22"/>
      <w:r w:rsidRPr="00507F88">
        <w:rPr>
          <w:bCs/>
        </w:rPr>
        <w:t>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C750C6" w:rsidRPr="00507F88" w:rsidRDefault="00C750C6" w:rsidP="00C750C6">
      <w:pPr>
        <w:numPr>
          <w:ilvl w:val="0"/>
          <w:numId w:val="7"/>
        </w:numPr>
        <w:tabs>
          <w:tab w:val="left" w:pos="709"/>
          <w:tab w:val="left" w:pos="993"/>
        </w:tabs>
        <w:ind w:left="0" w:firstLine="709"/>
        <w:contextualSpacing/>
        <w:jc w:val="both"/>
        <w:rPr>
          <w:bCs/>
        </w:rPr>
      </w:pPr>
      <w:bookmarkStart w:id="24" w:name="sub_23038"/>
      <w:bookmarkEnd w:id="23"/>
      <w:r w:rsidRPr="00507F88">
        <w:rPr>
          <w:bCs/>
        </w:rPr>
        <w:t>вносить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bookmarkStart w:id="25" w:name="sub_23039"/>
      <w:bookmarkEnd w:id="24"/>
    </w:p>
    <w:p w:rsidR="00C750C6" w:rsidRPr="00507F88" w:rsidRDefault="00C750C6" w:rsidP="00C750C6">
      <w:pPr>
        <w:numPr>
          <w:ilvl w:val="0"/>
          <w:numId w:val="6"/>
        </w:numPr>
        <w:tabs>
          <w:tab w:val="left" w:pos="993"/>
        </w:tabs>
        <w:ind w:left="0" w:firstLine="709"/>
        <w:contextualSpacing/>
        <w:jc w:val="both"/>
      </w:pPr>
      <w:r w:rsidRPr="00507F88">
        <w:t>вносить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rsidR="00C750C6" w:rsidRPr="00507F88" w:rsidRDefault="00C750C6" w:rsidP="00C750C6">
      <w:pPr>
        <w:numPr>
          <w:ilvl w:val="0"/>
          <w:numId w:val="5"/>
        </w:numPr>
        <w:tabs>
          <w:tab w:val="left" w:pos="1134"/>
        </w:tabs>
        <w:ind w:left="0" w:firstLine="709"/>
        <w:contextualSpacing/>
        <w:jc w:val="both"/>
      </w:pPr>
      <w:r w:rsidRPr="00507F88">
        <w:t>Для каждой проверки составляется Протокол проведения внутренней проверки. Форма Протокола приведена в Приложении №1 к настоящим Правилам.</w:t>
      </w:r>
    </w:p>
    <w:p w:rsidR="00C750C6" w:rsidRPr="00507F88" w:rsidRDefault="00C750C6" w:rsidP="00C750C6">
      <w:pPr>
        <w:numPr>
          <w:ilvl w:val="0"/>
          <w:numId w:val="5"/>
        </w:numPr>
        <w:tabs>
          <w:tab w:val="left" w:pos="1134"/>
        </w:tabs>
        <w:ind w:left="0" w:firstLine="709"/>
        <w:contextualSpacing/>
        <w:jc w:val="both"/>
      </w:pPr>
      <w:r w:rsidRPr="00507F88">
        <w:t>При выявлении в ходе проверки нарушений, ответственным за обеспечение безопасности персональных данных либо Председателем комиссии в Протоколе делается запись о мероприятиях по устранению нарушений и сроках исполнения.</w:t>
      </w:r>
    </w:p>
    <w:p w:rsidR="00C750C6" w:rsidRPr="00507F88" w:rsidRDefault="00C750C6" w:rsidP="00C750C6">
      <w:pPr>
        <w:numPr>
          <w:ilvl w:val="0"/>
          <w:numId w:val="5"/>
        </w:numPr>
        <w:tabs>
          <w:tab w:val="left" w:pos="1134"/>
        </w:tabs>
        <w:ind w:left="0" w:firstLine="709"/>
        <w:contextualSpacing/>
        <w:jc w:val="both"/>
      </w:pPr>
      <w:r w:rsidRPr="00507F88">
        <w:t xml:space="preserve">Протоколы хранятся в соответствующем номенклатуре дел </w:t>
      </w:r>
      <w:r w:rsidR="00E5473C">
        <w:t>ГБУ «</w:t>
      </w:r>
      <w:proofErr w:type="spellStart"/>
      <w:r w:rsidR="00E5473C">
        <w:t>Рамешковская</w:t>
      </w:r>
      <w:proofErr w:type="spellEnd"/>
      <w:r w:rsidR="00E5473C">
        <w:t xml:space="preserve"> СББЖ»</w:t>
      </w:r>
      <w:r w:rsidRPr="00507F88">
        <w:t xml:space="preserve"> отделе в течение срока, установленного номенклатурой дел </w:t>
      </w:r>
      <w:r w:rsidR="00E5473C">
        <w:t>ГБУ «</w:t>
      </w:r>
      <w:proofErr w:type="spellStart"/>
      <w:r w:rsidR="00E5473C">
        <w:t>Рамешковская</w:t>
      </w:r>
      <w:proofErr w:type="spellEnd"/>
      <w:r w:rsidR="00E5473C">
        <w:t xml:space="preserve"> СББЖ»</w:t>
      </w:r>
      <w:r w:rsidRPr="00507F88">
        <w:t xml:space="preserve">. Уничтожение Протоколов проводится </w:t>
      </w:r>
      <w:proofErr w:type="gramStart"/>
      <w:r w:rsidRPr="00507F88">
        <w:t>ответственным</w:t>
      </w:r>
      <w:proofErr w:type="gramEnd"/>
      <w:r w:rsidRPr="00507F88">
        <w:t xml:space="preserve"> за обеспечение безопасности персональных данных либо комиссией самостоятельно.</w:t>
      </w:r>
    </w:p>
    <w:bookmarkEnd w:id="25"/>
    <w:p w:rsidR="00C750C6" w:rsidRPr="00507F88" w:rsidRDefault="00C750C6" w:rsidP="00C750C6">
      <w:pPr>
        <w:numPr>
          <w:ilvl w:val="0"/>
          <w:numId w:val="5"/>
        </w:numPr>
        <w:tabs>
          <w:tab w:val="left" w:pos="1134"/>
        </w:tabs>
        <w:ind w:left="0" w:firstLine="709"/>
        <w:contextualSpacing/>
        <w:jc w:val="both"/>
      </w:pPr>
      <w:r w:rsidRPr="00507F88">
        <w:t xml:space="preserve">Проверка должна быть завершена не позднее чем через месяц со дня принятия решения о её проведении. О результатах проведенной проверки и мерах, необходимых для устранения выявленных нарушений, руководителю </w:t>
      </w:r>
      <w:r w:rsidR="00E5473C">
        <w:t>ГБУ «</w:t>
      </w:r>
      <w:proofErr w:type="spellStart"/>
      <w:r w:rsidR="00E5473C">
        <w:t>Рамешковская</w:t>
      </w:r>
      <w:proofErr w:type="spellEnd"/>
      <w:r w:rsidR="00E5473C">
        <w:t xml:space="preserve"> СББЖ»</w:t>
      </w:r>
      <w:r w:rsidRPr="00507F88">
        <w:rPr>
          <w:rFonts w:eastAsia="Batang"/>
        </w:rPr>
        <w:t xml:space="preserve"> </w:t>
      </w:r>
      <w:r w:rsidRPr="00507F88">
        <w:t>докладывает ответственный за обеспечение безопасности персональных данных либо председатель комиссии, в форме письменного заключения.</w:t>
      </w:r>
    </w:p>
    <w:p w:rsidR="00C750C6" w:rsidRPr="00507F88" w:rsidRDefault="00C750C6" w:rsidP="00C750C6">
      <w:pPr>
        <w:numPr>
          <w:ilvl w:val="0"/>
          <w:numId w:val="5"/>
        </w:numPr>
        <w:tabs>
          <w:tab w:val="left" w:pos="993"/>
        </w:tabs>
        <w:ind w:left="0" w:firstLine="709"/>
        <w:contextualSpacing/>
        <w:jc w:val="both"/>
      </w:pPr>
      <w:r w:rsidRPr="00507F88">
        <w:t xml:space="preserve">Руководитель </w:t>
      </w:r>
      <w:r w:rsidR="00E5473C">
        <w:t>ГБУ «</w:t>
      </w:r>
      <w:proofErr w:type="spellStart"/>
      <w:r w:rsidR="00E5473C">
        <w:t>Рамешковская</w:t>
      </w:r>
      <w:proofErr w:type="spellEnd"/>
      <w:r w:rsidR="00E5473C">
        <w:t xml:space="preserve"> СББЖ»</w:t>
      </w:r>
      <w:r w:rsidRPr="00507F88">
        <w:t>, назначивший внеплановую проверку, обязан контролировать своевременность и правильность её проведения.</w:t>
      </w:r>
    </w:p>
    <w:p w:rsidR="00C750C6" w:rsidRPr="00507F88" w:rsidRDefault="00C750C6" w:rsidP="00C750C6">
      <w:pPr>
        <w:spacing w:line="360" w:lineRule="auto"/>
        <w:jc w:val="both"/>
      </w:pPr>
    </w:p>
    <w:p w:rsidR="00C750C6" w:rsidRPr="00507F88" w:rsidRDefault="00C750C6" w:rsidP="00C750C6">
      <w:pPr>
        <w:ind w:right="-6"/>
        <w:jc w:val="both"/>
      </w:pPr>
      <w:r w:rsidRPr="00507F88">
        <w:t xml:space="preserve">Начальник </w:t>
      </w:r>
      <w:r w:rsidR="00E5473C">
        <w:t>ГБУ «</w:t>
      </w:r>
      <w:proofErr w:type="spellStart"/>
      <w:r w:rsidR="00E5473C">
        <w:t>Рамешковская</w:t>
      </w:r>
      <w:proofErr w:type="spellEnd"/>
      <w:r w:rsidR="00E5473C">
        <w:t xml:space="preserve"> СББЖ»</w:t>
      </w:r>
      <w:r w:rsidRPr="00507F88">
        <w:t xml:space="preserve"> </w:t>
      </w:r>
      <w:r w:rsidR="00E5473C">
        <w:t xml:space="preserve">                                            М.Ю. Холодина</w:t>
      </w:r>
    </w:p>
    <w:p w:rsidR="00C750C6" w:rsidRPr="00507F88" w:rsidRDefault="00C750C6" w:rsidP="00C750C6">
      <w:pPr>
        <w:ind w:left="709"/>
        <w:jc w:val="both"/>
        <w:rPr>
          <w:highlight w:val="yellow"/>
        </w:rPr>
      </w:pPr>
    </w:p>
    <w:p w:rsidR="00C750C6" w:rsidRPr="00507F88" w:rsidRDefault="00C750C6" w:rsidP="00C750C6">
      <w:pPr>
        <w:suppressAutoHyphens/>
        <w:rPr>
          <w:rFonts w:eastAsia="Batang"/>
          <w:lang w:eastAsia="ar-SA"/>
        </w:rPr>
      </w:pPr>
      <w:r w:rsidRPr="00507F88">
        <w:rPr>
          <w:rFonts w:eastAsia="Batang"/>
          <w:lang w:eastAsia="ar-SA"/>
        </w:rPr>
        <w:t>«___» ___________ 20__ г.</w:t>
      </w:r>
    </w:p>
    <w:p w:rsidR="00C750C6" w:rsidRPr="00507F88" w:rsidRDefault="00C750C6" w:rsidP="00C750C6">
      <w:pPr>
        <w:ind w:left="709"/>
        <w:jc w:val="both"/>
        <w:rPr>
          <w:highlight w:val="yellow"/>
        </w:rPr>
      </w:pPr>
    </w:p>
    <w:p w:rsidR="00C750C6" w:rsidRPr="00507F88" w:rsidRDefault="00C750C6" w:rsidP="00C750C6">
      <w:pPr>
        <w:suppressAutoHyphens/>
        <w:rPr>
          <w:rFonts w:eastAsia="Batang"/>
          <w:lang w:eastAsia="ar-SA"/>
        </w:rPr>
      </w:pPr>
    </w:p>
    <w:p w:rsidR="00C750C6" w:rsidRPr="00507F88" w:rsidRDefault="00C750C6" w:rsidP="00C750C6">
      <w:pPr>
        <w:jc w:val="right"/>
      </w:pPr>
      <w:r w:rsidRPr="00507F88">
        <w:t xml:space="preserve">Приложение №1 </w:t>
      </w:r>
    </w:p>
    <w:p w:rsidR="00C750C6" w:rsidRPr="00507F88" w:rsidRDefault="00C750C6" w:rsidP="00C750C6">
      <w:pPr>
        <w:jc w:val="right"/>
      </w:pPr>
      <w:r w:rsidRPr="00507F88">
        <w:t>к Правилам проведения внутреннего контроля</w:t>
      </w:r>
    </w:p>
    <w:p w:rsidR="00C750C6" w:rsidRPr="00507F88" w:rsidRDefault="00C750C6" w:rsidP="00C750C6">
      <w:pPr>
        <w:spacing w:line="360" w:lineRule="auto"/>
        <w:jc w:val="center"/>
        <w:rPr>
          <w:b/>
        </w:rPr>
      </w:pPr>
    </w:p>
    <w:p w:rsidR="00C750C6" w:rsidRPr="00507F88" w:rsidRDefault="00C750C6" w:rsidP="00C750C6">
      <w:pPr>
        <w:spacing w:line="360" w:lineRule="auto"/>
        <w:jc w:val="center"/>
        <w:rPr>
          <w:b/>
        </w:rPr>
      </w:pPr>
      <w:r w:rsidRPr="00507F88">
        <w:rPr>
          <w:b/>
        </w:rPr>
        <w:t>Протокол</w:t>
      </w:r>
    </w:p>
    <w:p w:rsidR="00C750C6" w:rsidRPr="00507F88" w:rsidRDefault="00C750C6" w:rsidP="00C750C6">
      <w:pPr>
        <w:spacing w:line="312" w:lineRule="auto"/>
        <w:jc w:val="center"/>
        <w:rPr>
          <w:rFonts w:eastAsia="Batang"/>
        </w:rPr>
      </w:pPr>
      <w:r w:rsidRPr="00507F88">
        <w:rPr>
          <w:b/>
        </w:rPr>
        <w:t xml:space="preserve">проведения внутренней проверки условий обработки персональных данных в  </w:t>
      </w:r>
      <w:r w:rsidRPr="00507F88">
        <w:rPr>
          <w:rFonts w:eastAsia="Batang"/>
        </w:rPr>
        <w:t>/наименование учреждения/</w:t>
      </w:r>
    </w:p>
    <w:p w:rsidR="00C750C6" w:rsidRPr="00507F88" w:rsidRDefault="00C750C6" w:rsidP="00C750C6">
      <w:pPr>
        <w:spacing w:line="312" w:lineRule="auto"/>
        <w:jc w:val="center"/>
        <w:rPr>
          <w:b/>
        </w:rPr>
      </w:pPr>
    </w:p>
    <w:p w:rsidR="00C750C6" w:rsidRPr="00507F88" w:rsidRDefault="00C750C6" w:rsidP="00C750C6">
      <w:pPr>
        <w:spacing w:line="312" w:lineRule="auto"/>
        <w:jc w:val="both"/>
      </w:pPr>
      <w:r w:rsidRPr="00507F88">
        <w:tab/>
        <w:t xml:space="preserve">Настоящий Протокол составлен в том, что __.__.20___ </w:t>
      </w:r>
      <w:proofErr w:type="gramStart"/>
      <w:r w:rsidRPr="00507F88">
        <w:t>ответственным</w:t>
      </w:r>
      <w:proofErr w:type="gramEnd"/>
      <w:r w:rsidRPr="00507F88">
        <w:t xml:space="preserve"> за организацию обработки персональных данных (комиссией по внутреннему контролю) проведена проверка ____________________________________________________________________________________.</w:t>
      </w:r>
    </w:p>
    <w:p w:rsidR="00C750C6" w:rsidRPr="00507F88" w:rsidRDefault="00C750C6" w:rsidP="00C750C6">
      <w:pPr>
        <w:spacing w:line="312" w:lineRule="auto"/>
        <w:jc w:val="center"/>
        <w:rPr>
          <w:vertAlign w:val="superscript"/>
        </w:rPr>
      </w:pPr>
      <w:r w:rsidRPr="00507F88">
        <w:rPr>
          <w:vertAlign w:val="superscript"/>
        </w:rPr>
        <w:t>(тема проверки)</w:t>
      </w:r>
    </w:p>
    <w:p w:rsidR="00C750C6" w:rsidRPr="00507F88" w:rsidRDefault="00C750C6" w:rsidP="00C750C6">
      <w:r w:rsidRPr="00507F88">
        <w:tab/>
        <w:t>Проверка осуществлялась в соответствии с требованиями _______________________________________________________________________________________________________________________________________________________________________________________________________________________________________________________________</w:t>
      </w:r>
    </w:p>
    <w:p w:rsidR="00C750C6" w:rsidRPr="00507F88" w:rsidRDefault="00C750C6" w:rsidP="00C750C6">
      <w:pPr>
        <w:jc w:val="center"/>
        <w:rPr>
          <w:vertAlign w:val="superscript"/>
        </w:rPr>
      </w:pPr>
      <w:r w:rsidRPr="00507F88">
        <w:rPr>
          <w:vertAlign w:val="superscript"/>
        </w:rPr>
        <w:t>(название документа)</w:t>
      </w:r>
    </w:p>
    <w:p w:rsidR="00C750C6" w:rsidRPr="00507F88" w:rsidRDefault="00C750C6" w:rsidP="00C750C6">
      <w:r w:rsidRPr="00507F88">
        <w:tab/>
        <w:t>В ходе проверки проверено:</w:t>
      </w:r>
    </w:p>
    <w:p w:rsidR="00C750C6" w:rsidRPr="00507F88" w:rsidRDefault="00C750C6" w:rsidP="00C750C6">
      <w:r w:rsidRPr="00507F88">
        <w:t>_____________________________________________________________________________________</w:t>
      </w:r>
    </w:p>
    <w:p w:rsidR="00C750C6" w:rsidRPr="00507F88" w:rsidRDefault="00C750C6" w:rsidP="00C750C6">
      <w:r w:rsidRPr="00507F88">
        <w:t>_____________________________________________________________________________________</w:t>
      </w:r>
    </w:p>
    <w:p w:rsidR="00C750C6" w:rsidRPr="00507F88" w:rsidRDefault="00C750C6" w:rsidP="00C750C6">
      <w:r w:rsidRPr="00507F88">
        <w:t>_____________________________________________________________________________________</w:t>
      </w:r>
    </w:p>
    <w:p w:rsidR="00C750C6" w:rsidRPr="00507F88" w:rsidRDefault="00C750C6" w:rsidP="00C750C6">
      <w:r w:rsidRPr="00507F88">
        <w:t>_____________________________________________________________________________________</w:t>
      </w:r>
    </w:p>
    <w:p w:rsidR="00C750C6" w:rsidRPr="00507F88" w:rsidRDefault="00C750C6" w:rsidP="00C750C6">
      <w:r w:rsidRPr="00507F88">
        <w:tab/>
        <w:t>Выявленные нарушения:</w:t>
      </w:r>
    </w:p>
    <w:p w:rsidR="00C750C6" w:rsidRPr="00507F88" w:rsidRDefault="00C750C6" w:rsidP="00C750C6">
      <w:r w:rsidRPr="00507F88">
        <w:t>_____________________________________________________________________________________</w:t>
      </w:r>
    </w:p>
    <w:p w:rsidR="00C750C6" w:rsidRPr="00507F88" w:rsidRDefault="00C750C6" w:rsidP="00C750C6">
      <w:r w:rsidRPr="00507F88">
        <w:t>_____________________________________________________________________________________</w:t>
      </w:r>
    </w:p>
    <w:p w:rsidR="00C750C6" w:rsidRPr="00507F88" w:rsidRDefault="00C750C6" w:rsidP="00C750C6">
      <w:r w:rsidRPr="00507F88">
        <w:t>_____________________________________________________________________________________</w:t>
      </w:r>
    </w:p>
    <w:p w:rsidR="00C750C6" w:rsidRPr="00507F88" w:rsidRDefault="00C750C6" w:rsidP="00C750C6">
      <w:r w:rsidRPr="00507F88">
        <w:t>_____________________________________________________________________________________</w:t>
      </w:r>
    </w:p>
    <w:p w:rsidR="00C750C6" w:rsidRPr="00507F88" w:rsidRDefault="00C750C6" w:rsidP="00C750C6">
      <w:r w:rsidRPr="00507F88">
        <w:tab/>
        <w:t>Меры по устранению нарушений:</w:t>
      </w:r>
    </w:p>
    <w:p w:rsidR="00C750C6" w:rsidRPr="00507F88" w:rsidRDefault="00C750C6" w:rsidP="00C750C6">
      <w:r w:rsidRPr="00507F88">
        <w:t>_____________________________________________________________________________________</w:t>
      </w:r>
    </w:p>
    <w:p w:rsidR="00C750C6" w:rsidRPr="00507F88" w:rsidRDefault="00C750C6" w:rsidP="00C750C6">
      <w:r w:rsidRPr="00507F88">
        <w:t>_____________________________________________________________________________________</w:t>
      </w:r>
    </w:p>
    <w:p w:rsidR="00C750C6" w:rsidRPr="00507F88" w:rsidRDefault="00C750C6" w:rsidP="00C750C6">
      <w:r w:rsidRPr="00507F88">
        <w:t>_____________________________________________________________________________________</w:t>
      </w:r>
    </w:p>
    <w:p w:rsidR="00C750C6" w:rsidRPr="00507F88" w:rsidRDefault="00C750C6" w:rsidP="00C750C6">
      <w:r w:rsidRPr="00507F88">
        <w:t>_____________________________________________________________________________________</w:t>
      </w:r>
    </w:p>
    <w:p w:rsidR="00C750C6" w:rsidRPr="00507F88" w:rsidRDefault="00C750C6" w:rsidP="00C750C6">
      <w:r w:rsidRPr="00507F88">
        <w:tab/>
        <w:t>Срок устранения нарушений: _____________________________________________________</w:t>
      </w:r>
    </w:p>
    <w:p w:rsidR="00C750C6" w:rsidRPr="00507F88" w:rsidRDefault="00C750C6" w:rsidP="00C750C6"/>
    <w:p w:rsidR="00C750C6" w:rsidRPr="00507F88" w:rsidRDefault="00C750C6" w:rsidP="00C750C6"/>
    <w:tbl>
      <w:tblPr>
        <w:tblW w:w="0" w:type="auto"/>
        <w:tblLook w:val="04A0"/>
      </w:tblPr>
      <w:tblGrid>
        <w:gridCol w:w="4785"/>
        <w:gridCol w:w="5529"/>
      </w:tblGrid>
      <w:tr w:rsidR="00C750C6" w:rsidRPr="00507F88" w:rsidTr="00C750C6">
        <w:tc>
          <w:tcPr>
            <w:tcW w:w="4785" w:type="dxa"/>
            <w:shd w:val="clear" w:color="auto" w:fill="auto"/>
          </w:tcPr>
          <w:p w:rsidR="00C750C6" w:rsidRPr="00507F88" w:rsidRDefault="00C750C6" w:rsidP="00C750C6">
            <w:r w:rsidRPr="00507F88">
              <w:t xml:space="preserve">Должность </w:t>
            </w:r>
            <w:proofErr w:type="gramStart"/>
            <w:r w:rsidRPr="00507F88">
              <w:t>ответственного</w:t>
            </w:r>
            <w:proofErr w:type="gramEnd"/>
            <w:r w:rsidRPr="00507F88">
              <w:t xml:space="preserve"> за организацию обработки персональных данных</w:t>
            </w:r>
          </w:p>
        </w:tc>
        <w:tc>
          <w:tcPr>
            <w:tcW w:w="5529" w:type="dxa"/>
            <w:shd w:val="clear" w:color="auto" w:fill="auto"/>
          </w:tcPr>
          <w:p w:rsidR="00C750C6" w:rsidRPr="00507F88" w:rsidRDefault="00C750C6" w:rsidP="00C750C6">
            <w:pPr>
              <w:jc w:val="right"/>
            </w:pPr>
            <w:r w:rsidRPr="00507F88">
              <w:t>__________________ И.О. Фамилия</w:t>
            </w:r>
          </w:p>
        </w:tc>
      </w:tr>
    </w:tbl>
    <w:p w:rsidR="00C750C6" w:rsidRPr="00507F88" w:rsidRDefault="00C750C6" w:rsidP="00C750C6"/>
    <w:p w:rsidR="00C750C6" w:rsidRPr="00507F88" w:rsidRDefault="00C750C6" w:rsidP="00C750C6">
      <w:r w:rsidRPr="00507F88">
        <w:t>либо</w:t>
      </w:r>
    </w:p>
    <w:p w:rsidR="00C750C6" w:rsidRPr="00507F88" w:rsidRDefault="00C750C6" w:rsidP="00C750C6"/>
    <w:p w:rsidR="00C750C6" w:rsidRPr="00507F88" w:rsidRDefault="00C750C6" w:rsidP="00C750C6">
      <w:r w:rsidRPr="00507F88">
        <w:t>Председатель комиссии</w:t>
      </w:r>
      <w:r w:rsidRPr="00507F88">
        <w:tab/>
      </w:r>
      <w:r w:rsidRPr="00507F88">
        <w:tab/>
      </w:r>
      <w:r w:rsidRPr="00507F88">
        <w:tab/>
      </w:r>
      <w:r w:rsidRPr="00507F88">
        <w:tab/>
      </w:r>
      <w:r w:rsidRPr="00507F88">
        <w:tab/>
      </w:r>
      <w:r w:rsidRPr="00507F88">
        <w:tab/>
        <w:t>__________________ И.О. Фамилия</w:t>
      </w:r>
    </w:p>
    <w:p w:rsidR="00C750C6" w:rsidRPr="00507F88" w:rsidRDefault="00C750C6" w:rsidP="00C750C6">
      <w:r w:rsidRPr="00507F88">
        <w:t>Члены комиссии:</w:t>
      </w:r>
    </w:p>
    <w:p w:rsidR="00C750C6" w:rsidRPr="00507F88" w:rsidRDefault="00C750C6" w:rsidP="00C750C6">
      <w:r w:rsidRPr="00507F88">
        <w:t xml:space="preserve">Должность </w:t>
      </w:r>
      <w:r w:rsidRPr="00507F88">
        <w:tab/>
      </w:r>
      <w:r w:rsidRPr="00507F88">
        <w:tab/>
      </w:r>
      <w:r w:rsidRPr="00507F88">
        <w:tab/>
      </w:r>
      <w:r w:rsidRPr="00507F88">
        <w:tab/>
      </w:r>
      <w:r w:rsidRPr="00507F88">
        <w:tab/>
      </w:r>
      <w:r w:rsidRPr="00507F88">
        <w:tab/>
      </w:r>
      <w:r w:rsidRPr="00507F88">
        <w:tab/>
      </w:r>
      <w:r w:rsidRPr="00507F88">
        <w:tab/>
        <w:t>__________________ И.О. Фамилия</w:t>
      </w:r>
    </w:p>
    <w:p w:rsidR="00C750C6" w:rsidRPr="00507F88" w:rsidRDefault="00C750C6" w:rsidP="00C750C6">
      <w:r w:rsidRPr="00507F88">
        <w:t xml:space="preserve">Должность </w:t>
      </w:r>
      <w:r w:rsidRPr="00507F88">
        <w:tab/>
      </w:r>
      <w:r w:rsidRPr="00507F88">
        <w:tab/>
      </w:r>
      <w:r w:rsidRPr="00507F88">
        <w:tab/>
      </w:r>
      <w:r w:rsidRPr="00507F88">
        <w:tab/>
      </w:r>
      <w:r w:rsidRPr="00507F88">
        <w:tab/>
      </w:r>
      <w:r w:rsidRPr="00507F88">
        <w:tab/>
      </w:r>
      <w:r w:rsidRPr="00507F88">
        <w:tab/>
      </w:r>
      <w:r w:rsidRPr="00507F88">
        <w:tab/>
        <w:t>__________________ И.О. Фамилия</w:t>
      </w:r>
    </w:p>
    <w:p w:rsidR="00C750C6" w:rsidRPr="00507F88" w:rsidRDefault="00C750C6" w:rsidP="00C750C6">
      <w:r w:rsidRPr="00507F88">
        <w:t xml:space="preserve">Должность </w:t>
      </w:r>
      <w:r w:rsidRPr="00507F88">
        <w:tab/>
      </w:r>
      <w:r w:rsidRPr="00507F88">
        <w:tab/>
      </w:r>
      <w:r w:rsidRPr="00507F88">
        <w:tab/>
      </w:r>
      <w:r w:rsidRPr="00507F88">
        <w:tab/>
      </w:r>
      <w:r w:rsidRPr="00507F88">
        <w:tab/>
      </w:r>
      <w:r w:rsidRPr="00507F88">
        <w:tab/>
      </w:r>
      <w:r w:rsidRPr="00507F88">
        <w:tab/>
      </w:r>
      <w:r w:rsidRPr="00507F88">
        <w:tab/>
        <w:t>__________________ И.О. Фамилия</w:t>
      </w:r>
    </w:p>
    <w:p w:rsidR="00C750C6" w:rsidRPr="00507F88" w:rsidRDefault="00C750C6" w:rsidP="00C750C6"/>
    <w:p w:rsidR="00C750C6" w:rsidRPr="00507F88" w:rsidRDefault="00C750C6" w:rsidP="00C750C6"/>
    <w:p w:rsidR="00C750C6" w:rsidRPr="00507F88" w:rsidRDefault="00C750C6" w:rsidP="00C750C6">
      <w:r w:rsidRPr="00507F88">
        <w:t xml:space="preserve">Должность руководителя проверяемого </w:t>
      </w:r>
    </w:p>
    <w:p w:rsidR="00C750C6" w:rsidRPr="00507F88" w:rsidRDefault="00C750C6" w:rsidP="00C750C6">
      <w:r w:rsidRPr="00507F88">
        <w:t xml:space="preserve">подразделения </w:t>
      </w:r>
      <w:r w:rsidRPr="00507F88">
        <w:tab/>
      </w:r>
      <w:r w:rsidRPr="00507F88">
        <w:tab/>
      </w:r>
      <w:r w:rsidRPr="00507F88">
        <w:tab/>
      </w:r>
      <w:r w:rsidRPr="00507F88">
        <w:tab/>
      </w:r>
      <w:r w:rsidRPr="00507F88">
        <w:tab/>
      </w:r>
      <w:r w:rsidRPr="00507F88">
        <w:tab/>
      </w:r>
      <w:r w:rsidRPr="00507F88">
        <w:tab/>
        <w:t>__________________ И.О. Фамилия</w:t>
      </w:r>
    </w:p>
    <w:p w:rsidR="00C750C6" w:rsidRPr="00507F88" w:rsidRDefault="00C750C6" w:rsidP="00C750C6">
      <w:pPr>
        <w:widowControl w:val="0"/>
        <w:jc w:val="right"/>
        <w:rPr>
          <w:rFonts w:eastAsia="Batang"/>
          <w:bCs/>
        </w:rPr>
      </w:pPr>
      <w:r w:rsidRPr="00507F88">
        <w:rPr>
          <w:rFonts w:eastAsia="Batang"/>
          <w:bCs/>
        </w:rPr>
        <w:lastRenderedPageBreak/>
        <w:t>Приложение № 4</w:t>
      </w:r>
    </w:p>
    <w:p w:rsidR="000B5D3D" w:rsidRPr="00507F88" w:rsidRDefault="000B5D3D" w:rsidP="000B5D3D">
      <w:pPr>
        <w:widowControl w:val="0"/>
        <w:jc w:val="right"/>
        <w:rPr>
          <w:rFonts w:eastAsia="Batang"/>
          <w:bCs/>
        </w:rPr>
      </w:pPr>
      <w:r w:rsidRPr="00507F88">
        <w:rPr>
          <w:rFonts w:eastAsia="Batang"/>
          <w:bCs/>
        </w:rPr>
        <w:t xml:space="preserve">к приказу </w:t>
      </w:r>
      <w:r w:rsidRPr="00507F88">
        <w:t>Государственного бюджетного учреждения ветеринарии Тверской области «</w:t>
      </w:r>
      <w:proofErr w:type="spellStart"/>
      <w:r w:rsidRPr="00507F88">
        <w:t>Рамешковская</w:t>
      </w:r>
      <w:proofErr w:type="spellEnd"/>
      <w:r w:rsidRPr="00507F88">
        <w:t xml:space="preserve"> станция по борьбе с болезнями животных»</w:t>
      </w:r>
      <w:r w:rsidRPr="00507F88">
        <w:rPr>
          <w:rFonts w:eastAsia="Batang"/>
          <w:bCs/>
        </w:rPr>
        <w:t xml:space="preserve"> </w:t>
      </w:r>
    </w:p>
    <w:p w:rsidR="000B5D3D" w:rsidRPr="00507F88" w:rsidRDefault="000B5D3D" w:rsidP="000B5D3D">
      <w:pPr>
        <w:widowControl w:val="0"/>
        <w:jc w:val="right"/>
        <w:rPr>
          <w:rFonts w:eastAsia="Batang"/>
          <w:bCs/>
        </w:rPr>
      </w:pPr>
      <w:r w:rsidRPr="00507F88">
        <w:rPr>
          <w:rFonts w:eastAsia="Batang"/>
          <w:bCs/>
        </w:rPr>
        <w:t>№ 48 от 25 декабря  2024 г.</w:t>
      </w:r>
    </w:p>
    <w:p w:rsidR="00C750C6" w:rsidRPr="00507F88" w:rsidRDefault="00C750C6" w:rsidP="00C750C6">
      <w:pPr>
        <w:widowControl w:val="0"/>
        <w:suppressAutoHyphens/>
        <w:contextualSpacing/>
        <w:jc w:val="right"/>
        <w:rPr>
          <w:rFonts w:eastAsia="Batang"/>
          <w:bCs/>
          <w:lang w:eastAsia="ar-SA"/>
        </w:rPr>
      </w:pPr>
    </w:p>
    <w:p w:rsidR="00C750C6" w:rsidRPr="00507F88" w:rsidRDefault="00C750C6" w:rsidP="00C750C6">
      <w:pPr>
        <w:contextualSpacing/>
        <w:jc w:val="right"/>
      </w:pPr>
    </w:p>
    <w:p w:rsidR="00C750C6" w:rsidRPr="00507F88" w:rsidRDefault="00C750C6" w:rsidP="00C750C6"/>
    <w:p w:rsidR="00C750C6" w:rsidRPr="00507F88" w:rsidRDefault="00C750C6" w:rsidP="00C750C6">
      <w:pPr>
        <w:jc w:val="center"/>
        <w:rPr>
          <w:b/>
        </w:rPr>
      </w:pPr>
    </w:p>
    <w:p w:rsidR="00C750C6" w:rsidRPr="00507F88" w:rsidRDefault="00C750C6" w:rsidP="00C750C6">
      <w:pPr>
        <w:jc w:val="center"/>
        <w:rPr>
          <w:b/>
        </w:rPr>
      </w:pPr>
      <w:r w:rsidRPr="00507F88">
        <w:rPr>
          <w:b/>
        </w:rPr>
        <w:t>ПРАВИЛА</w:t>
      </w:r>
    </w:p>
    <w:p w:rsidR="00A40630" w:rsidRPr="00A40630" w:rsidRDefault="00C750C6" w:rsidP="00A40630">
      <w:pPr>
        <w:jc w:val="center"/>
        <w:rPr>
          <w:b/>
        </w:rPr>
      </w:pPr>
      <w:r w:rsidRPr="00507F88">
        <w:rPr>
          <w:b/>
        </w:rPr>
        <w:t xml:space="preserve">работы с обезличенными персональными данными в </w:t>
      </w:r>
      <w:r w:rsidR="00A40630" w:rsidRPr="00A40630">
        <w:rPr>
          <w:b/>
        </w:rPr>
        <w:t>Государственном бюджетном учреждении ветеринарии Тверской области «</w:t>
      </w:r>
      <w:proofErr w:type="spellStart"/>
      <w:r w:rsidR="00A40630" w:rsidRPr="00A40630">
        <w:rPr>
          <w:b/>
        </w:rPr>
        <w:t>Рамешковская</w:t>
      </w:r>
      <w:proofErr w:type="spellEnd"/>
      <w:r w:rsidR="00A40630" w:rsidRPr="00A40630">
        <w:rPr>
          <w:b/>
        </w:rPr>
        <w:t xml:space="preserve"> станция по борьбе с болезнями животных»</w:t>
      </w:r>
    </w:p>
    <w:p w:rsidR="00C750C6" w:rsidRPr="00507F88" w:rsidRDefault="00C750C6" w:rsidP="00A40630">
      <w:pPr>
        <w:jc w:val="center"/>
        <w:rPr>
          <w:b/>
        </w:rPr>
      </w:pPr>
      <w:r w:rsidRPr="00507F88">
        <w:rPr>
          <w:b/>
        </w:rPr>
        <w:t>Общие положения</w:t>
      </w:r>
    </w:p>
    <w:p w:rsidR="00C750C6" w:rsidRPr="00507F88" w:rsidRDefault="00C750C6" w:rsidP="00C750C6">
      <w:pPr>
        <w:jc w:val="center"/>
        <w:rPr>
          <w:b/>
        </w:rPr>
      </w:pPr>
    </w:p>
    <w:p w:rsidR="00C750C6" w:rsidRPr="00507F88" w:rsidRDefault="00C750C6" w:rsidP="00C750C6">
      <w:pPr>
        <w:numPr>
          <w:ilvl w:val="1"/>
          <w:numId w:val="9"/>
        </w:numPr>
        <w:tabs>
          <w:tab w:val="num" w:pos="720"/>
          <w:tab w:val="num" w:pos="1276"/>
        </w:tabs>
        <w:ind w:left="0" w:firstLine="709"/>
        <w:contextualSpacing/>
        <w:jc w:val="both"/>
      </w:pPr>
      <w:proofErr w:type="gramStart"/>
      <w:r w:rsidRPr="00507F88">
        <w:t xml:space="preserve">Настоящие Правила работы с обезличенными данными в </w:t>
      </w:r>
      <w:r w:rsidR="00E5473C">
        <w:t>ГБУ «</w:t>
      </w:r>
      <w:proofErr w:type="spellStart"/>
      <w:r w:rsidR="00E5473C">
        <w:t>Рамешковская</w:t>
      </w:r>
      <w:proofErr w:type="spellEnd"/>
      <w:r w:rsidR="00E5473C">
        <w:t xml:space="preserve"> СББЖ»</w:t>
      </w:r>
      <w:r w:rsidRPr="00507F88">
        <w:rPr>
          <w:rFonts w:eastAsia="Batang"/>
        </w:rPr>
        <w:t xml:space="preserve"> </w:t>
      </w:r>
      <w:r w:rsidRPr="00507F88">
        <w:t xml:space="preserve"> разработаны с учетом Федерального закона от 27.07.2006 г. № 152-ФЗ «О персональных данных» и Постановления Правительства РФ от 21.03.2012 г.       № 211 «Об утверждении перечня мер, направленных на обеспечение выполнения обязанностей, предусмотренных ФЗ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C750C6" w:rsidRPr="00507F88" w:rsidRDefault="00C750C6" w:rsidP="00C750C6">
      <w:pPr>
        <w:numPr>
          <w:ilvl w:val="1"/>
          <w:numId w:val="9"/>
        </w:numPr>
        <w:tabs>
          <w:tab w:val="num" w:pos="720"/>
          <w:tab w:val="num" w:pos="1276"/>
        </w:tabs>
        <w:ind w:left="0" w:firstLine="709"/>
        <w:contextualSpacing/>
        <w:jc w:val="both"/>
      </w:pPr>
      <w:r w:rsidRPr="00507F88">
        <w:t xml:space="preserve">Настоящие Правила определяют порядок работы с обезличенными данными </w:t>
      </w:r>
      <w:r w:rsidR="00E5473C">
        <w:t>ГБУ «</w:t>
      </w:r>
      <w:proofErr w:type="spellStart"/>
      <w:r w:rsidR="00E5473C">
        <w:t>Рамешковская</w:t>
      </w:r>
      <w:proofErr w:type="spellEnd"/>
      <w:r w:rsidR="00E5473C">
        <w:t xml:space="preserve"> СББЖ»</w:t>
      </w:r>
      <w:r w:rsidRPr="00507F88">
        <w:t>.</w:t>
      </w:r>
    </w:p>
    <w:p w:rsidR="00C750C6" w:rsidRPr="00507F88" w:rsidRDefault="00C750C6" w:rsidP="00C750C6">
      <w:pPr>
        <w:numPr>
          <w:ilvl w:val="1"/>
          <w:numId w:val="9"/>
        </w:numPr>
        <w:tabs>
          <w:tab w:val="num" w:pos="720"/>
          <w:tab w:val="num" w:pos="1276"/>
        </w:tabs>
        <w:ind w:left="0" w:firstLine="709"/>
        <w:contextualSpacing/>
        <w:jc w:val="both"/>
      </w:pPr>
      <w:r w:rsidRPr="00507F88">
        <w:t xml:space="preserve">Настоящие Правила утверждаются приказом руководителя </w:t>
      </w:r>
      <w:r w:rsidR="00E5473C">
        <w:t>ГБУ «</w:t>
      </w:r>
      <w:proofErr w:type="spellStart"/>
      <w:r w:rsidR="00E5473C">
        <w:t>Рамешковская</w:t>
      </w:r>
      <w:proofErr w:type="spellEnd"/>
      <w:r w:rsidR="00E5473C">
        <w:t xml:space="preserve"> СББЖ»</w:t>
      </w:r>
      <w:r w:rsidRPr="00507F88">
        <w:t>.</w:t>
      </w:r>
    </w:p>
    <w:p w:rsidR="00C750C6" w:rsidRPr="00507F88" w:rsidRDefault="00C750C6" w:rsidP="00C750C6">
      <w:pPr>
        <w:numPr>
          <w:ilvl w:val="1"/>
          <w:numId w:val="9"/>
        </w:numPr>
        <w:tabs>
          <w:tab w:val="num" w:pos="720"/>
          <w:tab w:val="num" w:pos="1276"/>
        </w:tabs>
        <w:ind w:left="0" w:firstLine="709"/>
        <w:contextualSpacing/>
        <w:jc w:val="both"/>
      </w:pPr>
      <w:r w:rsidRPr="00507F88">
        <w:t>В настоящих Правилах используются следующие термины и определения:</w:t>
      </w:r>
    </w:p>
    <w:p w:rsidR="00C750C6" w:rsidRPr="00507F88" w:rsidRDefault="00C750C6" w:rsidP="00C750C6">
      <w:pPr>
        <w:tabs>
          <w:tab w:val="num" w:pos="1276"/>
        </w:tabs>
        <w:ind w:firstLine="709"/>
        <w:contextualSpacing/>
        <w:jc w:val="both"/>
      </w:pPr>
      <w:r w:rsidRPr="00507F88">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C750C6" w:rsidRPr="00507F88" w:rsidRDefault="00C750C6" w:rsidP="00C750C6">
      <w:pPr>
        <w:tabs>
          <w:tab w:val="num" w:pos="1276"/>
        </w:tabs>
        <w:ind w:firstLine="709"/>
        <w:contextualSpacing/>
        <w:jc w:val="both"/>
        <w:rPr>
          <w:i/>
        </w:rPr>
      </w:pPr>
      <w:proofErr w:type="gramStart"/>
      <w:r w:rsidRPr="00507F88">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C750C6" w:rsidRPr="00507F88" w:rsidRDefault="00C750C6" w:rsidP="00C750C6">
      <w:pPr>
        <w:tabs>
          <w:tab w:val="num" w:pos="1276"/>
        </w:tabs>
        <w:ind w:firstLine="709"/>
        <w:contextualSpacing/>
        <w:jc w:val="both"/>
        <w:rPr>
          <w:iCs/>
        </w:rPr>
      </w:pPr>
      <w:r w:rsidRPr="00507F88">
        <w:rPr>
          <w:bCs/>
          <w:iCs/>
        </w:rPr>
        <w:t>обезличивание персональных данных</w:t>
      </w:r>
      <w:r w:rsidRPr="00507F88">
        <w:rPr>
          <w:iCs/>
        </w:rPr>
        <w:t xml:space="preserve"> – действия, в результате которых невозможно определить принадлежность персональных данных конкретному субъекту персональных данных.</w:t>
      </w:r>
    </w:p>
    <w:p w:rsidR="00C750C6" w:rsidRPr="00507F88" w:rsidRDefault="00C750C6" w:rsidP="00C750C6">
      <w:pPr>
        <w:tabs>
          <w:tab w:val="num" w:pos="1276"/>
        </w:tabs>
        <w:ind w:firstLine="709"/>
        <w:contextualSpacing/>
        <w:jc w:val="both"/>
        <w:rPr>
          <w:iCs/>
        </w:rPr>
      </w:pPr>
    </w:p>
    <w:p w:rsidR="00C750C6" w:rsidRPr="00507F88" w:rsidRDefault="00C750C6" w:rsidP="00C750C6">
      <w:pPr>
        <w:tabs>
          <w:tab w:val="num" w:pos="1276"/>
        </w:tabs>
        <w:ind w:firstLine="709"/>
        <w:contextualSpacing/>
        <w:jc w:val="both"/>
        <w:rPr>
          <w:iCs/>
        </w:rPr>
      </w:pPr>
    </w:p>
    <w:p w:rsidR="00C750C6" w:rsidRPr="00507F88" w:rsidRDefault="00C750C6" w:rsidP="00C750C6">
      <w:pPr>
        <w:tabs>
          <w:tab w:val="num" w:pos="1276"/>
        </w:tabs>
        <w:ind w:firstLine="709"/>
        <w:contextualSpacing/>
        <w:jc w:val="both"/>
        <w:rPr>
          <w:iCs/>
        </w:rPr>
      </w:pPr>
    </w:p>
    <w:p w:rsidR="00C750C6" w:rsidRPr="00507F88" w:rsidRDefault="00C750C6" w:rsidP="00C750C6">
      <w:pPr>
        <w:numPr>
          <w:ilvl w:val="0"/>
          <w:numId w:val="9"/>
        </w:numPr>
        <w:tabs>
          <w:tab w:val="clear" w:pos="720"/>
          <w:tab w:val="num" w:pos="284"/>
        </w:tabs>
        <w:ind w:left="0" w:firstLine="0"/>
        <w:jc w:val="center"/>
        <w:rPr>
          <w:b/>
        </w:rPr>
      </w:pPr>
      <w:r w:rsidRPr="00507F88">
        <w:rPr>
          <w:b/>
        </w:rPr>
        <w:t>Условия обезличивания</w:t>
      </w:r>
    </w:p>
    <w:p w:rsidR="00C750C6" w:rsidRPr="00507F88" w:rsidRDefault="00C750C6" w:rsidP="00C750C6">
      <w:pPr>
        <w:rPr>
          <w:b/>
        </w:rPr>
      </w:pPr>
    </w:p>
    <w:p w:rsidR="00C750C6" w:rsidRPr="00507F88" w:rsidRDefault="00C750C6" w:rsidP="00C750C6">
      <w:pPr>
        <w:numPr>
          <w:ilvl w:val="1"/>
          <w:numId w:val="9"/>
        </w:numPr>
        <w:tabs>
          <w:tab w:val="num" w:pos="720"/>
          <w:tab w:val="num" w:pos="1276"/>
        </w:tabs>
        <w:ind w:left="0" w:firstLine="709"/>
        <w:contextualSpacing/>
        <w:jc w:val="both"/>
      </w:pPr>
      <w:r w:rsidRPr="00507F88">
        <w:t>Обезличивание персональных данных может быть проведено с целью ведения статистического учета, снижения риска разглашения защищаемых персональных данных, а также в иных целях, не противоречащих требованиям законодательства о защите персональных данных.</w:t>
      </w:r>
    </w:p>
    <w:p w:rsidR="00C750C6" w:rsidRPr="00507F88" w:rsidRDefault="00C750C6" w:rsidP="00C750C6">
      <w:pPr>
        <w:numPr>
          <w:ilvl w:val="1"/>
          <w:numId w:val="9"/>
        </w:numPr>
        <w:tabs>
          <w:tab w:val="num" w:pos="720"/>
          <w:tab w:val="num" w:pos="1276"/>
        </w:tabs>
        <w:ind w:left="0" w:firstLine="709"/>
        <w:contextualSpacing/>
        <w:jc w:val="both"/>
      </w:pPr>
      <w:r w:rsidRPr="00507F88">
        <w:t>Способы обезличивания при условии дальнейшей обработки персональных данных:</w:t>
      </w:r>
    </w:p>
    <w:p w:rsidR="00C750C6" w:rsidRPr="00507F88" w:rsidRDefault="00C750C6" w:rsidP="00C750C6">
      <w:pPr>
        <w:pStyle w:val="ab"/>
        <w:numPr>
          <w:ilvl w:val="0"/>
          <w:numId w:val="10"/>
        </w:numPr>
        <w:tabs>
          <w:tab w:val="num" w:pos="1276"/>
        </w:tabs>
        <w:spacing w:after="0" w:line="240" w:lineRule="auto"/>
        <w:ind w:left="0"/>
        <w:jc w:val="both"/>
        <w:rPr>
          <w:rFonts w:ascii="Times New Roman" w:hAnsi="Times New Roman"/>
          <w:sz w:val="24"/>
          <w:szCs w:val="24"/>
        </w:rPr>
      </w:pPr>
      <w:r w:rsidRPr="00507F88">
        <w:rPr>
          <w:rFonts w:ascii="Times New Roman" w:hAnsi="Times New Roman"/>
          <w:sz w:val="24"/>
          <w:szCs w:val="24"/>
        </w:rPr>
        <w:t xml:space="preserve">уменьшение перечня обрабатываемых сведений; </w:t>
      </w:r>
    </w:p>
    <w:p w:rsidR="00C750C6" w:rsidRPr="00507F88" w:rsidRDefault="00C750C6" w:rsidP="00C750C6">
      <w:pPr>
        <w:pStyle w:val="ab"/>
        <w:numPr>
          <w:ilvl w:val="0"/>
          <w:numId w:val="10"/>
        </w:numPr>
        <w:tabs>
          <w:tab w:val="num" w:pos="1276"/>
        </w:tabs>
        <w:spacing w:after="0" w:line="240" w:lineRule="auto"/>
        <w:ind w:left="0"/>
        <w:jc w:val="both"/>
        <w:rPr>
          <w:rFonts w:ascii="Times New Roman" w:hAnsi="Times New Roman"/>
          <w:sz w:val="24"/>
          <w:szCs w:val="24"/>
        </w:rPr>
      </w:pPr>
      <w:r w:rsidRPr="00507F88">
        <w:rPr>
          <w:rFonts w:ascii="Times New Roman" w:hAnsi="Times New Roman"/>
          <w:sz w:val="24"/>
          <w:szCs w:val="24"/>
        </w:rPr>
        <w:t xml:space="preserve">замена части сведений идентификаторами; </w:t>
      </w:r>
    </w:p>
    <w:p w:rsidR="00C750C6" w:rsidRPr="00507F88" w:rsidRDefault="00C750C6" w:rsidP="00C750C6">
      <w:pPr>
        <w:pStyle w:val="ab"/>
        <w:numPr>
          <w:ilvl w:val="0"/>
          <w:numId w:val="10"/>
        </w:numPr>
        <w:tabs>
          <w:tab w:val="num" w:pos="1276"/>
        </w:tabs>
        <w:spacing w:after="0" w:line="240" w:lineRule="auto"/>
        <w:ind w:left="0"/>
        <w:jc w:val="both"/>
        <w:rPr>
          <w:rFonts w:ascii="Times New Roman" w:hAnsi="Times New Roman"/>
          <w:sz w:val="24"/>
          <w:szCs w:val="24"/>
        </w:rPr>
      </w:pPr>
      <w:r w:rsidRPr="00507F88">
        <w:rPr>
          <w:rFonts w:ascii="Times New Roman" w:hAnsi="Times New Roman"/>
          <w:sz w:val="24"/>
          <w:szCs w:val="24"/>
        </w:rPr>
        <w:t>понижение точности некоторых сведений;</w:t>
      </w:r>
    </w:p>
    <w:p w:rsidR="00C750C6" w:rsidRPr="00507F88" w:rsidRDefault="00C750C6" w:rsidP="00C750C6">
      <w:pPr>
        <w:pStyle w:val="ab"/>
        <w:numPr>
          <w:ilvl w:val="0"/>
          <w:numId w:val="10"/>
        </w:numPr>
        <w:tabs>
          <w:tab w:val="num" w:pos="1276"/>
        </w:tabs>
        <w:spacing w:after="0" w:line="240" w:lineRule="auto"/>
        <w:ind w:left="0"/>
        <w:jc w:val="both"/>
        <w:rPr>
          <w:rFonts w:ascii="Times New Roman" w:hAnsi="Times New Roman"/>
          <w:sz w:val="24"/>
          <w:szCs w:val="24"/>
        </w:rPr>
      </w:pPr>
      <w:r w:rsidRPr="00507F88">
        <w:rPr>
          <w:rFonts w:ascii="Times New Roman" w:hAnsi="Times New Roman"/>
          <w:sz w:val="24"/>
          <w:szCs w:val="24"/>
        </w:rPr>
        <w:t>деление сведений на части и обработка в разных информационных системах;</w:t>
      </w:r>
    </w:p>
    <w:p w:rsidR="00C750C6" w:rsidRPr="00507F88" w:rsidRDefault="00C750C6" w:rsidP="00C750C6">
      <w:pPr>
        <w:pStyle w:val="ab"/>
        <w:numPr>
          <w:ilvl w:val="0"/>
          <w:numId w:val="10"/>
        </w:numPr>
        <w:tabs>
          <w:tab w:val="num" w:pos="1276"/>
        </w:tabs>
        <w:spacing w:after="0" w:line="240" w:lineRule="auto"/>
        <w:ind w:left="0"/>
        <w:jc w:val="both"/>
        <w:rPr>
          <w:rFonts w:ascii="Times New Roman" w:hAnsi="Times New Roman"/>
          <w:sz w:val="24"/>
          <w:szCs w:val="24"/>
        </w:rPr>
      </w:pPr>
      <w:r w:rsidRPr="00507F88">
        <w:rPr>
          <w:rFonts w:ascii="Times New Roman" w:hAnsi="Times New Roman"/>
          <w:sz w:val="24"/>
          <w:szCs w:val="24"/>
        </w:rPr>
        <w:t>другие способы.</w:t>
      </w:r>
    </w:p>
    <w:p w:rsidR="00C750C6" w:rsidRPr="00507F88" w:rsidRDefault="00C750C6" w:rsidP="00C750C6">
      <w:pPr>
        <w:numPr>
          <w:ilvl w:val="1"/>
          <w:numId w:val="9"/>
        </w:numPr>
        <w:tabs>
          <w:tab w:val="num" w:pos="720"/>
          <w:tab w:val="num" w:pos="1276"/>
        </w:tabs>
        <w:ind w:left="0" w:firstLine="709"/>
        <w:contextualSpacing/>
        <w:jc w:val="both"/>
      </w:pPr>
      <w:r w:rsidRPr="00507F88">
        <w:t>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w:t>
      </w:r>
    </w:p>
    <w:p w:rsidR="00C750C6" w:rsidRPr="00507F88" w:rsidRDefault="00C750C6" w:rsidP="00C750C6">
      <w:pPr>
        <w:numPr>
          <w:ilvl w:val="1"/>
          <w:numId w:val="9"/>
        </w:numPr>
        <w:tabs>
          <w:tab w:val="num" w:pos="720"/>
          <w:tab w:val="num" w:pos="1276"/>
        </w:tabs>
        <w:ind w:left="0" w:firstLine="709"/>
        <w:contextualSpacing/>
        <w:jc w:val="both"/>
      </w:pPr>
      <w:r w:rsidRPr="00507F88">
        <w:lastRenderedPageBreak/>
        <w:t>Для обезличивания персональных данных могут использоваться любые не противоречащие действующему законодательству способы.</w:t>
      </w:r>
    </w:p>
    <w:p w:rsidR="00C750C6" w:rsidRPr="00507F88" w:rsidRDefault="00C750C6" w:rsidP="00C750C6">
      <w:pPr>
        <w:numPr>
          <w:ilvl w:val="1"/>
          <w:numId w:val="9"/>
        </w:numPr>
        <w:tabs>
          <w:tab w:val="num" w:pos="720"/>
          <w:tab w:val="num" w:pos="1276"/>
        </w:tabs>
        <w:ind w:left="0" w:firstLine="709"/>
        <w:contextualSpacing/>
        <w:jc w:val="both"/>
      </w:pPr>
      <w:r w:rsidRPr="00507F88">
        <w:t xml:space="preserve">Перечень должностей сотрудников </w:t>
      </w:r>
      <w:r w:rsidR="00E5473C">
        <w:t>ГБУ «</w:t>
      </w:r>
      <w:proofErr w:type="spellStart"/>
      <w:r w:rsidR="00E5473C">
        <w:t>Рамешковская</w:t>
      </w:r>
      <w:proofErr w:type="spellEnd"/>
      <w:r w:rsidR="00E5473C">
        <w:t xml:space="preserve"> СББЖ»</w:t>
      </w:r>
      <w:r w:rsidRPr="00507F88">
        <w:t xml:space="preserve">, ответственных за проведение мероприятий по обезличиванию обрабатываемых персональных данных, утверждается приказом руководителя </w:t>
      </w:r>
      <w:r w:rsidR="00E5473C">
        <w:t>ГБУ «</w:t>
      </w:r>
      <w:proofErr w:type="spellStart"/>
      <w:r w:rsidR="00E5473C">
        <w:t>Рамешковская</w:t>
      </w:r>
      <w:proofErr w:type="spellEnd"/>
      <w:r w:rsidR="00E5473C">
        <w:t xml:space="preserve"> СББЖ»</w:t>
      </w:r>
      <w:r w:rsidRPr="00507F88">
        <w:t>:</w:t>
      </w:r>
    </w:p>
    <w:p w:rsidR="00C750C6" w:rsidRPr="00507F88" w:rsidRDefault="00C750C6" w:rsidP="00C750C6">
      <w:pPr>
        <w:numPr>
          <w:ilvl w:val="2"/>
          <w:numId w:val="9"/>
        </w:numPr>
        <w:tabs>
          <w:tab w:val="clear" w:pos="1095"/>
          <w:tab w:val="num" w:pos="720"/>
          <w:tab w:val="num" w:pos="1276"/>
        </w:tabs>
        <w:ind w:left="0" w:firstLine="709"/>
        <w:contextualSpacing/>
        <w:jc w:val="both"/>
      </w:pPr>
      <w:r w:rsidRPr="00507F88">
        <w:t xml:space="preserve"> Руководитель </w:t>
      </w:r>
      <w:r w:rsidR="00E5473C">
        <w:t>ГБУ «</w:t>
      </w:r>
      <w:proofErr w:type="spellStart"/>
      <w:r w:rsidR="00E5473C">
        <w:t>Рамешковская</w:t>
      </w:r>
      <w:proofErr w:type="spellEnd"/>
      <w:r w:rsidR="00E5473C">
        <w:t xml:space="preserve"> СББЖ»</w:t>
      </w:r>
      <w:r w:rsidRPr="00507F88">
        <w:rPr>
          <w:rFonts w:eastAsia="Batang"/>
        </w:rPr>
        <w:t xml:space="preserve"> </w:t>
      </w:r>
      <w:r w:rsidRPr="00507F88">
        <w:t>принимает решение о необходимости обезличивания персональных данных.</w:t>
      </w:r>
    </w:p>
    <w:p w:rsidR="00C750C6" w:rsidRPr="00507F88" w:rsidRDefault="00C750C6" w:rsidP="00C750C6">
      <w:pPr>
        <w:numPr>
          <w:ilvl w:val="2"/>
          <w:numId w:val="9"/>
        </w:numPr>
        <w:tabs>
          <w:tab w:val="clear" w:pos="1095"/>
          <w:tab w:val="num" w:pos="720"/>
          <w:tab w:val="num" w:pos="1276"/>
        </w:tabs>
        <w:ind w:left="0" w:firstLine="709"/>
        <w:contextualSpacing/>
        <w:jc w:val="both"/>
      </w:pPr>
      <w:r w:rsidRPr="00507F88">
        <w:t xml:space="preserve"> Начальники отделов, непосредственно осуществляющие обработку персональных данных, готовят предложения по обезличиванию персональных данных, обоснование такой необходимости и способ обезличивания.</w:t>
      </w:r>
    </w:p>
    <w:p w:rsidR="00C750C6" w:rsidRPr="00507F88" w:rsidRDefault="00C750C6" w:rsidP="00C750C6">
      <w:pPr>
        <w:numPr>
          <w:ilvl w:val="2"/>
          <w:numId w:val="9"/>
        </w:numPr>
        <w:tabs>
          <w:tab w:val="clear" w:pos="1095"/>
          <w:tab w:val="num" w:pos="720"/>
          <w:tab w:val="num" w:pos="1276"/>
        </w:tabs>
        <w:ind w:left="0" w:firstLine="709"/>
        <w:contextualSpacing/>
        <w:jc w:val="both"/>
      </w:pPr>
      <w:r w:rsidRPr="00507F88">
        <w:t>Сотрудники отделов, обслуживающих базы данных с персональными данными, совместно с ответственным за организацию обработки персональных данных, осуществляют непосредственное обезличивание выбранным способом.</w:t>
      </w:r>
    </w:p>
    <w:p w:rsidR="00C750C6" w:rsidRPr="00507F88" w:rsidRDefault="00C750C6" w:rsidP="00C750C6">
      <w:pPr>
        <w:numPr>
          <w:ilvl w:val="0"/>
          <w:numId w:val="9"/>
        </w:numPr>
        <w:tabs>
          <w:tab w:val="clear" w:pos="720"/>
          <w:tab w:val="num" w:pos="284"/>
        </w:tabs>
        <w:spacing w:before="240" w:after="240"/>
        <w:ind w:left="0" w:firstLine="0"/>
        <w:jc w:val="center"/>
        <w:rPr>
          <w:b/>
        </w:rPr>
      </w:pPr>
      <w:r w:rsidRPr="00507F88">
        <w:rPr>
          <w:b/>
        </w:rPr>
        <w:t>Порядок работы с обезличенными данными</w:t>
      </w:r>
    </w:p>
    <w:p w:rsidR="00C750C6" w:rsidRPr="00507F88" w:rsidRDefault="00C750C6" w:rsidP="00C750C6">
      <w:pPr>
        <w:numPr>
          <w:ilvl w:val="1"/>
          <w:numId w:val="9"/>
        </w:numPr>
        <w:tabs>
          <w:tab w:val="num" w:pos="720"/>
          <w:tab w:val="num" w:pos="1276"/>
        </w:tabs>
        <w:ind w:left="0" w:firstLine="709"/>
        <w:contextualSpacing/>
        <w:jc w:val="both"/>
      </w:pPr>
      <w:r w:rsidRPr="00507F88">
        <w:t>Обезличенные данные не подлежат разглашению в случае, когда в результате такого разглашения появляется вероятность определения принадлежности персональных данных конкретному субъекту персональных данных.</w:t>
      </w:r>
    </w:p>
    <w:p w:rsidR="00C750C6" w:rsidRPr="00507F88" w:rsidRDefault="00C750C6" w:rsidP="00C750C6">
      <w:pPr>
        <w:numPr>
          <w:ilvl w:val="1"/>
          <w:numId w:val="9"/>
        </w:numPr>
        <w:tabs>
          <w:tab w:val="num" w:pos="720"/>
          <w:tab w:val="num" w:pos="1276"/>
        </w:tabs>
        <w:ind w:left="0" w:firstLine="709"/>
        <w:contextualSpacing/>
        <w:jc w:val="both"/>
      </w:pPr>
      <w:r w:rsidRPr="00507F88">
        <w:t>Обезличенные персональные данные могут обрабатываться с использования и без использования средств автоматизации.</w:t>
      </w:r>
    </w:p>
    <w:p w:rsidR="00C750C6" w:rsidRPr="00507F88" w:rsidRDefault="00C750C6" w:rsidP="00C750C6">
      <w:pPr>
        <w:numPr>
          <w:ilvl w:val="1"/>
          <w:numId w:val="9"/>
        </w:numPr>
        <w:tabs>
          <w:tab w:val="num" w:pos="720"/>
          <w:tab w:val="num" w:pos="1276"/>
        </w:tabs>
        <w:ind w:left="0" w:firstLine="709"/>
        <w:contextualSpacing/>
        <w:jc w:val="both"/>
      </w:pPr>
      <w:r w:rsidRPr="00507F88">
        <w:t>При обработке обезличенных персональных данных с использованием средств автоматизации необходимо соблюдение положений:</w:t>
      </w:r>
    </w:p>
    <w:p w:rsidR="00C750C6" w:rsidRPr="00507F88" w:rsidRDefault="00C750C6" w:rsidP="00C750C6">
      <w:pPr>
        <w:numPr>
          <w:ilvl w:val="2"/>
          <w:numId w:val="11"/>
        </w:numPr>
        <w:tabs>
          <w:tab w:val="clear" w:pos="1095"/>
          <w:tab w:val="left" w:pos="993"/>
        </w:tabs>
        <w:ind w:left="0" w:firstLine="709"/>
        <w:contextualSpacing/>
        <w:jc w:val="both"/>
      </w:pPr>
      <w:r w:rsidRPr="00507F88">
        <w:t>«Инструкции по применению парольной защиты и личных идентификаторов в информационных системах персональных данных»;</w:t>
      </w:r>
    </w:p>
    <w:p w:rsidR="00C750C6" w:rsidRPr="00507F88" w:rsidRDefault="00C750C6" w:rsidP="00C750C6">
      <w:pPr>
        <w:numPr>
          <w:ilvl w:val="2"/>
          <w:numId w:val="11"/>
        </w:numPr>
        <w:tabs>
          <w:tab w:val="clear" w:pos="1095"/>
          <w:tab w:val="left" w:pos="993"/>
        </w:tabs>
        <w:ind w:left="0" w:firstLine="709"/>
        <w:contextualSpacing/>
        <w:jc w:val="both"/>
      </w:pPr>
      <w:r w:rsidRPr="00507F88">
        <w:t xml:space="preserve">«Инструкции по проведению антивирусного контроля в информационных системах персональных данных»; </w:t>
      </w:r>
    </w:p>
    <w:p w:rsidR="00C750C6" w:rsidRPr="00507F88" w:rsidRDefault="00C750C6" w:rsidP="00C750C6">
      <w:pPr>
        <w:numPr>
          <w:ilvl w:val="2"/>
          <w:numId w:val="11"/>
        </w:numPr>
        <w:tabs>
          <w:tab w:val="clear" w:pos="1095"/>
          <w:tab w:val="left" w:pos="993"/>
        </w:tabs>
        <w:ind w:left="0" w:firstLine="709"/>
        <w:contextualSpacing/>
        <w:jc w:val="both"/>
      </w:pPr>
      <w:r w:rsidRPr="00507F88">
        <w:t xml:space="preserve">«Инструкции об организации учета, хранения и выдачи машинных носителей, содержащих персональные данные в информационных системах персональных данных»; </w:t>
      </w:r>
    </w:p>
    <w:p w:rsidR="00C750C6" w:rsidRPr="00507F88" w:rsidRDefault="00C750C6" w:rsidP="00C750C6">
      <w:pPr>
        <w:numPr>
          <w:ilvl w:val="2"/>
          <w:numId w:val="11"/>
        </w:numPr>
        <w:tabs>
          <w:tab w:val="clear" w:pos="1095"/>
          <w:tab w:val="left" w:pos="993"/>
        </w:tabs>
        <w:ind w:left="0" w:firstLine="709"/>
        <w:contextualSpacing/>
        <w:jc w:val="both"/>
      </w:pPr>
      <w:r w:rsidRPr="00507F88">
        <w:t xml:space="preserve">«Регламента резервного копирования и восстановления персональных данных»; </w:t>
      </w:r>
    </w:p>
    <w:p w:rsidR="00C750C6" w:rsidRPr="00507F88" w:rsidRDefault="00C750C6" w:rsidP="00C750C6">
      <w:pPr>
        <w:numPr>
          <w:ilvl w:val="2"/>
          <w:numId w:val="11"/>
        </w:numPr>
        <w:tabs>
          <w:tab w:val="clear" w:pos="1095"/>
          <w:tab w:val="left" w:pos="993"/>
        </w:tabs>
        <w:ind w:left="0" w:firstLine="709"/>
        <w:contextualSpacing/>
        <w:jc w:val="both"/>
      </w:pPr>
      <w:r w:rsidRPr="00507F88">
        <w:t xml:space="preserve">«Порядка доступа сотрудников </w:t>
      </w:r>
      <w:r w:rsidR="00E5473C">
        <w:t>ГБУ «</w:t>
      </w:r>
      <w:proofErr w:type="spellStart"/>
      <w:r w:rsidR="00E5473C">
        <w:t>Рамешковская</w:t>
      </w:r>
      <w:proofErr w:type="spellEnd"/>
      <w:r w:rsidR="00E5473C">
        <w:t xml:space="preserve"> СББЖ»</w:t>
      </w:r>
      <w:r w:rsidRPr="00507F88">
        <w:rPr>
          <w:rFonts w:eastAsia="Batang"/>
        </w:rPr>
        <w:t xml:space="preserve"> </w:t>
      </w:r>
      <w:r w:rsidRPr="00507F88">
        <w:t>в помещения, предназначенные для обработки персональных данных».</w:t>
      </w:r>
    </w:p>
    <w:p w:rsidR="00C750C6" w:rsidRPr="00507F88" w:rsidRDefault="00C750C6" w:rsidP="00C750C6">
      <w:pPr>
        <w:numPr>
          <w:ilvl w:val="1"/>
          <w:numId w:val="9"/>
        </w:numPr>
        <w:tabs>
          <w:tab w:val="num" w:pos="720"/>
          <w:tab w:val="num" w:pos="1276"/>
        </w:tabs>
        <w:ind w:left="0" w:firstLine="709"/>
        <w:contextualSpacing/>
        <w:jc w:val="both"/>
      </w:pPr>
      <w:r w:rsidRPr="00507F88">
        <w:t xml:space="preserve">При обработке обезличенных персональных данных без использования средств автоматизации необходимо соблюдение: </w:t>
      </w:r>
    </w:p>
    <w:p w:rsidR="00C750C6" w:rsidRPr="00507F88" w:rsidRDefault="00C750C6" w:rsidP="00C750C6">
      <w:pPr>
        <w:numPr>
          <w:ilvl w:val="2"/>
          <w:numId w:val="11"/>
        </w:numPr>
        <w:tabs>
          <w:tab w:val="clear" w:pos="1095"/>
          <w:tab w:val="left" w:pos="993"/>
        </w:tabs>
        <w:ind w:left="0" w:firstLine="709"/>
        <w:contextualSpacing/>
        <w:jc w:val="both"/>
      </w:pPr>
      <w:r w:rsidRPr="00507F88">
        <w:t xml:space="preserve">«Положения об обработке и защите персональных данных в </w:t>
      </w:r>
      <w:r w:rsidR="00E5473C">
        <w:t>ГБУ «</w:t>
      </w:r>
      <w:proofErr w:type="spellStart"/>
      <w:r w:rsidR="00E5473C">
        <w:t>Рамешковская</w:t>
      </w:r>
      <w:proofErr w:type="spellEnd"/>
      <w:r w:rsidR="00E5473C">
        <w:t xml:space="preserve"> СББЖ»</w:t>
      </w:r>
      <w:r w:rsidRPr="00507F88">
        <w:rPr>
          <w:rFonts w:eastAsia="Batang"/>
        </w:rPr>
        <w:t>»</w:t>
      </w:r>
      <w:r w:rsidRPr="00507F88">
        <w:t>;</w:t>
      </w:r>
    </w:p>
    <w:p w:rsidR="00C750C6" w:rsidRPr="00507F88" w:rsidRDefault="00C750C6" w:rsidP="00C750C6">
      <w:pPr>
        <w:numPr>
          <w:ilvl w:val="2"/>
          <w:numId w:val="11"/>
        </w:numPr>
        <w:tabs>
          <w:tab w:val="clear" w:pos="1095"/>
          <w:tab w:val="left" w:pos="993"/>
        </w:tabs>
        <w:ind w:left="0" w:firstLine="709"/>
        <w:contextualSpacing/>
        <w:jc w:val="both"/>
      </w:pPr>
      <w:r w:rsidRPr="00507F88">
        <w:t xml:space="preserve"> «Порядка доступа сотрудников </w:t>
      </w:r>
      <w:r w:rsidR="00E5473C">
        <w:t>ГБУ «</w:t>
      </w:r>
      <w:proofErr w:type="spellStart"/>
      <w:r w:rsidR="00E5473C">
        <w:t>Рамешковская</w:t>
      </w:r>
      <w:proofErr w:type="spellEnd"/>
      <w:r w:rsidR="00E5473C">
        <w:t xml:space="preserve"> СББЖ»</w:t>
      </w:r>
      <w:r w:rsidRPr="00507F88">
        <w:rPr>
          <w:rFonts w:eastAsia="Batang"/>
        </w:rPr>
        <w:t xml:space="preserve"> </w:t>
      </w:r>
      <w:r w:rsidRPr="00507F88">
        <w:t>в помещения, предназначенные для обработки персональных данных».</w:t>
      </w:r>
    </w:p>
    <w:p w:rsidR="00C750C6" w:rsidRPr="00507F88" w:rsidRDefault="00C750C6" w:rsidP="00C750C6">
      <w:pPr>
        <w:tabs>
          <w:tab w:val="num" w:pos="1276"/>
        </w:tabs>
        <w:contextualSpacing/>
        <w:jc w:val="both"/>
      </w:pPr>
    </w:p>
    <w:p w:rsidR="00A40630" w:rsidRDefault="00A40630" w:rsidP="00C750C6">
      <w:pPr>
        <w:ind w:right="-6"/>
        <w:jc w:val="both"/>
      </w:pPr>
    </w:p>
    <w:p w:rsidR="00C750C6" w:rsidRPr="00507F88" w:rsidRDefault="00C750C6" w:rsidP="00C750C6">
      <w:pPr>
        <w:ind w:right="-6"/>
        <w:jc w:val="both"/>
      </w:pPr>
      <w:r w:rsidRPr="00507F88">
        <w:t xml:space="preserve">Начальник </w:t>
      </w:r>
      <w:r w:rsidR="00E5473C">
        <w:t>ГБУ «</w:t>
      </w:r>
      <w:proofErr w:type="spellStart"/>
      <w:r w:rsidR="00E5473C">
        <w:t>Рамешковская</w:t>
      </w:r>
      <w:proofErr w:type="spellEnd"/>
      <w:r w:rsidR="00E5473C">
        <w:t xml:space="preserve"> СББЖ»</w:t>
      </w:r>
      <w:r w:rsidRPr="00507F88">
        <w:t xml:space="preserve"> </w:t>
      </w:r>
      <w:r w:rsidR="00A40630">
        <w:t xml:space="preserve">                                                    </w:t>
      </w:r>
      <w:r w:rsidR="00E5473C">
        <w:t>М.Ю. Холодина</w:t>
      </w:r>
    </w:p>
    <w:p w:rsidR="00C750C6" w:rsidRPr="00507F88" w:rsidRDefault="00C750C6" w:rsidP="00C750C6">
      <w:pPr>
        <w:suppressAutoHyphens/>
        <w:rPr>
          <w:rFonts w:eastAsia="Batang"/>
          <w:lang w:eastAsia="ar-SA"/>
        </w:rPr>
      </w:pPr>
    </w:p>
    <w:p w:rsidR="00C750C6" w:rsidRPr="00507F88" w:rsidRDefault="00C750C6" w:rsidP="00C750C6">
      <w:pPr>
        <w:suppressAutoHyphens/>
        <w:rPr>
          <w:rFonts w:eastAsia="Batang"/>
          <w:lang w:eastAsia="ar-SA"/>
        </w:rPr>
      </w:pPr>
      <w:r w:rsidRPr="00507F88">
        <w:rPr>
          <w:rFonts w:eastAsia="Batang"/>
          <w:lang w:eastAsia="ar-SA"/>
        </w:rPr>
        <w:t>«___» ___________ 20__ г.</w:t>
      </w:r>
    </w:p>
    <w:p w:rsidR="00C750C6" w:rsidRPr="00507F88" w:rsidRDefault="00C750C6" w:rsidP="00C750C6">
      <w:pPr>
        <w:ind w:left="709"/>
        <w:jc w:val="both"/>
        <w:rPr>
          <w:highlight w:val="yellow"/>
        </w:rPr>
      </w:pPr>
    </w:p>
    <w:p w:rsidR="00C750C6" w:rsidRPr="00507F88" w:rsidRDefault="00C750C6" w:rsidP="00C750C6">
      <w:pPr>
        <w:ind w:left="709"/>
        <w:jc w:val="both"/>
        <w:rPr>
          <w:highlight w:val="yellow"/>
        </w:rPr>
      </w:pPr>
    </w:p>
    <w:p w:rsidR="00C750C6" w:rsidRPr="00507F88" w:rsidRDefault="00C750C6" w:rsidP="00C750C6">
      <w:pPr>
        <w:suppressAutoHyphens/>
        <w:rPr>
          <w:rFonts w:eastAsia="Batang"/>
          <w:lang w:eastAsia="ar-SA"/>
        </w:rPr>
      </w:pPr>
    </w:p>
    <w:p w:rsidR="00C750C6" w:rsidRPr="00A40630" w:rsidRDefault="00C750C6" w:rsidP="00C750C6">
      <w:pPr>
        <w:jc w:val="center"/>
      </w:pPr>
    </w:p>
    <w:p w:rsidR="00C750C6" w:rsidRPr="00A40630" w:rsidRDefault="00C750C6" w:rsidP="00C750C6">
      <w:pPr>
        <w:jc w:val="center"/>
      </w:pPr>
    </w:p>
    <w:p w:rsidR="00C750C6" w:rsidRPr="00A40630" w:rsidRDefault="00C750C6" w:rsidP="00C750C6">
      <w:pPr>
        <w:jc w:val="center"/>
      </w:pPr>
    </w:p>
    <w:p w:rsidR="00C750C6" w:rsidRPr="00A40630" w:rsidRDefault="00C750C6" w:rsidP="00C750C6">
      <w:pPr>
        <w:jc w:val="center"/>
      </w:pPr>
    </w:p>
    <w:p w:rsidR="00C750C6" w:rsidRPr="00A40630" w:rsidRDefault="00C750C6" w:rsidP="00C750C6">
      <w:pPr>
        <w:jc w:val="center"/>
      </w:pPr>
    </w:p>
    <w:p w:rsidR="00C750C6" w:rsidRPr="00A40630" w:rsidRDefault="00C750C6" w:rsidP="00C750C6">
      <w:pPr>
        <w:jc w:val="center"/>
      </w:pPr>
    </w:p>
    <w:p w:rsidR="00C750C6" w:rsidRPr="00A40630" w:rsidRDefault="00C750C6" w:rsidP="00C750C6">
      <w:pPr>
        <w:jc w:val="center"/>
      </w:pPr>
    </w:p>
    <w:p w:rsidR="00C750C6" w:rsidRPr="00507F88" w:rsidRDefault="00C750C6" w:rsidP="00C750C6">
      <w:pPr>
        <w:widowControl w:val="0"/>
        <w:jc w:val="right"/>
        <w:rPr>
          <w:rFonts w:eastAsia="Batang"/>
          <w:bCs/>
        </w:rPr>
      </w:pPr>
      <w:r w:rsidRPr="00507F88">
        <w:rPr>
          <w:rFonts w:eastAsia="Batang"/>
          <w:bCs/>
        </w:rPr>
        <w:lastRenderedPageBreak/>
        <w:t>Приложение № 5</w:t>
      </w:r>
    </w:p>
    <w:p w:rsidR="000B5D3D" w:rsidRPr="00507F88" w:rsidRDefault="000B5D3D" w:rsidP="000B5D3D">
      <w:pPr>
        <w:widowControl w:val="0"/>
        <w:jc w:val="right"/>
        <w:rPr>
          <w:rFonts w:eastAsia="Batang"/>
          <w:bCs/>
        </w:rPr>
      </w:pPr>
      <w:r w:rsidRPr="00507F88">
        <w:rPr>
          <w:rFonts w:eastAsia="Batang"/>
          <w:bCs/>
        </w:rPr>
        <w:t xml:space="preserve">к приказу </w:t>
      </w:r>
      <w:r w:rsidRPr="00507F88">
        <w:t>Государственного бюджетного учреждения ветеринарии Тверской области «</w:t>
      </w:r>
      <w:proofErr w:type="spellStart"/>
      <w:r w:rsidRPr="00507F88">
        <w:t>Рамешковская</w:t>
      </w:r>
      <w:proofErr w:type="spellEnd"/>
      <w:r w:rsidRPr="00507F88">
        <w:t xml:space="preserve"> станция по борьбе с болезнями животных»</w:t>
      </w:r>
      <w:r w:rsidRPr="00507F88">
        <w:rPr>
          <w:rFonts w:eastAsia="Batang"/>
          <w:bCs/>
        </w:rPr>
        <w:t xml:space="preserve"> </w:t>
      </w:r>
    </w:p>
    <w:p w:rsidR="000B5D3D" w:rsidRPr="00507F88" w:rsidRDefault="000B5D3D" w:rsidP="000B5D3D">
      <w:pPr>
        <w:widowControl w:val="0"/>
        <w:jc w:val="right"/>
        <w:rPr>
          <w:rFonts w:eastAsia="Batang"/>
          <w:bCs/>
        </w:rPr>
      </w:pPr>
      <w:r w:rsidRPr="00507F88">
        <w:rPr>
          <w:rFonts w:eastAsia="Batang"/>
          <w:bCs/>
        </w:rPr>
        <w:t>№ 48 от 25 декабря  2024 г.</w:t>
      </w:r>
    </w:p>
    <w:p w:rsidR="00C750C6" w:rsidRPr="00507F88" w:rsidRDefault="00C750C6" w:rsidP="00C750C6">
      <w:pPr>
        <w:widowControl w:val="0"/>
        <w:jc w:val="right"/>
        <w:rPr>
          <w:rFonts w:eastAsia="Batang"/>
          <w:bCs/>
        </w:rPr>
      </w:pPr>
      <w:r w:rsidRPr="00507F88">
        <w:rPr>
          <w:rFonts w:eastAsia="Batang"/>
          <w:bCs/>
        </w:rPr>
        <w:t>.</w:t>
      </w:r>
    </w:p>
    <w:p w:rsidR="00C750C6" w:rsidRPr="00507F88" w:rsidRDefault="00C750C6" w:rsidP="00C750C6">
      <w:pPr>
        <w:widowControl w:val="0"/>
        <w:jc w:val="right"/>
        <w:rPr>
          <w:rFonts w:eastAsia="Batang"/>
          <w:bCs/>
        </w:rPr>
      </w:pPr>
    </w:p>
    <w:p w:rsidR="00C750C6" w:rsidRPr="00507F88" w:rsidRDefault="00C750C6" w:rsidP="00C750C6">
      <w:pPr>
        <w:jc w:val="center"/>
        <w:rPr>
          <w:b/>
        </w:rPr>
      </w:pPr>
      <w:r w:rsidRPr="00507F88">
        <w:rPr>
          <w:b/>
        </w:rPr>
        <w:t>ПЕРЕЧЕНЬ ИНФОРМАЦИОННЫХ СИСТЕМ (ИС), В КОТОРЫХ ОСУЩЕСТВЛЯЕТСЯ ОБРАБОТКА ПЕРСОНАЛЬНЫХ ДАННЫХ</w:t>
      </w:r>
    </w:p>
    <w:p w:rsidR="00C750C6" w:rsidRPr="00507F88" w:rsidRDefault="00C750C6" w:rsidP="00C750C6">
      <w:pPr>
        <w:ind w:firstLine="709"/>
        <w:jc w:val="both"/>
      </w:pPr>
      <w:r w:rsidRPr="00507F88">
        <w:t xml:space="preserve">1. ИС «1С: Предприятие 8.3», </w:t>
      </w:r>
      <w:proofErr w:type="gramStart"/>
      <w:r w:rsidRPr="00507F88">
        <w:t>предназначена</w:t>
      </w:r>
      <w:proofErr w:type="gramEnd"/>
      <w:r w:rsidRPr="00507F88">
        <w:t xml:space="preserve"> для автоматизации бухгалтерского и управленческого учётов, экономической и организационной деятельности </w:t>
      </w:r>
      <w:r w:rsidR="00E5473C">
        <w:t>ГБУ «</w:t>
      </w:r>
      <w:proofErr w:type="spellStart"/>
      <w:r w:rsidR="00E5473C">
        <w:t>Рамешковская</w:t>
      </w:r>
      <w:proofErr w:type="spellEnd"/>
      <w:r w:rsidR="00E5473C">
        <w:t xml:space="preserve"> СББЖ»</w:t>
      </w:r>
      <w:r w:rsidRPr="00507F88">
        <w:t>.</w:t>
      </w:r>
    </w:p>
    <w:p w:rsidR="00C750C6" w:rsidRPr="00507F88" w:rsidRDefault="00C750C6" w:rsidP="00C750C6">
      <w:pPr>
        <w:ind w:firstLine="709"/>
        <w:jc w:val="both"/>
      </w:pPr>
      <w:r w:rsidRPr="00507F88">
        <w:t>2. ИС «</w:t>
      </w:r>
      <w:r w:rsidR="004B2705">
        <w:t>СБИС</w:t>
      </w:r>
      <w:r w:rsidRPr="00507F88">
        <w:t>», предназначена для формирования и отправления отчётных документов, электронного взаимодействия с контрагентами.</w:t>
      </w:r>
    </w:p>
    <w:p w:rsidR="00C750C6" w:rsidRPr="00507F88" w:rsidRDefault="00C750C6" w:rsidP="00C750C6">
      <w:pPr>
        <w:ind w:firstLine="709"/>
        <w:jc w:val="both"/>
      </w:pPr>
      <w:r w:rsidRPr="00507F88">
        <w:t xml:space="preserve">3. ИС «Сбербанк Бизнес </w:t>
      </w:r>
      <w:proofErr w:type="spellStart"/>
      <w:r w:rsidRPr="00507F88">
        <w:t>Онлайн</w:t>
      </w:r>
      <w:proofErr w:type="spellEnd"/>
      <w:r w:rsidRPr="00507F88">
        <w:t xml:space="preserve">», используется для начисления денежных выплат на банковские карты сотрудников </w:t>
      </w:r>
      <w:r w:rsidR="00E5473C">
        <w:t>ГБУ «</w:t>
      </w:r>
      <w:proofErr w:type="spellStart"/>
      <w:r w:rsidR="00E5473C">
        <w:t>Рамешковская</w:t>
      </w:r>
      <w:proofErr w:type="spellEnd"/>
      <w:r w:rsidR="00E5473C">
        <w:t xml:space="preserve"> СББЖ»</w:t>
      </w:r>
      <w:r w:rsidRPr="00507F88">
        <w:t>.</w:t>
      </w:r>
    </w:p>
    <w:p w:rsidR="00C750C6" w:rsidRPr="00507F88" w:rsidRDefault="00C750C6" w:rsidP="00C750C6">
      <w:pPr>
        <w:ind w:firstLine="709"/>
        <w:jc w:val="both"/>
      </w:pPr>
      <w:r w:rsidRPr="00507F88">
        <w:t>4. ИС «Система удаленного финансового документооборота (СУФД)», предназначена для взаимодействия с Управлением Федерального казначейства по Тверской области.</w:t>
      </w:r>
    </w:p>
    <w:p w:rsidR="00C750C6" w:rsidRPr="00507F88" w:rsidRDefault="00C750C6" w:rsidP="00C750C6">
      <w:pPr>
        <w:ind w:firstLine="709"/>
        <w:jc w:val="both"/>
      </w:pPr>
      <w:r w:rsidRPr="00507F88">
        <w:t>5. ИС «Государственная интегрированная информационная система управления государственными финансами «</w:t>
      </w:r>
      <w:proofErr w:type="spellStart"/>
      <w:r w:rsidR="004B2705">
        <w:t>Бюджет-СМАРТ</w:t>
      </w:r>
      <w:proofErr w:type="spellEnd"/>
      <w:r w:rsidRPr="00507F88">
        <w:t xml:space="preserve">»», предназначена для ведения отчётной и финансовой деятельности </w:t>
      </w:r>
      <w:r w:rsidR="00E5473C">
        <w:t>ГБУ «</w:t>
      </w:r>
      <w:proofErr w:type="spellStart"/>
      <w:r w:rsidR="00E5473C">
        <w:t>Рамешковская</w:t>
      </w:r>
      <w:proofErr w:type="spellEnd"/>
      <w:r w:rsidR="00E5473C">
        <w:t xml:space="preserve"> СББЖ»</w:t>
      </w:r>
      <w:r w:rsidRPr="00507F88">
        <w:t>.</w:t>
      </w:r>
    </w:p>
    <w:p w:rsidR="00C750C6" w:rsidRPr="00507F88" w:rsidRDefault="004B2705" w:rsidP="00C750C6">
      <w:pPr>
        <w:ind w:firstLine="709"/>
        <w:jc w:val="both"/>
      </w:pPr>
      <w:r>
        <w:t>6</w:t>
      </w:r>
      <w:r w:rsidR="00C750C6" w:rsidRPr="00507F88">
        <w:t xml:space="preserve">. ИС «Единая информационная система», предназначена для обеспечения деятельности </w:t>
      </w:r>
      <w:r w:rsidR="00E5473C">
        <w:t>ГБУ «</w:t>
      </w:r>
      <w:proofErr w:type="spellStart"/>
      <w:r w:rsidR="00E5473C">
        <w:t>Рамешковская</w:t>
      </w:r>
      <w:proofErr w:type="spellEnd"/>
      <w:r w:rsidR="00E5473C">
        <w:t xml:space="preserve"> СББЖ»</w:t>
      </w:r>
      <w:r w:rsidR="00C750C6" w:rsidRPr="00507F88">
        <w:t>.</w:t>
      </w:r>
    </w:p>
    <w:p w:rsidR="00C750C6" w:rsidRDefault="004B2705" w:rsidP="00C750C6">
      <w:pPr>
        <w:shd w:val="clear" w:color="auto" w:fill="FFFFFF"/>
        <w:tabs>
          <w:tab w:val="left" w:pos="1134"/>
        </w:tabs>
        <w:ind w:firstLine="567"/>
        <w:jc w:val="both"/>
        <w:rPr>
          <w:shd w:val="clear" w:color="auto" w:fill="FFFFFF"/>
        </w:rPr>
      </w:pPr>
      <w:r>
        <w:t xml:space="preserve">  7</w:t>
      </w:r>
      <w:r w:rsidR="00C750C6" w:rsidRPr="00507F88">
        <w:t xml:space="preserve">. ИС «Федеральная государственная информационная система «ВЕТ ИС»», предназначена для регистрации и аттестации </w:t>
      </w:r>
      <w:r w:rsidR="00C750C6" w:rsidRPr="00507F88">
        <w:rPr>
          <w:shd w:val="clear" w:color="auto" w:fill="FFFFFF"/>
        </w:rPr>
        <w:t xml:space="preserve">специалистов в области ветеринарии, не являющихся уполномоченными лицами </w:t>
      </w:r>
      <w:r w:rsidR="00E5473C">
        <w:rPr>
          <w:shd w:val="clear" w:color="auto" w:fill="FFFFFF"/>
        </w:rPr>
        <w:t>ГБУ «</w:t>
      </w:r>
      <w:proofErr w:type="spellStart"/>
      <w:r w:rsidR="00E5473C">
        <w:rPr>
          <w:shd w:val="clear" w:color="auto" w:fill="FFFFFF"/>
        </w:rPr>
        <w:t>Рамешковская</w:t>
      </w:r>
      <w:proofErr w:type="spellEnd"/>
      <w:r w:rsidR="00E5473C">
        <w:rPr>
          <w:shd w:val="clear" w:color="auto" w:fill="FFFFFF"/>
        </w:rPr>
        <w:t xml:space="preserve"> СББЖ»</w:t>
      </w:r>
      <w:r w:rsidR="00C750C6" w:rsidRPr="00507F88">
        <w:rPr>
          <w:shd w:val="clear" w:color="auto" w:fill="FFFFFF"/>
        </w:rPr>
        <w:t xml:space="preserve"> и подведомственных ему организаций, занимающихся предпринимательской деятельностью в области ветеринарии.</w:t>
      </w:r>
    </w:p>
    <w:p w:rsidR="004B2705" w:rsidRDefault="004B2705" w:rsidP="00C750C6">
      <w:pPr>
        <w:shd w:val="clear" w:color="auto" w:fill="FFFFFF"/>
        <w:tabs>
          <w:tab w:val="left" w:pos="1134"/>
        </w:tabs>
        <w:ind w:firstLine="567"/>
        <w:jc w:val="both"/>
      </w:pPr>
    </w:p>
    <w:p w:rsidR="004B2705" w:rsidRPr="00507F88" w:rsidRDefault="004B2705" w:rsidP="00C750C6">
      <w:pPr>
        <w:shd w:val="clear" w:color="auto" w:fill="FFFFFF"/>
        <w:tabs>
          <w:tab w:val="left" w:pos="1134"/>
        </w:tabs>
        <w:ind w:firstLine="567"/>
        <w:jc w:val="both"/>
      </w:pPr>
    </w:p>
    <w:p w:rsidR="00C750C6" w:rsidRPr="00507F88" w:rsidRDefault="00C750C6" w:rsidP="00C750C6">
      <w:pPr>
        <w:jc w:val="both"/>
      </w:pPr>
      <w:r w:rsidRPr="00507F88">
        <w:t xml:space="preserve">Начальник </w:t>
      </w:r>
      <w:r w:rsidR="00E5473C">
        <w:t>ГБУ «</w:t>
      </w:r>
      <w:proofErr w:type="spellStart"/>
      <w:r w:rsidR="00E5473C">
        <w:t>Рамешковская</w:t>
      </w:r>
      <w:proofErr w:type="spellEnd"/>
      <w:r w:rsidR="00E5473C">
        <w:t xml:space="preserve"> СББЖ»</w:t>
      </w:r>
      <w:r w:rsidRPr="00507F88">
        <w:t xml:space="preserve"> </w:t>
      </w:r>
      <w:r w:rsidR="004B2705">
        <w:t xml:space="preserve">                                       </w:t>
      </w:r>
      <w:r w:rsidR="00E5473C">
        <w:t>М.Ю. Холодина</w:t>
      </w:r>
    </w:p>
    <w:p w:rsidR="00C750C6" w:rsidRPr="00507F88" w:rsidRDefault="00C750C6" w:rsidP="00C750C6">
      <w:pPr>
        <w:jc w:val="both"/>
      </w:pPr>
    </w:p>
    <w:p w:rsidR="00A40630" w:rsidRDefault="00A40630" w:rsidP="00C750C6">
      <w:pPr>
        <w:widowControl w:val="0"/>
        <w:jc w:val="right"/>
        <w:rPr>
          <w:rFonts w:eastAsia="Batang"/>
          <w:bCs/>
        </w:rPr>
      </w:pPr>
    </w:p>
    <w:p w:rsidR="00A40630" w:rsidRDefault="00A40630" w:rsidP="00C750C6">
      <w:pPr>
        <w:widowControl w:val="0"/>
        <w:jc w:val="right"/>
        <w:rPr>
          <w:rFonts w:eastAsia="Batang"/>
          <w:bCs/>
        </w:rPr>
      </w:pPr>
    </w:p>
    <w:p w:rsidR="00A40630" w:rsidRDefault="00A40630" w:rsidP="00C750C6">
      <w:pPr>
        <w:widowControl w:val="0"/>
        <w:jc w:val="right"/>
        <w:rPr>
          <w:rFonts w:eastAsia="Batang"/>
          <w:bCs/>
        </w:rPr>
      </w:pPr>
    </w:p>
    <w:p w:rsidR="00A40630" w:rsidRDefault="00A40630" w:rsidP="00C750C6">
      <w:pPr>
        <w:widowControl w:val="0"/>
        <w:jc w:val="right"/>
        <w:rPr>
          <w:rFonts w:eastAsia="Batang"/>
          <w:bCs/>
        </w:rPr>
      </w:pPr>
    </w:p>
    <w:p w:rsidR="00A40630" w:rsidRDefault="00A40630" w:rsidP="00C750C6">
      <w:pPr>
        <w:widowControl w:val="0"/>
        <w:jc w:val="right"/>
        <w:rPr>
          <w:rFonts w:eastAsia="Batang"/>
          <w:bCs/>
        </w:rPr>
      </w:pPr>
    </w:p>
    <w:p w:rsidR="00A40630" w:rsidRDefault="00A40630" w:rsidP="00C750C6">
      <w:pPr>
        <w:widowControl w:val="0"/>
        <w:jc w:val="right"/>
        <w:rPr>
          <w:rFonts w:eastAsia="Batang"/>
          <w:bCs/>
        </w:rPr>
      </w:pPr>
    </w:p>
    <w:p w:rsidR="00A40630" w:rsidRDefault="00A40630" w:rsidP="00C750C6">
      <w:pPr>
        <w:widowControl w:val="0"/>
        <w:jc w:val="right"/>
        <w:rPr>
          <w:rFonts w:eastAsia="Batang"/>
          <w:bCs/>
        </w:rPr>
      </w:pPr>
    </w:p>
    <w:p w:rsidR="00A40630" w:rsidRDefault="00A40630" w:rsidP="00C750C6">
      <w:pPr>
        <w:widowControl w:val="0"/>
        <w:jc w:val="right"/>
        <w:rPr>
          <w:rFonts w:eastAsia="Batang"/>
          <w:bCs/>
        </w:rPr>
      </w:pPr>
    </w:p>
    <w:p w:rsidR="00A40630" w:rsidRDefault="00A40630" w:rsidP="00C750C6">
      <w:pPr>
        <w:widowControl w:val="0"/>
        <w:jc w:val="right"/>
        <w:rPr>
          <w:rFonts w:eastAsia="Batang"/>
          <w:bCs/>
        </w:rPr>
      </w:pPr>
    </w:p>
    <w:p w:rsidR="00A40630" w:rsidRDefault="00A40630" w:rsidP="00C750C6">
      <w:pPr>
        <w:widowControl w:val="0"/>
        <w:jc w:val="right"/>
        <w:rPr>
          <w:rFonts w:eastAsia="Batang"/>
          <w:bCs/>
        </w:rPr>
      </w:pPr>
    </w:p>
    <w:p w:rsidR="00A40630" w:rsidRDefault="00A40630" w:rsidP="00C750C6">
      <w:pPr>
        <w:widowControl w:val="0"/>
        <w:jc w:val="right"/>
        <w:rPr>
          <w:rFonts w:eastAsia="Batang"/>
          <w:bCs/>
        </w:rPr>
      </w:pPr>
    </w:p>
    <w:p w:rsidR="004B2705" w:rsidRDefault="004B2705" w:rsidP="00C750C6">
      <w:pPr>
        <w:widowControl w:val="0"/>
        <w:jc w:val="right"/>
        <w:rPr>
          <w:rFonts w:eastAsia="Batang"/>
          <w:bCs/>
        </w:rPr>
      </w:pPr>
    </w:p>
    <w:p w:rsidR="004B2705" w:rsidRDefault="004B2705" w:rsidP="00C750C6">
      <w:pPr>
        <w:widowControl w:val="0"/>
        <w:jc w:val="right"/>
        <w:rPr>
          <w:rFonts w:eastAsia="Batang"/>
          <w:bCs/>
        </w:rPr>
      </w:pPr>
    </w:p>
    <w:p w:rsidR="004B2705" w:rsidRDefault="004B2705" w:rsidP="00C750C6">
      <w:pPr>
        <w:widowControl w:val="0"/>
        <w:jc w:val="right"/>
        <w:rPr>
          <w:rFonts w:eastAsia="Batang"/>
          <w:bCs/>
        </w:rPr>
      </w:pPr>
    </w:p>
    <w:p w:rsidR="004B2705" w:rsidRDefault="004B2705" w:rsidP="00C750C6">
      <w:pPr>
        <w:widowControl w:val="0"/>
        <w:jc w:val="right"/>
        <w:rPr>
          <w:rFonts w:eastAsia="Batang"/>
          <w:bCs/>
        </w:rPr>
      </w:pPr>
    </w:p>
    <w:p w:rsidR="004B2705" w:rsidRDefault="004B2705" w:rsidP="00C750C6">
      <w:pPr>
        <w:widowControl w:val="0"/>
        <w:jc w:val="right"/>
        <w:rPr>
          <w:rFonts w:eastAsia="Batang"/>
          <w:bCs/>
        </w:rPr>
      </w:pPr>
    </w:p>
    <w:p w:rsidR="004B2705" w:rsidRDefault="004B2705" w:rsidP="00C750C6">
      <w:pPr>
        <w:widowControl w:val="0"/>
        <w:jc w:val="right"/>
        <w:rPr>
          <w:rFonts w:eastAsia="Batang"/>
          <w:bCs/>
        </w:rPr>
      </w:pPr>
    </w:p>
    <w:p w:rsidR="004B2705" w:rsidRDefault="004B2705" w:rsidP="00C750C6">
      <w:pPr>
        <w:widowControl w:val="0"/>
        <w:jc w:val="right"/>
        <w:rPr>
          <w:rFonts w:eastAsia="Batang"/>
          <w:bCs/>
        </w:rPr>
      </w:pPr>
    </w:p>
    <w:p w:rsidR="004B2705" w:rsidRDefault="004B2705" w:rsidP="00C750C6">
      <w:pPr>
        <w:widowControl w:val="0"/>
        <w:jc w:val="right"/>
        <w:rPr>
          <w:rFonts w:eastAsia="Batang"/>
          <w:bCs/>
        </w:rPr>
      </w:pPr>
    </w:p>
    <w:p w:rsidR="00A40630" w:rsidRDefault="00A40630" w:rsidP="00C750C6">
      <w:pPr>
        <w:widowControl w:val="0"/>
        <w:jc w:val="right"/>
        <w:rPr>
          <w:rFonts w:eastAsia="Batang"/>
          <w:bCs/>
        </w:rPr>
      </w:pPr>
    </w:p>
    <w:p w:rsidR="00A40630" w:rsidRDefault="00A40630" w:rsidP="00C750C6">
      <w:pPr>
        <w:widowControl w:val="0"/>
        <w:jc w:val="right"/>
        <w:rPr>
          <w:rFonts w:eastAsia="Batang"/>
          <w:bCs/>
        </w:rPr>
      </w:pPr>
    </w:p>
    <w:p w:rsidR="00A40630" w:rsidRDefault="00A40630" w:rsidP="00C750C6">
      <w:pPr>
        <w:widowControl w:val="0"/>
        <w:jc w:val="right"/>
        <w:rPr>
          <w:rFonts w:eastAsia="Batang"/>
          <w:bCs/>
        </w:rPr>
      </w:pPr>
    </w:p>
    <w:p w:rsidR="00C750C6" w:rsidRPr="00507F88" w:rsidRDefault="00C750C6" w:rsidP="00C750C6">
      <w:pPr>
        <w:widowControl w:val="0"/>
        <w:jc w:val="right"/>
        <w:rPr>
          <w:rFonts w:eastAsia="Batang"/>
          <w:bCs/>
        </w:rPr>
      </w:pPr>
      <w:r w:rsidRPr="00507F88">
        <w:rPr>
          <w:rFonts w:eastAsia="Batang"/>
          <w:bCs/>
        </w:rPr>
        <w:lastRenderedPageBreak/>
        <w:t>Приложение № 6</w:t>
      </w:r>
    </w:p>
    <w:p w:rsidR="000B5D3D" w:rsidRPr="00507F88" w:rsidRDefault="000B5D3D" w:rsidP="000B5D3D">
      <w:pPr>
        <w:widowControl w:val="0"/>
        <w:jc w:val="right"/>
        <w:rPr>
          <w:rFonts w:eastAsia="Batang"/>
          <w:bCs/>
        </w:rPr>
      </w:pPr>
      <w:r w:rsidRPr="00507F88">
        <w:rPr>
          <w:rFonts w:eastAsia="Batang"/>
          <w:bCs/>
        </w:rPr>
        <w:t xml:space="preserve">к приказу </w:t>
      </w:r>
      <w:r w:rsidRPr="00507F88">
        <w:t>Государственного бюджетного учреждения ветеринарии Тверской области «</w:t>
      </w:r>
      <w:proofErr w:type="spellStart"/>
      <w:r w:rsidRPr="00507F88">
        <w:t>Рамешковская</w:t>
      </w:r>
      <w:proofErr w:type="spellEnd"/>
      <w:r w:rsidRPr="00507F88">
        <w:t xml:space="preserve"> станция по борьбе с болезнями животных»</w:t>
      </w:r>
      <w:r w:rsidRPr="00507F88">
        <w:rPr>
          <w:rFonts w:eastAsia="Batang"/>
          <w:bCs/>
        </w:rPr>
        <w:t xml:space="preserve"> </w:t>
      </w:r>
    </w:p>
    <w:p w:rsidR="000B5D3D" w:rsidRPr="00507F88" w:rsidRDefault="000B5D3D" w:rsidP="000B5D3D">
      <w:pPr>
        <w:widowControl w:val="0"/>
        <w:jc w:val="right"/>
        <w:rPr>
          <w:rFonts w:eastAsia="Batang"/>
          <w:bCs/>
        </w:rPr>
      </w:pPr>
      <w:r w:rsidRPr="00507F88">
        <w:rPr>
          <w:rFonts w:eastAsia="Batang"/>
          <w:bCs/>
        </w:rPr>
        <w:t>№ 48 от 25 декабря  2024 г.</w:t>
      </w:r>
    </w:p>
    <w:p w:rsidR="00C750C6" w:rsidRPr="00507F88" w:rsidRDefault="00C750C6" w:rsidP="00C750C6">
      <w:pPr>
        <w:widowControl w:val="0"/>
        <w:contextualSpacing/>
        <w:jc w:val="right"/>
        <w:rPr>
          <w:bCs/>
        </w:rPr>
      </w:pPr>
    </w:p>
    <w:p w:rsidR="00C750C6" w:rsidRPr="00507F88" w:rsidRDefault="00C750C6" w:rsidP="00C750C6">
      <w:pPr>
        <w:widowControl w:val="0"/>
        <w:jc w:val="center"/>
        <w:rPr>
          <w:bCs/>
        </w:rPr>
      </w:pPr>
    </w:p>
    <w:p w:rsidR="00C750C6" w:rsidRPr="00507F88" w:rsidRDefault="00C750C6" w:rsidP="00C750C6">
      <w:pPr>
        <w:widowControl w:val="0"/>
        <w:rPr>
          <w:b/>
          <w:bCs/>
        </w:rPr>
      </w:pPr>
    </w:p>
    <w:p w:rsidR="00C750C6" w:rsidRPr="00507F88" w:rsidRDefault="00C750C6" w:rsidP="00C750C6">
      <w:pPr>
        <w:widowControl w:val="0"/>
        <w:jc w:val="center"/>
        <w:rPr>
          <w:b/>
          <w:bCs/>
        </w:rPr>
      </w:pPr>
      <w:r w:rsidRPr="00507F88">
        <w:rPr>
          <w:b/>
          <w:bCs/>
        </w:rPr>
        <w:t>ТЕХНОЛОГИЧЕСКАЯ ИНСТРУКЦИЯ</w:t>
      </w:r>
    </w:p>
    <w:p w:rsidR="00C750C6" w:rsidRPr="00507F88" w:rsidRDefault="00C750C6" w:rsidP="00C750C6">
      <w:pPr>
        <w:widowControl w:val="0"/>
        <w:jc w:val="center"/>
        <w:rPr>
          <w:b/>
        </w:rPr>
      </w:pPr>
      <w:r w:rsidRPr="00507F88">
        <w:rPr>
          <w:b/>
          <w:bCs/>
        </w:rPr>
        <w:t>по работе администратора безопасности информации информационных систем</w:t>
      </w:r>
      <w:r w:rsidRPr="00507F88">
        <w:rPr>
          <w:b/>
          <w:bCs/>
        </w:rPr>
        <w:br/>
        <w:t xml:space="preserve">персональных данных </w:t>
      </w:r>
    </w:p>
    <w:p w:rsidR="00C750C6" w:rsidRPr="00507F88" w:rsidRDefault="00C750C6" w:rsidP="00C750C6">
      <w:pPr>
        <w:widowControl w:val="0"/>
        <w:jc w:val="center"/>
        <w:rPr>
          <w:b/>
        </w:rPr>
      </w:pPr>
    </w:p>
    <w:p w:rsidR="00C750C6" w:rsidRPr="00507F88" w:rsidRDefault="00C750C6" w:rsidP="00C750C6">
      <w:pPr>
        <w:pStyle w:val="ab"/>
        <w:widowControl w:val="0"/>
        <w:numPr>
          <w:ilvl w:val="0"/>
          <w:numId w:val="12"/>
        </w:numPr>
        <w:suppressAutoHyphens/>
        <w:overflowPunct w:val="0"/>
        <w:autoSpaceDE w:val="0"/>
        <w:spacing w:after="0" w:line="240" w:lineRule="auto"/>
        <w:jc w:val="center"/>
        <w:rPr>
          <w:rFonts w:ascii="Times New Roman" w:hAnsi="Times New Roman"/>
          <w:b/>
          <w:sz w:val="24"/>
          <w:szCs w:val="24"/>
        </w:rPr>
      </w:pPr>
      <w:r w:rsidRPr="00507F88">
        <w:rPr>
          <w:rFonts w:ascii="Times New Roman" w:hAnsi="Times New Roman"/>
          <w:b/>
          <w:sz w:val="24"/>
          <w:szCs w:val="24"/>
        </w:rPr>
        <w:t>Общие положения</w:t>
      </w:r>
    </w:p>
    <w:p w:rsidR="00C750C6" w:rsidRPr="00507F88" w:rsidRDefault="00C750C6" w:rsidP="00C750C6">
      <w:pPr>
        <w:numPr>
          <w:ilvl w:val="1"/>
          <w:numId w:val="12"/>
        </w:numPr>
        <w:tabs>
          <w:tab w:val="clear" w:pos="1079"/>
          <w:tab w:val="num" w:pos="0"/>
        </w:tabs>
        <w:suppressAutoHyphens/>
        <w:overflowPunct w:val="0"/>
        <w:autoSpaceDE w:val="0"/>
        <w:ind w:left="0" w:firstLine="709"/>
        <w:jc w:val="both"/>
      </w:pPr>
      <w:r w:rsidRPr="00507F88">
        <w:t>Администратор безопасности информации - лицо, выполняющее функции по настройке и сопровождению всех программных и технических средств информационных систем персональных данных (</w:t>
      </w:r>
      <w:proofErr w:type="spellStart"/>
      <w:r w:rsidRPr="00507F88">
        <w:t>ИСПДн</w:t>
      </w:r>
      <w:proofErr w:type="spellEnd"/>
      <w:r w:rsidRPr="00507F88">
        <w:t xml:space="preserve">) </w:t>
      </w:r>
      <w:r w:rsidR="00E5473C">
        <w:t>ГБУ «</w:t>
      </w:r>
      <w:proofErr w:type="spellStart"/>
      <w:r w:rsidR="00E5473C">
        <w:t>Рамешковская</w:t>
      </w:r>
      <w:proofErr w:type="spellEnd"/>
      <w:r w:rsidR="00E5473C">
        <w:t xml:space="preserve"> СББЖ»</w:t>
      </w:r>
      <w:r w:rsidRPr="00507F88">
        <w:t>, предназначенных для обработки информации, содержащей персональные данные.</w:t>
      </w:r>
    </w:p>
    <w:p w:rsidR="00C750C6" w:rsidRPr="00507F88" w:rsidRDefault="00C750C6" w:rsidP="00C750C6">
      <w:pPr>
        <w:numPr>
          <w:ilvl w:val="1"/>
          <w:numId w:val="12"/>
        </w:numPr>
        <w:tabs>
          <w:tab w:val="clear" w:pos="1079"/>
          <w:tab w:val="num" w:pos="0"/>
          <w:tab w:val="num" w:pos="1276"/>
        </w:tabs>
        <w:suppressAutoHyphens/>
        <w:overflowPunct w:val="0"/>
        <w:autoSpaceDE w:val="0"/>
        <w:ind w:left="0" w:firstLine="709"/>
        <w:jc w:val="both"/>
      </w:pPr>
      <w:r w:rsidRPr="00507F88">
        <w:t xml:space="preserve">Администратор безопасности информации в пределах своих функциональных обязанностей обеспечивает безопасность информации, обрабатываемой, передаваемой и хранимой в </w:t>
      </w:r>
      <w:proofErr w:type="spellStart"/>
      <w:r w:rsidRPr="00507F88">
        <w:t>ИСПДн</w:t>
      </w:r>
      <w:proofErr w:type="spellEnd"/>
      <w:r w:rsidRPr="00507F88">
        <w:t>.</w:t>
      </w:r>
    </w:p>
    <w:p w:rsidR="00C750C6" w:rsidRPr="00507F88" w:rsidRDefault="00C750C6" w:rsidP="00C750C6">
      <w:pPr>
        <w:numPr>
          <w:ilvl w:val="1"/>
          <w:numId w:val="12"/>
        </w:numPr>
        <w:tabs>
          <w:tab w:val="clear" w:pos="1079"/>
          <w:tab w:val="num" w:pos="0"/>
        </w:tabs>
        <w:suppressAutoHyphens/>
        <w:overflowPunct w:val="0"/>
        <w:autoSpaceDE w:val="0"/>
        <w:ind w:left="0" w:firstLine="709"/>
        <w:jc w:val="both"/>
      </w:pPr>
      <w:r w:rsidRPr="00507F88">
        <w:t xml:space="preserve">Администратор безопасности информации назначается приказом руководителя </w:t>
      </w:r>
      <w:r w:rsidR="00E5473C">
        <w:t>ГБУ «</w:t>
      </w:r>
      <w:proofErr w:type="spellStart"/>
      <w:r w:rsidR="00E5473C">
        <w:t>Рамешковская</w:t>
      </w:r>
      <w:proofErr w:type="spellEnd"/>
      <w:r w:rsidR="00E5473C">
        <w:t xml:space="preserve"> СББЖ»</w:t>
      </w:r>
      <w:r w:rsidRPr="00507F88">
        <w:t xml:space="preserve"> «Государственная инспекция по ветеринарии Тверской области» (далее – </w:t>
      </w:r>
      <w:r w:rsidR="00E5473C">
        <w:t>ГБУ «</w:t>
      </w:r>
      <w:proofErr w:type="spellStart"/>
      <w:r w:rsidR="00E5473C">
        <w:t>Рамешковская</w:t>
      </w:r>
      <w:proofErr w:type="spellEnd"/>
      <w:r w:rsidR="00E5473C">
        <w:t xml:space="preserve"> СББЖ»</w:t>
      </w:r>
      <w:r w:rsidRPr="00507F88">
        <w:t>).</w:t>
      </w:r>
    </w:p>
    <w:p w:rsidR="00C750C6" w:rsidRPr="00507F88" w:rsidRDefault="00C750C6" w:rsidP="00C750C6">
      <w:pPr>
        <w:numPr>
          <w:ilvl w:val="1"/>
          <w:numId w:val="12"/>
        </w:numPr>
        <w:tabs>
          <w:tab w:val="clear" w:pos="1079"/>
          <w:tab w:val="num" w:pos="0"/>
          <w:tab w:val="num" w:pos="1276"/>
        </w:tabs>
        <w:suppressAutoHyphens/>
        <w:overflowPunct w:val="0"/>
        <w:autoSpaceDE w:val="0"/>
        <w:ind w:left="0" w:firstLine="709"/>
        <w:jc w:val="both"/>
      </w:pPr>
      <w:r w:rsidRPr="00507F88">
        <w:t>Администратор безопасности информации в своей работе руководствуется положениями нормативно - правовых актов РФ, руководящими документами по безопасности информации, положениями, приказами и нормативными актами министерств и ведомств Российской Федерации и положениями настоящей Инструкции.</w:t>
      </w:r>
    </w:p>
    <w:p w:rsidR="00C750C6" w:rsidRPr="00507F88" w:rsidRDefault="00C750C6" w:rsidP="00C750C6">
      <w:pPr>
        <w:ind w:left="709"/>
        <w:jc w:val="both"/>
      </w:pPr>
    </w:p>
    <w:p w:rsidR="00C750C6" w:rsidRPr="00507F88" w:rsidRDefault="00C750C6" w:rsidP="00C750C6">
      <w:pPr>
        <w:widowControl w:val="0"/>
        <w:jc w:val="center"/>
        <w:rPr>
          <w:b/>
        </w:rPr>
      </w:pPr>
      <w:r w:rsidRPr="00507F88">
        <w:rPr>
          <w:b/>
        </w:rPr>
        <w:t>2. Основные обязанности</w:t>
      </w:r>
    </w:p>
    <w:p w:rsidR="00C750C6" w:rsidRPr="00507F88" w:rsidRDefault="00C750C6" w:rsidP="00C750C6">
      <w:pPr>
        <w:tabs>
          <w:tab w:val="left" w:pos="1276"/>
        </w:tabs>
        <w:ind w:firstLine="709"/>
        <w:jc w:val="both"/>
      </w:pPr>
      <w:r w:rsidRPr="00507F88">
        <w:t xml:space="preserve">2.1. Основными обязанностями администратора безопасности информации являются: </w:t>
      </w:r>
    </w:p>
    <w:p w:rsidR="00C750C6" w:rsidRPr="00507F88" w:rsidRDefault="00C750C6" w:rsidP="00C750C6">
      <w:pPr>
        <w:numPr>
          <w:ilvl w:val="1"/>
          <w:numId w:val="14"/>
        </w:numPr>
        <w:tabs>
          <w:tab w:val="clear" w:pos="720"/>
          <w:tab w:val="num" w:pos="1134"/>
        </w:tabs>
        <w:suppressAutoHyphens/>
        <w:overflowPunct w:val="0"/>
        <w:autoSpaceDE w:val="0"/>
        <w:ind w:left="0" w:firstLine="709"/>
        <w:jc w:val="both"/>
      </w:pPr>
      <w:r w:rsidRPr="00507F88">
        <w:t xml:space="preserve">управление средствами и системами защиты информации (СЗИ) </w:t>
      </w:r>
      <w:proofErr w:type="spellStart"/>
      <w:r w:rsidRPr="00507F88">
        <w:rPr>
          <w:bCs/>
        </w:rPr>
        <w:t>ИСПДн</w:t>
      </w:r>
      <w:proofErr w:type="spellEnd"/>
      <w:r w:rsidRPr="00507F88">
        <w:t xml:space="preserve"> и поддержание их функционирования;</w:t>
      </w:r>
    </w:p>
    <w:p w:rsidR="00C750C6" w:rsidRPr="00507F88" w:rsidRDefault="00C750C6" w:rsidP="00C750C6">
      <w:pPr>
        <w:numPr>
          <w:ilvl w:val="1"/>
          <w:numId w:val="14"/>
        </w:numPr>
        <w:tabs>
          <w:tab w:val="clear" w:pos="720"/>
          <w:tab w:val="num" w:pos="1134"/>
        </w:tabs>
        <w:suppressAutoHyphens/>
        <w:overflowPunct w:val="0"/>
        <w:autoSpaceDE w:val="0"/>
        <w:ind w:left="0" w:firstLine="709"/>
        <w:jc w:val="both"/>
      </w:pPr>
      <w:r w:rsidRPr="00507F88">
        <w:t>восстановление функций программных и технических СЗИ от несанкционированного доступа (НСД) к информации;</w:t>
      </w:r>
    </w:p>
    <w:p w:rsidR="00C750C6" w:rsidRPr="00507F88" w:rsidRDefault="00C750C6" w:rsidP="00C750C6">
      <w:pPr>
        <w:numPr>
          <w:ilvl w:val="1"/>
          <w:numId w:val="14"/>
        </w:numPr>
        <w:tabs>
          <w:tab w:val="clear" w:pos="720"/>
          <w:tab w:val="num" w:pos="1134"/>
        </w:tabs>
        <w:suppressAutoHyphens/>
        <w:overflowPunct w:val="0"/>
        <w:autoSpaceDE w:val="0"/>
        <w:ind w:left="0" w:firstLine="709"/>
        <w:jc w:val="both"/>
      </w:pPr>
      <w:r w:rsidRPr="00507F88">
        <w:t xml:space="preserve">генерация паролей для пользователей </w:t>
      </w:r>
      <w:proofErr w:type="spellStart"/>
      <w:r w:rsidRPr="00507F88">
        <w:t>ИСПДн</w:t>
      </w:r>
      <w:proofErr w:type="spellEnd"/>
      <w:r w:rsidRPr="00507F88">
        <w:t>;</w:t>
      </w:r>
    </w:p>
    <w:p w:rsidR="00C750C6" w:rsidRPr="00507F88" w:rsidRDefault="00C750C6" w:rsidP="00C750C6">
      <w:pPr>
        <w:numPr>
          <w:ilvl w:val="1"/>
          <w:numId w:val="14"/>
        </w:numPr>
        <w:tabs>
          <w:tab w:val="clear" w:pos="720"/>
          <w:tab w:val="num" w:pos="1134"/>
        </w:tabs>
        <w:suppressAutoHyphens/>
        <w:overflowPunct w:val="0"/>
        <w:autoSpaceDE w:val="0"/>
        <w:ind w:left="0" w:firstLine="709"/>
        <w:jc w:val="both"/>
      </w:pPr>
      <w:r w:rsidRPr="00507F88">
        <w:t>формирование и управление списком необходимых реквизитов и значением атрибутов объектов и субъектов доступа;</w:t>
      </w:r>
    </w:p>
    <w:p w:rsidR="00C750C6" w:rsidRPr="00507F88" w:rsidRDefault="00C750C6" w:rsidP="00C750C6">
      <w:pPr>
        <w:numPr>
          <w:ilvl w:val="1"/>
          <w:numId w:val="14"/>
        </w:numPr>
        <w:tabs>
          <w:tab w:val="clear" w:pos="720"/>
          <w:tab w:val="num" w:pos="1134"/>
        </w:tabs>
        <w:suppressAutoHyphens/>
        <w:overflowPunct w:val="0"/>
        <w:autoSpaceDE w:val="0"/>
        <w:ind w:left="0" w:firstLine="709"/>
        <w:jc w:val="both"/>
      </w:pPr>
      <w:r w:rsidRPr="00507F88">
        <w:t>назначение прав доступа, полномочий и привилегий пользователей к объектам доступа (программам, файлам, каталогам, портам и устройствам ввода-вывода);</w:t>
      </w:r>
    </w:p>
    <w:p w:rsidR="00C750C6" w:rsidRPr="00507F88" w:rsidRDefault="00C750C6" w:rsidP="00C750C6">
      <w:pPr>
        <w:numPr>
          <w:ilvl w:val="1"/>
          <w:numId w:val="14"/>
        </w:numPr>
        <w:tabs>
          <w:tab w:val="clear" w:pos="720"/>
          <w:tab w:val="num" w:pos="1134"/>
        </w:tabs>
        <w:suppressAutoHyphens/>
        <w:overflowPunct w:val="0"/>
        <w:autoSpaceDE w:val="0"/>
        <w:ind w:left="0" w:firstLine="709"/>
        <w:jc w:val="both"/>
      </w:pPr>
      <w:r w:rsidRPr="00507F88">
        <w:t xml:space="preserve">контроль целостности эксплуатируемого в </w:t>
      </w:r>
      <w:proofErr w:type="spellStart"/>
      <w:r w:rsidRPr="00507F88">
        <w:t>ИСПДн</w:t>
      </w:r>
      <w:proofErr w:type="spellEnd"/>
      <w:r w:rsidRPr="00507F88">
        <w:t xml:space="preserve"> программного обеспечения, в том числе самих СЗИ, с целью недопущения и выявления несанкционированных модификаций;</w:t>
      </w:r>
    </w:p>
    <w:p w:rsidR="00C750C6" w:rsidRPr="00507F88" w:rsidRDefault="00C750C6" w:rsidP="00C750C6">
      <w:pPr>
        <w:numPr>
          <w:ilvl w:val="1"/>
          <w:numId w:val="14"/>
        </w:numPr>
        <w:tabs>
          <w:tab w:val="clear" w:pos="720"/>
          <w:tab w:val="num" w:pos="1134"/>
        </w:tabs>
        <w:suppressAutoHyphens/>
        <w:overflowPunct w:val="0"/>
        <w:autoSpaceDE w:val="0"/>
        <w:ind w:left="0" w:firstLine="709"/>
        <w:jc w:val="both"/>
      </w:pPr>
      <w:r w:rsidRPr="00507F88">
        <w:t>выявление, анализ и устранение уязвимостей и иных недостатков в программном обеспечении;</w:t>
      </w:r>
    </w:p>
    <w:p w:rsidR="00C750C6" w:rsidRPr="00507F88" w:rsidRDefault="00C750C6" w:rsidP="00C750C6">
      <w:pPr>
        <w:numPr>
          <w:ilvl w:val="1"/>
          <w:numId w:val="14"/>
        </w:numPr>
        <w:tabs>
          <w:tab w:val="clear" w:pos="720"/>
          <w:tab w:val="num" w:pos="1134"/>
        </w:tabs>
        <w:suppressAutoHyphens/>
        <w:overflowPunct w:val="0"/>
        <w:autoSpaceDE w:val="0"/>
        <w:ind w:left="0" w:firstLine="709"/>
        <w:jc w:val="both"/>
      </w:pPr>
      <w:r w:rsidRPr="00507F88">
        <w:t>текущий, после сбоев и периодический (не реже 1 раза в год) контроль работоспособности средств и систем защиты информации;</w:t>
      </w:r>
    </w:p>
    <w:p w:rsidR="00C750C6" w:rsidRPr="00507F88" w:rsidRDefault="00C750C6" w:rsidP="00C750C6">
      <w:pPr>
        <w:numPr>
          <w:ilvl w:val="1"/>
          <w:numId w:val="14"/>
        </w:numPr>
        <w:tabs>
          <w:tab w:val="clear" w:pos="720"/>
          <w:tab w:val="num" w:pos="1134"/>
        </w:tabs>
        <w:suppressAutoHyphens/>
        <w:overflowPunct w:val="0"/>
        <w:autoSpaceDE w:val="0"/>
        <w:ind w:left="0" w:firstLine="709"/>
        <w:jc w:val="both"/>
      </w:pPr>
      <w:r w:rsidRPr="00507F88">
        <w:t xml:space="preserve">контроль соблюдения пользователями </w:t>
      </w:r>
      <w:proofErr w:type="spellStart"/>
      <w:r w:rsidRPr="00507F88">
        <w:t>ИСПДн</w:t>
      </w:r>
      <w:proofErr w:type="spellEnd"/>
      <w:r w:rsidRPr="00507F88">
        <w:t xml:space="preserve"> требований инструкций и порядка работы при обработке информации в </w:t>
      </w:r>
      <w:proofErr w:type="spellStart"/>
      <w:r w:rsidRPr="00507F88">
        <w:t>ИСПДн</w:t>
      </w:r>
      <w:proofErr w:type="spellEnd"/>
      <w:r w:rsidRPr="00507F88">
        <w:t xml:space="preserve"> по вопросам защиты информации от НСД;</w:t>
      </w:r>
    </w:p>
    <w:p w:rsidR="00C750C6" w:rsidRPr="00507F88" w:rsidRDefault="00C750C6" w:rsidP="00C750C6">
      <w:pPr>
        <w:numPr>
          <w:ilvl w:val="1"/>
          <w:numId w:val="14"/>
        </w:numPr>
        <w:tabs>
          <w:tab w:val="clear" w:pos="720"/>
          <w:tab w:val="num" w:pos="1134"/>
        </w:tabs>
        <w:suppressAutoHyphens/>
        <w:overflowPunct w:val="0"/>
        <w:autoSpaceDE w:val="0"/>
        <w:ind w:left="0" w:firstLine="709"/>
        <w:jc w:val="both"/>
      </w:pPr>
      <w:r w:rsidRPr="00507F88">
        <w:t xml:space="preserve">контроль выполнения утвержденной технологии обработки информации в </w:t>
      </w:r>
      <w:proofErr w:type="spellStart"/>
      <w:r w:rsidRPr="00507F88">
        <w:t>ИСПДн</w:t>
      </w:r>
      <w:proofErr w:type="spellEnd"/>
      <w:r w:rsidRPr="00507F88">
        <w:t>;</w:t>
      </w:r>
    </w:p>
    <w:p w:rsidR="00C750C6" w:rsidRPr="00507F88" w:rsidRDefault="00C750C6" w:rsidP="00C750C6">
      <w:pPr>
        <w:numPr>
          <w:ilvl w:val="1"/>
          <w:numId w:val="14"/>
        </w:numPr>
        <w:tabs>
          <w:tab w:val="clear" w:pos="720"/>
          <w:tab w:val="num" w:pos="1134"/>
        </w:tabs>
        <w:suppressAutoHyphens/>
        <w:overflowPunct w:val="0"/>
        <w:autoSpaceDE w:val="0"/>
        <w:ind w:left="0" w:firstLine="709"/>
        <w:jc w:val="both"/>
      </w:pPr>
      <w:r w:rsidRPr="00507F88">
        <w:t>контроль состава технических средств, программного обеспечения и средств зашиты информации;</w:t>
      </w:r>
    </w:p>
    <w:p w:rsidR="00C750C6" w:rsidRPr="00507F88" w:rsidRDefault="00C750C6" w:rsidP="00C750C6">
      <w:pPr>
        <w:numPr>
          <w:ilvl w:val="1"/>
          <w:numId w:val="14"/>
        </w:numPr>
        <w:tabs>
          <w:tab w:val="clear" w:pos="720"/>
          <w:tab w:val="num" w:pos="1134"/>
        </w:tabs>
        <w:suppressAutoHyphens/>
        <w:overflowPunct w:val="0"/>
        <w:autoSpaceDE w:val="0"/>
        <w:ind w:left="0" w:firstLine="709"/>
        <w:jc w:val="both"/>
      </w:pPr>
      <w:proofErr w:type="gramStart"/>
      <w:r w:rsidRPr="00507F88">
        <w:t>контроль за</w:t>
      </w:r>
      <w:proofErr w:type="gramEnd"/>
      <w:r w:rsidRPr="00507F88">
        <w:t xml:space="preserve"> установкой программного обеспечения, запрет установки неразрешённого программного обеспечения (в том числе средств обработки и отладки);</w:t>
      </w:r>
    </w:p>
    <w:p w:rsidR="00C750C6" w:rsidRPr="00507F88" w:rsidRDefault="00C750C6" w:rsidP="00C750C6">
      <w:pPr>
        <w:numPr>
          <w:ilvl w:val="1"/>
          <w:numId w:val="14"/>
        </w:numPr>
        <w:tabs>
          <w:tab w:val="clear" w:pos="720"/>
          <w:tab w:val="num" w:pos="1134"/>
        </w:tabs>
        <w:suppressAutoHyphens/>
        <w:overflowPunct w:val="0"/>
        <w:autoSpaceDE w:val="0"/>
        <w:ind w:left="0" w:firstLine="709"/>
        <w:jc w:val="both"/>
      </w:pPr>
      <w:r w:rsidRPr="00507F88">
        <w:lastRenderedPageBreak/>
        <w:t>контроль установки обновлений программного обеспечения;</w:t>
      </w:r>
    </w:p>
    <w:p w:rsidR="00C750C6" w:rsidRPr="00507F88" w:rsidRDefault="00C750C6" w:rsidP="00C750C6">
      <w:pPr>
        <w:numPr>
          <w:ilvl w:val="1"/>
          <w:numId w:val="14"/>
        </w:numPr>
        <w:tabs>
          <w:tab w:val="clear" w:pos="720"/>
          <w:tab w:val="num" w:pos="1134"/>
        </w:tabs>
        <w:suppressAutoHyphens/>
        <w:overflowPunct w:val="0"/>
        <w:autoSpaceDE w:val="0"/>
        <w:ind w:left="0" w:firstLine="709"/>
        <w:jc w:val="both"/>
      </w:pPr>
      <w:r w:rsidRPr="00507F88">
        <w:t xml:space="preserve">обеспечение доступа пользователей (при необходимости) к информации посредствам технологий беспроводного доступа, и </w:t>
      </w:r>
      <w:proofErr w:type="gramStart"/>
      <w:r w:rsidRPr="00507F88">
        <w:t>контроль за</w:t>
      </w:r>
      <w:proofErr w:type="gramEnd"/>
      <w:r w:rsidRPr="00507F88">
        <w:t xml:space="preserve"> использованием данных технологий;</w:t>
      </w:r>
    </w:p>
    <w:p w:rsidR="00C750C6" w:rsidRPr="00507F88" w:rsidRDefault="00C750C6" w:rsidP="00C750C6">
      <w:pPr>
        <w:numPr>
          <w:ilvl w:val="1"/>
          <w:numId w:val="14"/>
        </w:numPr>
        <w:tabs>
          <w:tab w:val="clear" w:pos="720"/>
          <w:tab w:val="num" w:pos="1134"/>
        </w:tabs>
        <w:suppressAutoHyphens/>
        <w:overflowPunct w:val="0"/>
        <w:autoSpaceDE w:val="0"/>
        <w:ind w:left="0" w:firstLine="709"/>
        <w:jc w:val="both"/>
      </w:pPr>
      <w:proofErr w:type="gramStart"/>
      <w:r w:rsidRPr="00507F88">
        <w:t>контроль за</w:t>
      </w:r>
      <w:proofErr w:type="gramEnd"/>
      <w:r w:rsidRPr="00507F88">
        <w:t xml:space="preserve"> использованием в информационной системе мобильных технических средств;</w:t>
      </w:r>
    </w:p>
    <w:p w:rsidR="00C750C6" w:rsidRPr="00507F88" w:rsidRDefault="00C750C6" w:rsidP="00C750C6">
      <w:pPr>
        <w:numPr>
          <w:ilvl w:val="1"/>
          <w:numId w:val="14"/>
        </w:numPr>
        <w:tabs>
          <w:tab w:val="clear" w:pos="720"/>
          <w:tab w:val="num" w:pos="1134"/>
        </w:tabs>
        <w:suppressAutoHyphens/>
        <w:overflowPunct w:val="0"/>
        <w:autoSpaceDE w:val="0"/>
        <w:ind w:left="0" w:firstLine="709"/>
        <w:jc w:val="both"/>
      </w:pPr>
      <w:r w:rsidRPr="00507F88">
        <w:t xml:space="preserve">выявление подозрительных действий пользователей и попыток НСД к информации, обрабатываемой в </w:t>
      </w:r>
      <w:proofErr w:type="spellStart"/>
      <w:r w:rsidRPr="00507F88">
        <w:t>ИСПДн</w:t>
      </w:r>
      <w:proofErr w:type="spellEnd"/>
      <w:r w:rsidRPr="00507F88">
        <w:t xml:space="preserve">, путем анализа системных журналов информационной безопасности при работе в </w:t>
      </w:r>
      <w:proofErr w:type="spellStart"/>
      <w:r w:rsidRPr="00507F88">
        <w:t>ИСПДн</w:t>
      </w:r>
      <w:proofErr w:type="spellEnd"/>
      <w:r w:rsidRPr="00507F88">
        <w:t>;</w:t>
      </w:r>
    </w:p>
    <w:p w:rsidR="00C750C6" w:rsidRPr="00507F88" w:rsidRDefault="00C750C6" w:rsidP="00C750C6">
      <w:pPr>
        <w:numPr>
          <w:ilvl w:val="1"/>
          <w:numId w:val="14"/>
        </w:numPr>
        <w:tabs>
          <w:tab w:val="clear" w:pos="720"/>
          <w:tab w:val="num" w:pos="1134"/>
        </w:tabs>
        <w:suppressAutoHyphens/>
        <w:overflowPunct w:val="0"/>
        <w:autoSpaceDE w:val="0"/>
        <w:ind w:left="0" w:firstLine="709"/>
        <w:jc w:val="both"/>
      </w:pPr>
      <w:r w:rsidRPr="00507F88">
        <w:t xml:space="preserve">организация антивирусной защиты информации и программных средств в </w:t>
      </w:r>
      <w:proofErr w:type="spellStart"/>
      <w:r w:rsidRPr="00507F88">
        <w:t>ИСПДн</w:t>
      </w:r>
      <w:proofErr w:type="spellEnd"/>
      <w:r w:rsidRPr="00507F88">
        <w:t>;</w:t>
      </w:r>
    </w:p>
    <w:p w:rsidR="00C750C6" w:rsidRPr="00507F88" w:rsidRDefault="00C750C6" w:rsidP="00C750C6">
      <w:pPr>
        <w:numPr>
          <w:ilvl w:val="1"/>
          <w:numId w:val="14"/>
        </w:numPr>
        <w:tabs>
          <w:tab w:val="clear" w:pos="720"/>
          <w:tab w:val="num" w:pos="1134"/>
        </w:tabs>
        <w:suppressAutoHyphens/>
        <w:overflowPunct w:val="0"/>
        <w:autoSpaceDE w:val="0"/>
        <w:ind w:left="0" w:firstLine="709"/>
        <w:jc w:val="both"/>
      </w:pPr>
      <w:r w:rsidRPr="00507F88">
        <w:t>контроль электронного журнала сообщений, и обеспечение доступа к нему лицам, которым сведения, содержащиеся в указанном журнале, необходимы для выполнения служебных (трудовых) обязанностей;</w:t>
      </w:r>
    </w:p>
    <w:p w:rsidR="00C750C6" w:rsidRPr="00507F88" w:rsidRDefault="00C750C6" w:rsidP="00C750C6">
      <w:pPr>
        <w:numPr>
          <w:ilvl w:val="1"/>
          <w:numId w:val="14"/>
        </w:numPr>
        <w:tabs>
          <w:tab w:val="clear" w:pos="720"/>
          <w:tab w:val="num" w:pos="1134"/>
        </w:tabs>
        <w:suppressAutoHyphens/>
        <w:overflowPunct w:val="0"/>
        <w:autoSpaceDE w:val="0"/>
        <w:ind w:left="0" w:firstLine="709"/>
        <w:jc w:val="both"/>
      </w:pPr>
      <w:r w:rsidRPr="00507F88">
        <w:t>определение событий, относящихся к безопасности персональных данных, и подлежащих регистрации;</w:t>
      </w:r>
    </w:p>
    <w:p w:rsidR="00C750C6" w:rsidRPr="00507F88" w:rsidRDefault="00C750C6" w:rsidP="00C750C6">
      <w:pPr>
        <w:numPr>
          <w:ilvl w:val="1"/>
          <w:numId w:val="14"/>
        </w:numPr>
        <w:tabs>
          <w:tab w:val="clear" w:pos="720"/>
          <w:tab w:val="num" w:pos="1134"/>
        </w:tabs>
        <w:suppressAutoHyphens/>
        <w:overflowPunct w:val="0"/>
        <w:autoSpaceDE w:val="0"/>
        <w:ind w:left="0" w:firstLine="709"/>
        <w:jc w:val="both"/>
      </w:pPr>
      <w:r w:rsidRPr="00507F88">
        <w:t>определение состава и содержания информации о событиях, относящихся к безопасности персональных данных и подлежащих регистрации;</w:t>
      </w:r>
    </w:p>
    <w:p w:rsidR="00C750C6" w:rsidRPr="00507F88" w:rsidRDefault="00C750C6" w:rsidP="00C750C6">
      <w:pPr>
        <w:numPr>
          <w:ilvl w:val="1"/>
          <w:numId w:val="14"/>
        </w:numPr>
        <w:tabs>
          <w:tab w:val="clear" w:pos="720"/>
          <w:tab w:val="num" w:pos="1134"/>
        </w:tabs>
        <w:suppressAutoHyphens/>
        <w:overflowPunct w:val="0"/>
        <w:autoSpaceDE w:val="0"/>
        <w:ind w:left="0" w:firstLine="709"/>
        <w:jc w:val="both"/>
      </w:pPr>
      <w:r w:rsidRPr="00507F88">
        <w:t>просмотр и анализ результатов регистрации событий, относящихся к безопасности персональных данных, и реагирование на них;</w:t>
      </w:r>
    </w:p>
    <w:p w:rsidR="00C750C6" w:rsidRPr="00507F88" w:rsidRDefault="00C750C6" w:rsidP="00C750C6">
      <w:pPr>
        <w:numPr>
          <w:ilvl w:val="1"/>
          <w:numId w:val="14"/>
        </w:numPr>
        <w:tabs>
          <w:tab w:val="clear" w:pos="720"/>
          <w:tab w:val="num" w:pos="1134"/>
        </w:tabs>
        <w:suppressAutoHyphens/>
        <w:overflowPunct w:val="0"/>
        <w:autoSpaceDE w:val="0"/>
        <w:ind w:left="0" w:firstLine="709"/>
        <w:jc w:val="both"/>
      </w:pPr>
      <w:r w:rsidRPr="00507F88">
        <w:t>контроль безотказного функционирования технических средств, принятие мер по восстановлению отказавших средств.</w:t>
      </w:r>
    </w:p>
    <w:p w:rsidR="00C750C6" w:rsidRPr="00507F88" w:rsidRDefault="00C750C6" w:rsidP="00C750C6">
      <w:pPr>
        <w:numPr>
          <w:ilvl w:val="1"/>
          <w:numId w:val="14"/>
        </w:numPr>
        <w:tabs>
          <w:tab w:val="clear" w:pos="720"/>
          <w:tab w:val="num" w:pos="1134"/>
        </w:tabs>
        <w:suppressAutoHyphens/>
        <w:overflowPunct w:val="0"/>
        <w:autoSpaceDE w:val="0"/>
        <w:ind w:left="0" w:firstLine="709"/>
        <w:jc w:val="both"/>
      </w:pPr>
    </w:p>
    <w:p w:rsidR="00C750C6" w:rsidRPr="00507F88" w:rsidRDefault="00C750C6" w:rsidP="00C750C6">
      <w:pPr>
        <w:widowControl w:val="0"/>
        <w:jc w:val="center"/>
        <w:rPr>
          <w:b/>
        </w:rPr>
      </w:pPr>
      <w:r w:rsidRPr="00507F88">
        <w:rPr>
          <w:b/>
        </w:rPr>
        <w:t>3. Права</w:t>
      </w:r>
    </w:p>
    <w:p w:rsidR="00C750C6" w:rsidRPr="00507F88" w:rsidRDefault="00C750C6" w:rsidP="00C750C6">
      <w:pPr>
        <w:ind w:firstLine="709"/>
        <w:jc w:val="both"/>
      </w:pPr>
      <w:r w:rsidRPr="00507F88">
        <w:t>3.1.  Администратор безопасности информации имеет право:</w:t>
      </w:r>
    </w:p>
    <w:p w:rsidR="00C750C6" w:rsidRPr="00507F88" w:rsidRDefault="00C750C6" w:rsidP="00C750C6">
      <w:pPr>
        <w:numPr>
          <w:ilvl w:val="1"/>
          <w:numId w:val="14"/>
        </w:numPr>
        <w:tabs>
          <w:tab w:val="left" w:pos="1134"/>
        </w:tabs>
        <w:suppressAutoHyphens/>
        <w:overflowPunct w:val="0"/>
        <w:autoSpaceDE w:val="0"/>
        <w:ind w:left="0" w:firstLine="709"/>
        <w:jc w:val="both"/>
      </w:pPr>
      <w:r w:rsidRPr="00507F88">
        <w:t xml:space="preserve">требовать от пользователей </w:t>
      </w:r>
      <w:proofErr w:type="spellStart"/>
      <w:r w:rsidRPr="00507F88">
        <w:t>ИСПДн</w:t>
      </w:r>
      <w:proofErr w:type="spellEnd"/>
      <w:r w:rsidRPr="00507F88">
        <w:t xml:space="preserve"> выполнения установленной технологии обработки информации, инструкций по обеспечению информационной безопасности </w:t>
      </w:r>
      <w:proofErr w:type="spellStart"/>
      <w:r w:rsidRPr="00507F88">
        <w:t>ИСПДн</w:t>
      </w:r>
      <w:proofErr w:type="spellEnd"/>
      <w:r w:rsidRPr="00507F88">
        <w:t>;</w:t>
      </w:r>
    </w:p>
    <w:p w:rsidR="00C750C6" w:rsidRPr="00507F88" w:rsidRDefault="00C750C6" w:rsidP="00C750C6">
      <w:pPr>
        <w:numPr>
          <w:ilvl w:val="1"/>
          <w:numId w:val="14"/>
        </w:numPr>
        <w:tabs>
          <w:tab w:val="left" w:pos="1134"/>
        </w:tabs>
        <w:suppressAutoHyphens/>
        <w:overflowPunct w:val="0"/>
        <w:autoSpaceDE w:val="0"/>
        <w:ind w:left="0" w:firstLine="709"/>
        <w:jc w:val="both"/>
      </w:pPr>
      <w:r w:rsidRPr="00507F88">
        <w:t xml:space="preserve">останавливать обработку информации в </w:t>
      </w:r>
      <w:proofErr w:type="spellStart"/>
      <w:r w:rsidRPr="00507F88">
        <w:t>ИСПДн</w:t>
      </w:r>
      <w:proofErr w:type="spellEnd"/>
      <w:r w:rsidRPr="00507F88">
        <w:t xml:space="preserve"> в случаях подтвержденных нарушений установленной технологии обработки данных, приводящих к нарушению функционирования средств защиты информации и технических средств.</w:t>
      </w:r>
    </w:p>
    <w:p w:rsidR="00C750C6" w:rsidRPr="00507F88" w:rsidRDefault="00C750C6" w:rsidP="00C750C6">
      <w:pPr>
        <w:tabs>
          <w:tab w:val="left" w:pos="1134"/>
        </w:tabs>
        <w:ind w:left="709"/>
        <w:jc w:val="both"/>
      </w:pPr>
    </w:p>
    <w:p w:rsidR="00C750C6" w:rsidRPr="00507F88" w:rsidRDefault="00C750C6" w:rsidP="00C750C6">
      <w:pPr>
        <w:numPr>
          <w:ilvl w:val="0"/>
          <w:numId w:val="13"/>
        </w:numPr>
        <w:suppressAutoHyphens/>
        <w:overflowPunct w:val="0"/>
        <w:autoSpaceDE w:val="0"/>
        <w:ind w:left="0" w:hanging="357"/>
        <w:jc w:val="center"/>
        <w:rPr>
          <w:b/>
        </w:rPr>
      </w:pPr>
      <w:r w:rsidRPr="00507F88">
        <w:rPr>
          <w:b/>
        </w:rPr>
        <w:t>Ответственность</w:t>
      </w:r>
    </w:p>
    <w:p w:rsidR="00C750C6" w:rsidRPr="00507F88" w:rsidRDefault="00C750C6" w:rsidP="00C750C6">
      <w:pPr>
        <w:numPr>
          <w:ilvl w:val="1"/>
          <w:numId w:val="13"/>
        </w:numPr>
        <w:tabs>
          <w:tab w:val="clear" w:pos="792"/>
          <w:tab w:val="num" w:pos="1276"/>
        </w:tabs>
        <w:suppressAutoHyphens/>
        <w:overflowPunct w:val="0"/>
        <w:autoSpaceDE w:val="0"/>
        <w:ind w:left="0" w:firstLine="709"/>
        <w:jc w:val="both"/>
      </w:pPr>
      <w:r w:rsidRPr="00507F88">
        <w:t>На администратора безопасности информации возлагается персональная ответственность за качество и полноту проводимых им работ по обеспечению защиты информации в соответствии с его функциональными обязанностями.</w:t>
      </w:r>
    </w:p>
    <w:p w:rsidR="00C750C6" w:rsidRPr="00507F88" w:rsidRDefault="00C750C6" w:rsidP="00C750C6">
      <w:pPr>
        <w:numPr>
          <w:ilvl w:val="1"/>
          <w:numId w:val="13"/>
        </w:numPr>
        <w:tabs>
          <w:tab w:val="clear" w:pos="792"/>
          <w:tab w:val="num" w:pos="1276"/>
        </w:tabs>
        <w:suppressAutoHyphens/>
        <w:overflowPunct w:val="0"/>
        <w:autoSpaceDE w:val="0"/>
        <w:ind w:left="0" w:firstLine="709"/>
        <w:jc w:val="both"/>
      </w:pPr>
      <w:r w:rsidRPr="00507F88">
        <w:t>Администратор безопасности информации несет ответственность по законодательству РФ за нарушение требований нормативно – методических документов по защите информации и настоящей инструкции.</w:t>
      </w:r>
    </w:p>
    <w:p w:rsidR="00C750C6" w:rsidRPr="00507F88" w:rsidRDefault="00C750C6" w:rsidP="00C750C6">
      <w:pPr>
        <w:ind w:left="709"/>
        <w:jc w:val="both"/>
      </w:pPr>
    </w:p>
    <w:p w:rsidR="00C750C6" w:rsidRPr="00507F88" w:rsidRDefault="00C750C6" w:rsidP="00C750C6">
      <w:pPr>
        <w:jc w:val="both"/>
      </w:pPr>
    </w:p>
    <w:p w:rsidR="004B2705" w:rsidRPr="00507F88" w:rsidRDefault="004B2705" w:rsidP="004B2705">
      <w:pPr>
        <w:jc w:val="both"/>
      </w:pPr>
      <w:r w:rsidRPr="00507F88">
        <w:t xml:space="preserve">Начальник </w:t>
      </w:r>
      <w:r>
        <w:t>ГБУ «</w:t>
      </w:r>
      <w:proofErr w:type="spellStart"/>
      <w:r>
        <w:t>Рамешковская</w:t>
      </w:r>
      <w:proofErr w:type="spellEnd"/>
      <w:r>
        <w:t xml:space="preserve"> СББЖ»</w:t>
      </w:r>
      <w:r w:rsidRPr="00507F88">
        <w:t xml:space="preserve"> </w:t>
      </w:r>
      <w:r>
        <w:t xml:space="preserve">                                       М.Ю. Холодина</w:t>
      </w:r>
    </w:p>
    <w:p w:rsidR="00C750C6" w:rsidRPr="00507F88" w:rsidRDefault="00C750C6" w:rsidP="00C750C6">
      <w:pPr>
        <w:jc w:val="both"/>
      </w:pPr>
    </w:p>
    <w:p w:rsidR="00C750C6" w:rsidRPr="00507F88" w:rsidRDefault="00C750C6" w:rsidP="004B2705">
      <w:pPr>
        <w:jc w:val="center"/>
        <w:rPr>
          <w:lang w:val="en-US"/>
        </w:rPr>
      </w:pPr>
      <w:r w:rsidRPr="00507F88">
        <w:br w:type="page"/>
      </w:r>
      <w:r w:rsidR="004B2705" w:rsidRPr="00507F88">
        <w:rPr>
          <w:lang w:val="en-US"/>
        </w:rPr>
        <w:lastRenderedPageBreak/>
        <w:t xml:space="preserve"> </w:t>
      </w:r>
    </w:p>
    <w:p w:rsidR="00C750C6" w:rsidRPr="00507F88" w:rsidRDefault="00C750C6" w:rsidP="00C750C6">
      <w:pPr>
        <w:widowControl w:val="0"/>
        <w:jc w:val="right"/>
        <w:rPr>
          <w:bCs/>
        </w:rPr>
      </w:pPr>
      <w:r w:rsidRPr="00507F88">
        <w:rPr>
          <w:bCs/>
        </w:rPr>
        <w:t>Приложение № 7</w:t>
      </w:r>
    </w:p>
    <w:p w:rsidR="000B5D3D" w:rsidRPr="00507F88" w:rsidRDefault="000B5D3D" w:rsidP="000B5D3D">
      <w:pPr>
        <w:widowControl w:val="0"/>
        <w:jc w:val="right"/>
        <w:rPr>
          <w:rFonts w:eastAsia="Batang"/>
          <w:bCs/>
        </w:rPr>
      </w:pPr>
      <w:r w:rsidRPr="00507F88">
        <w:rPr>
          <w:rFonts w:eastAsia="Batang"/>
          <w:bCs/>
        </w:rPr>
        <w:t xml:space="preserve">к приказу </w:t>
      </w:r>
      <w:r w:rsidRPr="00507F88">
        <w:t>Государственного бюджетного учреждения ветеринарии Тверской области «</w:t>
      </w:r>
      <w:proofErr w:type="spellStart"/>
      <w:r w:rsidRPr="00507F88">
        <w:t>Рамешковская</w:t>
      </w:r>
      <w:proofErr w:type="spellEnd"/>
      <w:r w:rsidRPr="00507F88">
        <w:t xml:space="preserve"> станция по борьбе с болезнями животных»</w:t>
      </w:r>
      <w:r w:rsidRPr="00507F88">
        <w:rPr>
          <w:rFonts w:eastAsia="Batang"/>
          <w:bCs/>
        </w:rPr>
        <w:t xml:space="preserve"> </w:t>
      </w:r>
    </w:p>
    <w:p w:rsidR="000B5D3D" w:rsidRPr="00507F88" w:rsidRDefault="000B5D3D" w:rsidP="000B5D3D">
      <w:pPr>
        <w:widowControl w:val="0"/>
        <w:jc w:val="right"/>
        <w:rPr>
          <w:rFonts w:eastAsia="Batang"/>
          <w:bCs/>
        </w:rPr>
      </w:pPr>
      <w:r w:rsidRPr="00507F88">
        <w:rPr>
          <w:rFonts w:eastAsia="Batang"/>
          <w:bCs/>
        </w:rPr>
        <w:t>№ 48 от 25 декабря  2024 г.</w:t>
      </w:r>
    </w:p>
    <w:p w:rsidR="00C750C6" w:rsidRPr="00507F88" w:rsidRDefault="00C750C6" w:rsidP="00C750C6">
      <w:pPr>
        <w:widowControl w:val="0"/>
        <w:contextualSpacing/>
        <w:jc w:val="right"/>
        <w:rPr>
          <w:bCs/>
        </w:rPr>
      </w:pPr>
    </w:p>
    <w:p w:rsidR="00C750C6" w:rsidRPr="00507F88" w:rsidRDefault="00C750C6" w:rsidP="00C750C6">
      <w:pPr>
        <w:rPr>
          <w:b/>
        </w:rPr>
      </w:pPr>
    </w:p>
    <w:p w:rsidR="00C750C6" w:rsidRPr="00507F88" w:rsidRDefault="00C750C6" w:rsidP="00C750C6">
      <w:pPr>
        <w:spacing w:line="360" w:lineRule="auto"/>
        <w:jc w:val="center"/>
        <w:rPr>
          <w:b/>
        </w:rPr>
      </w:pPr>
    </w:p>
    <w:p w:rsidR="00C750C6" w:rsidRPr="00507F88" w:rsidRDefault="00C750C6" w:rsidP="00C750C6">
      <w:pPr>
        <w:spacing w:line="360" w:lineRule="auto"/>
        <w:jc w:val="center"/>
        <w:rPr>
          <w:b/>
        </w:rPr>
      </w:pPr>
    </w:p>
    <w:p w:rsidR="00C750C6" w:rsidRPr="00507F88" w:rsidRDefault="00C750C6" w:rsidP="00C750C6">
      <w:pPr>
        <w:spacing w:line="276" w:lineRule="auto"/>
        <w:jc w:val="center"/>
        <w:rPr>
          <w:b/>
        </w:rPr>
      </w:pPr>
      <w:r w:rsidRPr="00507F88">
        <w:rPr>
          <w:b/>
        </w:rPr>
        <w:t>ИНСТРУКЦИЯ</w:t>
      </w:r>
    </w:p>
    <w:p w:rsidR="00C750C6" w:rsidRPr="00507F88" w:rsidRDefault="00C750C6" w:rsidP="00C750C6">
      <w:pPr>
        <w:spacing w:line="276" w:lineRule="auto"/>
        <w:jc w:val="center"/>
        <w:rPr>
          <w:b/>
        </w:rPr>
      </w:pPr>
      <w:proofErr w:type="gramStart"/>
      <w:r w:rsidRPr="00507F88">
        <w:rPr>
          <w:b/>
        </w:rPr>
        <w:t>ответственному</w:t>
      </w:r>
      <w:proofErr w:type="gramEnd"/>
      <w:r w:rsidRPr="00507F88">
        <w:rPr>
          <w:b/>
        </w:rPr>
        <w:t xml:space="preserve"> за организацию обработки персональных данных</w:t>
      </w:r>
    </w:p>
    <w:p w:rsidR="00C750C6" w:rsidRPr="00507F88" w:rsidRDefault="00C750C6" w:rsidP="00C750C6">
      <w:pPr>
        <w:jc w:val="center"/>
      </w:pPr>
    </w:p>
    <w:p w:rsidR="00C750C6" w:rsidRPr="00507F88" w:rsidRDefault="00C750C6" w:rsidP="00C750C6">
      <w:pPr>
        <w:numPr>
          <w:ilvl w:val="0"/>
          <w:numId w:val="15"/>
        </w:numPr>
        <w:suppressAutoHyphens/>
        <w:spacing w:after="240"/>
        <w:ind w:left="714" w:hanging="357"/>
        <w:jc w:val="center"/>
        <w:rPr>
          <w:b/>
        </w:rPr>
      </w:pPr>
      <w:r w:rsidRPr="00507F88">
        <w:rPr>
          <w:b/>
        </w:rPr>
        <w:t>Общие положения</w:t>
      </w:r>
    </w:p>
    <w:p w:rsidR="00C750C6" w:rsidRPr="00507F88" w:rsidRDefault="00C750C6" w:rsidP="00C750C6">
      <w:pPr>
        <w:ind w:firstLine="709"/>
        <w:jc w:val="both"/>
      </w:pPr>
      <w:r w:rsidRPr="00507F88">
        <w:t xml:space="preserve">1.1. </w:t>
      </w:r>
      <w:proofErr w:type="gramStart"/>
      <w:r w:rsidRPr="00507F88">
        <w:t>Ответственный</w:t>
      </w:r>
      <w:proofErr w:type="gramEnd"/>
      <w:r w:rsidRPr="00507F88">
        <w:t xml:space="preserve"> за организацию обработки персональных данных </w:t>
      </w:r>
      <w:r w:rsidR="00E5473C">
        <w:t>ГБУ «</w:t>
      </w:r>
      <w:proofErr w:type="spellStart"/>
      <w:r w:rsidR="00E5473C">
        <w:t>Рамешковская</w:t>
      </w:r>
      <w:proofErr w:type="spellEnd"/>
      <w:r w:rsidR="00E5473C">
        <w:t xml:space="preserve"> СББЖ»</w:t>
      </w:r>
      <w:r w:rsidRPr="00507F88">
        <w:t xml:space="preserve"> назначается приказом руководителя </w:t>
      </w:r>
      <w:r w:rsidR="00E5473C">
        <w:t>ГБУ «</w:t>
      </w:r>
      <w:proofErr w:type="spellStart"/>
      <w:r w:rsidR="00E5473C">
        <w:t>Рамешковская</w:t>
      </w:r>
      <w:proofErr w:type="spellEnd"/>
      <w:r w:rsidR="00E5473C">
        <w:t xml:space="preserve"> СББЖ»</w:t>
      </w:r>
      <w:r w:rsidRPr="00507F88">
        <w:t>.</w:t>
      </w:r>
    </w:p>
    <w:p w:rsidR="00C750C6" w:rsidRPr="00507F88" w:rsidRDefault="00C750C6" w:rsidP="00C750C6">
      <w:pPr>
        <w:numPr>
          <w:ilvl w:val="1"/>
          <w:numId w:val="16"/>
        </w:numPr>
        <w:tabs>
          <w:tab w:val="left" w:pos="1134"/>
        </w:tabs>
        <w:suppressAutoHyphens/>
        <w:ind w:left="0" w:firstLine="709"/>
        <w:jc w:val="both"/>
      </w:pPr>
      <w:r w:rsidRPr="00507F88">
        <w:t xml:space="preserve">Методическое руководство работой </w:t>
      </w:r>
      <w:proofErr w:type="gramStart"/>
      <w:r w:rsidRPr="00507F88">
        <w:t>ответственного</w:t>
      </w:r>
      <w:proofErr w:type="gramEnd"/>
      <w:r w:rsidRPr="00507F88">
        <w:t xml:space="preserve"> за организацию обработки персональных данных осуществляется администратором безопасности информации.</w:t>
      </w:r>
    </w:p>
    <w:p w:rsidR="00C750C6" w:rsidRPr="00507F88" w:rsidRDefault="00C750C6" w:rsidP="00C750C6">
      <w:pPr>
        <w:numPr>
          <w:ilvl w:val="1"/>
          <w:numId w:val="16"/>
        </w:numPr>
        <w:tabs>
          <w:tab w:val="left" w:pos="1134"/>
        </w:tabs>
        <w:suppressAutoHyphens/>
        <w:ind w:left="0" w:firstLine="709"/>
        <w:jc w:val="both"/>
      </w:pPr>
      <w:proofErr w:type="gramStart"/>
      <w:r w:rsidRPr="00507F88">
        <w:t>Ответственный</w:t>
      </w:r>
      <w:proofErr w:type="gramEnd"/>
      <w:r w:rsidRPr="00507F88">
        <w:t xml:space="preserve"> за организацию обработки персональных данных в своей работе руководствуется положениями действующего законодательства Российской Федерации в сфере персональных данных, положениями, руководящими и нормативными документами ФСТЭК России и ФСБ России по защите информации и организационно-распорядительными документами для </w:t>
      </w:r>
      <w:proofErr w:type="spellStart"/>
      <w:r w:rsidRPr="00507F88">
        <w:t>ИСПДн</w:t>
      </w:r>
      <w:proofErr w:type="spellEnd"/>
      <w:r w:rsidRPr="00507F88">
        <w:t xml:space="preserve"> и несет персональную ответственность за свои действия.</w:t>
      </w:r>
    </w:p>
    <w:p w:rsidR="00C750C6" w:rsidRPr="00507F88" w:rsidRDefault="00C750C6" w:rsidP="00C750C6">
      <w:pPr>
        <w:numPr>
          <w:ilvl w:val="1"/>
          <w:numId w:val="16"/>
        </w:numPr>
        <w:tabs>
          <w:tab w:val="left" w:pos="1134"/>
        </w:tabs>
        <w:suppressAutoHyphens/>
        <w:ind w:left="0" w:firstLine="709"/>
        <w:jc w:val="both"/>
      </w:pPr>
      <w:r w:rsidRPr="00507F88">
        <w:t xml:space="preserve">Техническое обслуживание </w:t>
      </w:r>
      <w:proofErr w:type="spellStart"/>
      <w:r w:rsidRPr="00507F88">
        <w:t>ИСПДн</w:t>
      </w:r>
      <w:proofErr w:type="spellEnd"/>
      <w:r w:rsidRPr="00507F88">
        <w:t>, уборка помещения и т.п. проводятся под контролем ответственного за организацию обработки персональных данных или другого ответственного лица.</w:t>
      </w:r>
    </w:p>
    <w:p w:rsidR="00C750C6" w:rsidRPr="00507F88" w:rsidRDefault="00C750C6" w:rsidP="00C750C6">
      <w:pPr>
        <w:tabs>
          <w:tab w:val="left" w:pos="1134"/>
        </w:tabs>
        <w:ind w:left="709"/>
        <w:jc w:val="both"/>
      </w:pPr>
    </w:p>
    <w:p w:rsidR="00C750C6" w:rsidRPr="00507F88" w:rsidRDefault="00C750C6" w:rsidP="00C750C6">
      <w:pPr>
        <w:numPr>
          <w:ilvl w:val="0"/>
          <w:numId w:val="17"/>
        </w:numPr>
        <w:tabs>
          <w:tab w:val="clear" w:pos="795"/>
          <w:tab w:val="num" w:pos="360"/>
          <w:tab w:val="left" w:pos="1701"/>
        </w:tabs>
        <w:suppressAutoHyphens/>
        <w:ind w:left="0" w:hanging="357"/>
        <w:jc w:val="center"/>
        <w:rPr>
          <w:b/>
        </w:rPr>
      </w:pPr>
      <w:r w:rsidRPr="00507F88">
        <w:rPr>
          <w:b/>
        </w:rPr>
        <w:t xml:space="preserve">Функции </w:t>
      </w:r>
      <w:proofErr w:type="gramStart"/>
      <w:r w:rsidRPr="00507F88">
        <w:rPr>
          <w:b/>
        </w:rPr>
        <w:t>ответственного</w:t>
      </w:r>
      <w:proofErr w:type="gramEnd"/>
      <w:r w:rsidRPr="00507F88">
        <w:rPr>
          <w:b/>
        </w:rPr>
        <w:t xml:space="preserve"> за организацию обработки </w:t>
      </w:r>
    </w:p>
    <w:p w:rsidR="00C750C6" w:rsidRPr="00507F88" w:rsidRDefault="00C750C6" w:rsidP="00C750C6">
      <w:pPr>
        <w:tabs>
          <w:tab w:val="left" w:pos="1701"/>
        </w:tabs>
        <w:jc w:val="center"/>
        <w:rPr>
          <w:b/>
        </w:rPr>
      </w:pPr>
      <w:r w:rsidRPr="00507F88">
        <w:rPr>
          <w:b/>
        </w:rPr>
        <w:t>персональных данных</w:t>
      </w:r>
    </w:p>
    <w:p w:rsidR="00C750C6" w:rsidRPr="00507F88" w:rsidRDefault="00C750C6" w:rsidP="00C750C6">
      <w:pPr>
        <w:tabs>
          <w:tab w:val="left" w:pos="1701"/>
        </w:tabs>
        <w:jc w:val="center"/>
        <w:rPr>
          <w:b/>
        </w:rPr>
      </w:pPr>
    </w:p>
    <w:p w:rsidR="00C750C6" w:rsidRPr="00507F88" w:rsidRDefault="00C750C6" w:rsidP="00C750C6">
      <w:pPr>
        <w:numPr>
          <w:ilvl w:val="1"/>
          <w:numId w:val="17"/>
        </w:numPr>
        <w:tabs>
          <w:tab w:val="clear" w:pos="1079"/>
          <w:tab w:val="num" w:pos="786"/>
          <w:tab w:val="left" w:pos="993"/>
        </w:tabs>
        <w:suppressAutoHyphens/>
        <w:ind w:left="0" w:firstLine="567"/>
        <w:jc w:val="both"/>
      </w:pPr>
      <w:r w:rsidRPr="00507F88">
        <w:t xml:space="preserve"> Основными функциями </w:t>
      </w:r>
      <w:proofErr w:type="gramStart"/>
      <w:r w:rsidRPr="00507F88">
        <w:t>ответственного</w:t>
      </w:r>
      <w:proofErr w:type="gramEnd"/>
      <w:r w:rsidRPr="00507F88">
        <w:t xml:space="preserve"> за организацию обработки персональных данных являются:</w:t>
      </w:r>
    </w:p>
    <w:p w:rsidR="00C750C6" w:rsidRPr="00507F88" w:rsidRDefault="00C750C6" w:rsidP="00C750C6">
      <w:pPr>
        <w:numPr>
          <w:ilvl w:val="0"/>
          <w:numId w:val="18"/>
        </w:numPr>
        <w:tabs>
          <w:tab w:val="left" w:pos="1134"/>
        </w:tabs>
        <w:suppressAutoHyphens/>
        <w:ind w:left="0" w:firstLine="1069"/>
        <w:jc w:val="both"/>
      </w:pPr>
      <w:r w:rsidRPr="00507F88">
        <w:t xml:space="preserve">осуществление внутреннего </w:t>
      </w:r>
      <w:proofErr w:type="gramStart"/>
      <w:r w:rsidRPr="00507F88">
        <w:t>контроля за</w:t>
      </w:r>
      <w:proofErr w:type="gramEnd"/>
      <w:r w:rsidRPr="00507F88">
        <w:t xml:space="preserve"> соблюдением Главным управлением и его работниками законодательства Российской Федерации о персональных данных, в том числе требований к защите персональных данных;</w:t>
      </w:r>
    </w:p>
    <w:p w:rsidR="00C750C6" w:rsidRPr="00507F88" w:rsidRDefault="00C750C6" w:rsidP="00C750C6">
      <w:pPr>
        <w:numPr>
          <w:ilvl w:val="0"/>
          <w:numId w:val="18"/>
        </w:numPr>
        <w:tabs>
          <w:tab w:val="left" w:pos="1134"/>
        </w:tabs>
        <w:suppressAutoHyphens/>
        <w:ind w:left="0" w:firstLine="709"/>
        <w:jc w:val="both"/>
      </w:pPr>
      <w:r w:rsidRPr="00507F88">
        <w:t xml:space="preserve">осуществление </w:t>
      </w:r>
      <w:proofErr w:type="gramStart"/>
      <w:r w:rsidRPr="00507F88">
        <w:t>контроля за</w:t>
      </w:r>
      <w:proofErr w:type="gramEnd"/>
      <w:r w:rsidRPr="00507F88">
        <w:t xml:space="preserve"> целевым использованием </w:t>
      </w:r>
      <w:proofErr w:type="spellStart"/>
      <w:r w:rsidRPr="00507F88">
        <w:t>ИСПДн</w:t>
      </w:r>
      <w:proofErr w:type="spellEnd"/>
      <w:r w:rsidRPr="00507F88">
        <w:t xml:space="preserve">, всех периферийных устройств и технических средств, входящих в состав </w:t>
      </w:r>
      <w:proofErr w:type="spellStart"/>
      <w:r w:rsidRPr="00507F88">
        <w:t>ИСПДн</w:t>
      </w:r>
      <w:proofErr w:type="spellEnd"/>
      <w:r w:rsidRPr="00507F88">
        <w:t>;</w:t>
      </w:r>
    </w:p>
    <w:p w:rsidR="00C750C6" w:rsidRPr="00507F88" w:rsidRDefault="00C750C6" w:rsidP="00C750C6">
      <w:pPr>
        <w:numPr>
          <w:ilvl w:val="0"/>
          <w:numId w:val="18"/>
        </w:numPr>
        <w:tabs>
          <w:tab w:val="left" w:pos="1134"/>
        </w:tabs>
        <w:suppressAutoHyphens/>
        <w:ind w:left="0" w:firstLine="709"/>
        <w:jc w:val="both"/>
      </w:pPr>
      <w:r w:rsidRPr="00507F88">
        <w:t xml:space="preserve">наблюдение за тем, чтобы в период обработки защищаемой информации в помещении, где размещаются элементы </w:t>
      </w:r>
      <w:proofErr w:type="spellStart"/>
      <w:r w:rsidRPr="00507F88">
        <w:t>ИСПДн</w:t>
      </w:r>
      <w:proofErr w:type="spellEnd"/>
      <w:r w:rsidRPr="00507F88">
        <w:t>, не находились посторонние лица, не допущенные в установленном порядке к обрабатываемой информации.</w:t>
      </w:r>
    </w:p>
    <w:p w:rsidR="00C750C6" w:rsidRPr="00507F88" w:rsidRDefault="00C750C6" w:rsidP="00C750C6">
      <w:pPr>
        <w:numPr>
          <w:ilvl w:val="0"/>
          <w:numId w:val="18"/>
        </w:numPr>
        <w:tabs>
          <w:tab w:val="left" w:pos="1134"/>
        </w:tabs>
        <w:suppressAutoHyphens/>
        <w:ind w:left="0" w:firstLine="709"/>
        <w:jc w:val="both"/>
      </w:pPr>
      <w:r w:rsidRPr="00507F88">
        <w:t>проведение периодического контроля принятых организационных мер, направленных на исключение несанкционированного доступа в помещение.</w:t>
      </w:r>
    </w:p>
    <w:p w:rsidR="00C750C6" w:rsidRPr="00507F88" w:rsidRDefault="00C750C6" w:rsidP="00C750C6">
      <w:pPr>
        <w:tabs>
          <w:tab w:val="left" w:pos="1134"/>
        </w:tabs>
        <w:ind w:left="709"/>
        <w:jc w:val="both"/>
      </w:pPr>
    </w:p>
    <w:p w:rsidR="00C750C6" w:rsidRPr="00507F88" w:rsidRDefault="00C750C6" w:rsidP="00C750C6">
      <w:pPr>
        <w:numPr>
          <w:ilvl w:val="0"/>
          <w:numId w:val="17"/>
        </w:numPr>
        <w:tabs>
          <w:tab w:val="clear" w:pos="795"/>
          <w:tab w:val="num" w:pos="360"/>
          <w:tab w:val="left" w:pos="1701"/>
        </w:tabs>
        <w:suppressAutoHyphens/>
        <w:ind w:left="0" w:hanging="357"/>
        <w:jc w:val="center"/>
        <w:rPr>
          <w:b/>
        </w:rPr>
      </w:pPr>
      <w:r w:rsidRPr="00507F88">
        <w:rPr>
          <w:b/>
        </w:rPr>
        <w:t xml:space="preserve">Обязанности </w:t>
      </w:r>
      <w:proofErr w:type="gramStart"/>
      <w:r w:rsidRPr="00507F88">
        <w:rPr>
          <w:b/>
        </w:rPr>
        <w:t>ответственного</w:t>
      </w:r>
      <w:proofErr w:type="gramEnd"/>
      <w:r w:rsidRPr="00507F88">
        <w:rPr>
          <w:b/>
        </w:rPr>
        <w:t xml:space="preserve"> за организацию обработки </w:t>
      </w:r>
    </w:p>
    <w:p w:rsidR="00C750C6" w:rsidRPr="00507F88" w:rsidRDefault="00C750C6" w:rsidP="00C750C6">
      <w:pPr>
        <w:tabs>
          <w:tab w:val="left" w:pos="1701"/>
        </w:tabs>
        <w:jc w:val="center"/>
        <w:rPr>
          <w:b/>
        </w:rPr>
      </w:pPr>
      <w:r w:rsidRPr="00507F88">
        <w:rPr>
          <w:b/>
        </w:rPr>
        <w:t>персональных данных</w:t>
      </w:r>
    </w:p>
    <w:p w:rsidR="00C750C6" w:rsidRPr="00507F88" w:rsidRDefault="00C750C6" w:rsidP="00C750C6">
      <w:pPr>
        <w:tabs>
          <w:tab w:val="left" w:pos="1701"/>
        </w:tabs>
        <w:jc w:val="center"/>
        <w:rPr>
          <w:b/>
        </w:rPr>
      </w:pPr>
    </w:p>
    <w:p w:rsidR="00C750C6" w:rsidRPr="00507F88" w:rsidRDefault="00C750C6" w:rsidP="00C750C6">
      <w:pPr>
        <w:numPr>
          <w:ilvl w:val="1"/>
          <w:numId w:val="17"/>
        </w:numPr>
        <w:tabs>
          <w:tab w:val="clear" w:pos="1079"/>
          <w:tab w:val="num" w:pos="786"/>
          <w:tab w:val="left" w:pos="1134"/>
        </w:tabs>
        <w:suppressAutoHyphens/>
        <w:ind w:left="0" w:firstLine="567"/>
        <w:jc w:val="both"/>
      </w:pPr>
      <w:r w:rsidRPr="00507F88">
        <w:t xml:space="preserve">Основными обязанностями </w:t>
      </w:r>
      <w:proofErr w:type="gramStart"/>
      <w:r w:rsidRPr="00507F88">
        <w:t>ответственного</w:t>
      </w:r>
      <w:proofErr w:type="gramEnd"/>
      <w:r w:rsidRPr="00507F88">
        <w:t xml:space="preserve"> за организацию обработки персональных данных являются:</w:t>
      </w:r>
    </w:p>
    <w:p w:rsidR="00C750C6" w:rsidRPr="00507F88" w:rsidRDefault="00C750C6" w:rsidP="00C750C6">
      <w:pPr>
        <w:numPr>
          <w:ilvl w:val="0"/>
          <w:numId w:val="18"/>
        </w:numPr>
        <w:tabs>
          <w:tab w:val="left" w:pos="1134"/>
        </w:tabs>
        <w:suppressAutoHyphens/>
        <w:ind w:left="0" w:firstLine="1069"/>
        <w:jc w:val="both"/>
      </w:pPr>
      <w:r w:rsidRPr="00507F88">
        <w:t xml:space="preserve">доведение до сведения работников </w:t>
      </w:r>
      <w:r w:rsidR="00E5473C">
        <w:t>ГБУ «</w:t>
      </w:r>
      <w:proofErr w:type="spellStart"/>
      <w:r w:rsidR="00E5473C">
        <w:t>Рамешковская</w:t>
      </w:r>
      <w:proofErr w:type="spellEnd"/>
      <w:r w:rsidR="00E5473C">
        <w:t xml:space="preserve"> СББЖ»</w:t>
      </w:r>
      <w:r w:rsidRPr="00507F88">
        <w:t xml:space="preserve"> положений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C750C6" w:rsidRPr="00507F88" w:rsidRDefault="00C750C6" w:rsidP="00C750C6">
      <w:pPr>
        <w:numPr>
          <w:ilvl w:val="0"/>
          <w:numId w:val="18"/>
        </w:numPr>
        <w:tabs>
          <w:tab w:val="left" w:pos="1134"/>
        </w:tabs>
        <w:suppressAutoHyphens/>
        <w:ind w:left="0" w:firstLine="709"/>
        <w:jc w:val="both"/>
      </w:pPr>
      <w:r w:rsidRPr="00507F88">
        <w:lastRenderedPageBreak/>
        <w:t xml:space="preserve">организация приема и обработки обращений и запросов субъектов </w:t>
      </w:r>
      <w:proofErr w:type="gramStart"/>
      <w:r w:rsidRPr="00507F88">
        <w:t>персональных</w:t>
      </w:r>
      <w:proofErr w:type="gramEnd"/>
      <w:r w:rsidRPr="00507F88">
        <w:t xml:space="preserve"> данных или их представителей и (или) осуществление контроля за приемом и обработкой таких обращений и запросов;</w:t>
      </w:r>
    </w:p>
    <w:p w:rsidR="00C750C6" w:rsidRPr="00507F88" w:rsidRDefault="00C750C6" w:rsidP="00C750C6">
      <w:pPr>
        <w:numPr>
          <w:ilvl w:val="0"/>
          <w:numId w:val="18"/>
        </w:numPr>
        <w:tabs>
          <w:tab w:val="left" w:pos="1134"/>
        </w:tabs>
        <w:suppressAutoHyphens/>
        <w:ind w:left="0" w:firstLine="709"/>
        <w:jc w:val="both"/>
      </w:pPr>
      <w:r w:rsidRPr="00507F88">
        <w:t>выполнение требования действующих нормативно-правовых и руководящих документов, а также внутренних инструкций по обеспечению защиты информации и распоряжений, регламентирующих порядок действий по защите информации;</w:t>
      </w:r>
    </w:p>
    <w:p w:rsidR="00C750C6" w:rsidRPr="00507F88" w:rsidRDefault="00C750C6" w:rsidP="00C750C6">
      <w:pPr>
        <w:numPr>
          <w:ilvl w:val="0"/>
          <w:numId w:val="18"/>
        </w:numPr>
        <w:tabs>
          <w:tab w:val="left" w:pos="1134"/>
        </w:tabs>
        <w:suppressAutoHyphens/>
        <w:ind w:left="0" w:firstLine="709"/>
        <w:jc w:val="both"/>
      </w:pPr>
      <w:r w:rsidRPr="00507F88">
        <w:t xml:space="preserve"> обеспечение функционирования элементов </w:t>
      </w:r>
      <w:proofErr w:type="spellStart"/>
      <w:r w:rsidRPr="00507F88">
        <w:t>ИСПДн</w:t>
      </w:r>
      <w:proofErr w:type="spellEnd"/>
      <w:r w:rsidRPr="00507F88">
        <w:t xml:space="preserve"> в пределах, возложенных на него функций;</w:t>
      </w:r>
    </w:p>
    <w:p w:rsidR="00C750C6" w:rsidRPr="00507F88" w:rsidRDefault="00C750C6" w:rsidP="00C750C6">
      <w:pPr>
        <w:numPr>
          <w:ilvl w:val="0"/>
          <w:numId w:val="18"/>
        </w:numPr>
        <w:tabs>
          <w:tab w:val="left" w:pos="1134"/>
        </w:tabs>
        <w:suppressAutoHyphens/>
        <w:ind w:left="0" w:firstLine="709"/>
        <w:jc w:val="both"/>
      </w:pPr>
      <w:r w:rsidRPr="00507F88">
        <w:t xml:space="preserve">немедленное информирование администратора безопасности информации в случае нарушения работоспособности (отказа) технических средств и программного обеспечения </w:t>
      </w:r>
      <w:proofErr w:type="spellStart"/>
      <w:r w:rsidRPr="00507F88">
        <w:t>ИСПДн</w:t>
      </w:r>
      <w:proofErr w:type="spellEnd"/>
      <w:r w:rsidRPr="00507F88">
        <w:t>, в том числе средств защиты информации;</w:t>
      </w:r>
    </w:p>
    <w:p w:rsidR="00C750C6" w:rsidRPr="00507F88" w:rsidRDefault="00C750C6" w:rsidP="00C750C6">
      <w:pPr>
        <w:numPr>
          <w:ilvl w:val="0"/>
          <w:numId w:val="18"/>
        </w:numPr>
        <w:tabs>
          <w:tab w:val="left" w:pos="1134"/>
        </w:tabs>
        <w:suppressAutoHyphens/>
        <w:ind w:left="0" w:firstLine="709"/>
        <w:jc w:val="both"/>
      </w:pPr>
      <w:r w:rsidRPr="00507F88">
        <w:t>соблюдение порядка учета, хранения и использования резервных и архивных копий массивов данных, машинных (выходных) документов, электронных копий документов;</w:t>
      </w:r>
    </w:p>
    <w:p w:rsidR="00C750C6" w:rsidRPr="00507F88" w:rsidRDefault="00C750C6" w:rsidP="00C750C6">
      <w:pPr>
        <w:numPr>
          <w:ilvl w:val="0"/>
          <w:numId w:val="18"/>
        </w:numPr>
        <w:tabs>
          <w:tab w:val="left" w:pos="1134"/>
        </w:tabs>
        <w:suppressAutoHyphens/>
        <w:ind w:left="0" w:firstLine="709"/>
        <w:jc w:val="both"/>
      </w:pPr>
      <w:r w:rsidRPr="00507F88">
        <w:t xml:space="preserve"> обеспечение строгого выполнения требований по обеспечению безопасности информации при организации обслуживания технических средств </w:t>
      </w:r>
      <w:proofErr w:type="spellStart"/>
      <w:r w:rsidRPr="00507F88">
        <w:t>ИСПДн</w:t>
      </w:r>
      <w:proofErr w:type="spellEnd"/>
      <w:r w:rsidRPr="00507F88">
        <w:t xml:space="preserve"> и отправке их в ремонт;</w:t>
      </w:r>
    </w:p>
    <w:p w:rsidR="00C750C6" w:rsidRPr="00507F88" w:rsidRDefault="00C750C6" w:rsidP="00C750C6">
      <w:pPr>
        <w:numPr>
          <w:ilvl w:val="0"/>
          <w:numId w:val="18"/>
        </w:numPr>
        <w:tabs>
          <w:tab w:val="left" w:pos="1134"/>
        </w:tabs>
        <w:suppressAutoHyphens/>
        <w:ind w:left="0" w:firstLine="709"/>
        <w:jc w:val="both"/>
      </w:pPr>
      <w:r w:rsidRPr="00507F88">
        <w:t xml:space="preserve"> присутствие при выполнении технического обслуживания элементов </w:t>
      </w:r>
      <w:proofErr w:type="spellStart"/>
      <w:r w:rsidRPr="00507F88">
        <w:t>ИСПДн</w:t>
      </w:r>
      <w:proofErr w:type="spellEnd"/>
      <w:r w:rsidRPr="00507F88">
        <w:t>, при установке (модификации) программного обеспечения;</w:t>
      </w:r>
    </w:p>
    <w:p w:rsidR="00C750C6" w:rsidRPr="00507F88" w:rsidRDefault="00C750C6" w:rsidP="00C750C6">
      <w:pPr>
        <w:numPr>
          <w:ilvl w:val="0"/>
          <w:numId w:val="18"/>
        </w:numPr>
        <w:tabs>
          <w:tab w:val="left" w:pos="1134"/>
        </w:tabs>
        <w:suppressAutoHyphens/>
        <w:ind w:left="0" w:firstLine="709"/>
        <w:jc w:val="both"/>
      </w:pPr>
      <w:r w:rsidRPr="00507F88">
        <w:t xml:space="preserve">информирование администратора безопасности информации о фактах нарушения установленного порядка работ и попытках несанкционированного доступа к информационным ресурсам </w:t>
      </w:r>
      <w:proofErr w:type="spellStart"/>
      <w:r w:rsidRPr="00507F88">
        <w:t>ИСПДн</w:t>
      </w:r>
      <w:proofErr w:type="spellEnd"/>
      <w:r w:rsidRPr="00507F88">
        <w:t>;</w:t>
      </w:r>
    </w:p>
    <w:p w:rsidR="00C750C6" w:rsidRPr="00507F88" w:rsidRDefault="00C750C6" w:rsidP="00C750C6">
      <w:pPr>
        <w:numPr>
          <w:ilvl w:val="0"/>
          <w:numId w:val="18"/>
        </w:numPr>
        <w:tabs>
          <w:tab w:val="left" w:pos="1134"/>
        </w:tabs>
        <w:suppressAutoHyphens/>
        <w:ind w:left="0" w:firstLine="709"/>
        <w:jc w:val="both"/>
      </w:pPr>
      <w:r w:rsidRPr="00507F88">
        <w:t xml:space="preserve">контроль соответствия состава </w:t>
      </w:r>
      <w:proofErr w:type="spellStart"/>
      <w:r w:rsidRPr="00507F88">
        <w:t>ИСПДн</w:t>
      </w:r>
      <w:proofErr w:type="spellEnd"/>
      <w:r w:rsidRPr="00507F88">
        <w:t xml:space="preserve"> техническому паспорту на </w:t>
      </w:r>
      <w:proofErr w:type="spellStart"/>
      <w:r w:rsidRPr="00507F88">
        <w:t>ИСПДн</w:t>
      </w:r>
      <w:proofErr w:type="spellEnd"/>
      <w:r w:rsidRPr="00507F88">
        <w:t xml:space="preserve"> (в т.ч. реальной конфигурации информационных связей).</w:t>
      </w:r>
    </w:p>
    <w:p w:rsidR="00C750C6" w:rsidRDefault="00C750C6" w:rsidP="00C750C6">
      <w:pPr>
        <w:ind w:left="360"/>
      </w:pPr>
    </w:p>
    <w:p w:rsidR="004B2705" w:rsidRDefault="004B2705" w:rsidP="00C750C6">
      <w:pPr>
        <w:ind w:left="360"/>
      </w:pPr>
    </w:p>
    <w:p w:rsidR="004B2705" w:rsidRPr="00507F88" w:rsidRDefault="004B2705" w:rsidP="00C750C6">
      <w:pPr>
        <w:ind w:left="360"/>
      </w:pPr>
    </w:p>
    <w:p w:rsidR="004B2705" w:rsidRPr="00507F88" w:rsidRDefault="004B2705" w:rsidP="004B2705">
      <w:pPr>
        <w:jc w:val="both"/>
      </w:pPr>
      <w:r w:rsidRPr="00507F88">
        <w:t xml:space="preserve">Начальник </w:t>
      </w:r>
      <w:r>
        <w:t>ГБУ «</w:t>
      </w:r>
      <w:proofErr w:type="spellStart"/>
      <w:r>
        <w:t>Рамешковская</w:t>
      </w:r>
      <w:proofErr w:type="spellEnd"/>
      <w:r>
        <w:t xml:space="preserve"> СББЖ»</w:t>
      </w:r>
      <w:r w:rsidRPr="00507F88">
        <w:t xml:space="preserve"> </w:t>
      </w:r>
      <w:r>
        <w:t xml:space="preserve">                                       М.Ю. Холодина</w:t>
      </w:r>
    </w:p>
    <w:p w:rsidR="00C750C6" w:rsidRPr="00507F88" w:rsidRDefault="00C750C6" w:rsidP="00C750C6"/>
    <w:p w:rsidR="00C750C6" w:rsidRPr="00507F88" w:rsidRDefault="00C750C6" w:rsidP="004B2705">
      <w:pPr>
        <w:ind w:left="600"/>
        <w:jc w:val="center"/>
        <w:rPr>
          <w:lang w:val="en-US"/>
        </w:rPr>
      </w:pPr>
      <w:r w:rsidRPr="00507F88">
        <w:br w:type="page"/>
      </w:r>
    </w:p>
    <w:p w:rsidR="00C750C6" w:rsidRPr="00507F88" w:rsidRDefault="00C750C6" w:rsidP="00C750C6">
      <w:pPr>
        <w:rPr>
          <w:lang w:val="en-US"/>
        </w:rPr>
      </w:pPr>
    </w:p>
    <w:p w:rsidR="00C750C6" w:rsidRPr="00507F88" w:rsidRDefault="00C750C6" w:rsidP="00C750C6">
      <w:pPr>
        <w:rPr>
          <w:lang w:val="en-US"/>
        </w:rPr>
      </w:pPr>
    </w:p>
    <w:p w:rsidR="00C750C6" w:rsidRPr="00507F88" w:rsidRDefault="00C750C6" w:rsidP="00C750C6">
      <w:pPr>
        <w:jc w:val="right"/>
        <w:rPr>
          <w:rFonts w:eastAsia="Batang"/>
          <w:bCs/>
        </w:rPr>
      </w:pPr>
      <w:r w:rsidRPr="00507F88">
        <w:rPr>
          <w:rFonts w:eastAsia="Batang"/>
          <w:bCs/>
        </w:rPr>
        <w:t>Приложение № 8</w:t>
      </w:r>
    </w:p>
    <w:p w:rsidR="000B5D3D" w:rsidRPr="00507F88" w:rsidRDefault="000B5D3D" w:rsidP="000B5D3D">
      <w:pPr>
        <w:widowControl w:val="0"/>
        <w:jc w:val="right"/>
        <w:rPr>
          <w:rFonts w:eastAsia="Batang"/>
          <w:bCs/>
        </w:rPr>
      </w:pPr>
      <w:r w:rsidRPr="00507F88">
        <w:rPr>
          <w:rFonts w:eastAsia="Batang"/>
          <w:bCs/>
        </w:rPr>
        <w:t xml:space="preserve">к приказу </w:t>
      </w:r>
      <w:r w:rsidRPr="00507F88">
        <w:t>Государственного бюджетного учреждения ветеринарии Тверской области «</w:t>
      </w:r>
      <w:proofErr w:type="spellStart"/>
      <w:r w:rsidRPr="00507F88">
        <w:t>Рамешковская</w:t>
      </w:r>
      <w:proofErr w:type="spellEnd"/>
      <w:r w:rsidRPr="00507F88">
        <w:t xml:space="preserve"> станция по борьбе с болезнями животных»</w:t>
      </w:r>
      <w:r w:rsidRPr="00507F88">
        <w:rPr>
          <w:rFonts w:eastAsia="Batang"/>
          <w:bCs/>
        </w:rPr>
        <w:t xml:space="preserve"> </w:t>
      </w:r>
    </w:p>
    <w:p w:rsidR="000B5D3D" w:rsidRPr="00507F88" w:rsidRDefault="000B5D3D" w:rsidP="000B5D3D">
      <w:pPr>
        <w:widowControl w:val="0"/>
        <w:jc w:val="right"/>
        <w:rPr>
          <w:rFonts w:eastAsia="Batang"/>
          <w:bCs/>
        </w:rPr>
      </w:pPr>
      <w:r w:rsidRPr="00507F88">
        <w:rPr>
          <w:rFonts w:eastAsia="Batang"/>
          <w:bCs/>
        </w:rPr>
        <w:t>№ 48 от 25 декабря  2024 г.</w:t>
      </w:r>
    </w:p>
    <w:p w:rsidR="00C750C6" w:rsidRPr="00507F88" w:rsidRDefault="00C750C6" w:rsidP="00C750C6">
      <w:pPr>
        <w:contextualSpacing/>
        <w:jc w:val="right"/>
        <w:rPr>
          <w:rFonts w:eastAsia="Batang"/>
          <w:bCs/>
        </w:rPr>
      </w:pPr>
    </w:p>
    <w:p w:rsidR="00C750C6" w:rsidRPr="00507F88" w:rsidRDefault="00C750C6" w:rsidP="00C750C6">
      <w:pPr>
        <w:shd w:val="clear" w:color="auto" w:fill="FFFFFF"/>
        <w:rPr>
          <w:b/>
        </w:rPr>
      </w:pPr>
    </w:p>
    <w:p w:rsidR="00C750C6" w:rsidRPr="00507F88" w:rsidRDefault="00C750C6" w:rsidP="00C750C6">
      <w:pPr>
        <w:shd w:val="clear" w:color="auto" w:fill="FFFFFF"/>
        <w:rPr>
          <w:b/>
        </w:rPr>
      </w:pPr>
    </w:p>
    <w:p w:rsidR="00C750C6" w:rsidRPr="00507F88" w:rsidRDefault="00C750C6" w:rsidP="00C750C6">
      <w:pPr>
        <w:shd w:val="clear" w:color="auto" w:fill="FFFFFF"/>
        <w:rPr>
          <w:b/>
          <w:bCs/>
        </w:rPr>
      </w:pPr>
    </w:p>
    <w:p w:rsidR="00C750C6" w:rsidRPr="00507F88" w:rsidRDefault="00C750C6" w:rsidP="00C750C6">
      <w:pPr>
        <w:shd w:val="clear" w:color="auto" w:fill="FFFFFF"/>
        <w:rPr>
          <w:b/>
          <w:bCs/>
        </w:rPr>
      </w:pPr>
    </w:p>
    <w:p w:rsidR="00C750C6" w:rsidRPr="00507F88" w:rsidRDefault="00C750C6" w:rsidP="00C750C6">
      <w:pPr>
        <w:shd w:val="clear" w:color="auto" w:fill="FFFFFF"/>
        <w:jc w:val="center"/>
        <w:rPr>
          <w:b/>
          <w:bCs/>
        </w:rPr>
      </w:pPr>
      <w:r w:rsidRPr="00507F88">
        <w:rPr>
          <w:b/>
          <w:bCs/>
        </w:rPr>
        <w:t>ИНСТРУКЦИЯ</w:t>
      </w:r>
    </w:p>
    <w:p w:rsidR="00C750C6" w:rsidRPr="00507F88" w:rsidRDefault="00C750C6" w:rsidP="00C750C6">
      <w:pPr>
        <w:shd w:val="clear" w:color="auto" w:fill="FFFFFF"/>
        <w:jc w:val="center"/>
        <w:rPr>
          <w:b/>
          <w:bCs/>
        </w:rPr>
      </w:pPr>
      <w:r w:rsidRPr="00507F88">
        <w:rPr>
          <w:b/>
          <w:bCs/>
        </w:rPr>
        <w:t xml:space="preserve">о порядке технического обслуживания, ремонта, модернизации технических средств, входящих в состав информационных систем персональных данных </w:t>
      </w:r>
    </w:p>
    <w:p w:rsidR="00C750C6" w:rsidRPr="00507F88" w:rsidRDefault="00C750C6" w:rsidP="00C750C6">
      <w:pPr>
        <w:shd w:val="clear" w:color="auto" w:fill="FFFFFF"/>
        <w:jc w:val="center"/>
        <w:rPr>
          <w:b/>
          <w:bCs/>
        </w:rPr>
      </w:pPr>
    </w:p>
    <w:p w:rsidR="00C750C6" w:rsidRPr="00507F88" w:rsidRDefault="00C750C6" w:rsidP="00C750C6">
      <w:pPr>
        <w:widowControl w:val="0"/>
        <w:numPr>
          <w:ilvl w:val="0"/>
          <w:numId w:val="19"/>
        </w:numPr>
        <w:shd w:val="clear" w:color="auto" w:fill="FFFFFF"/>
        <w:suppressAutoHyphens/>
        <w:autoSpaceDE w:val="0"/>
        <w:ind w:left="0" w:firstLine="0"/>
        <w:jc w:val="center"/>
        <w:rPr>
          <w:b/>
        </w:rPr>
      </w:pPr>
      <w:r w:rsidRPr="00507F88">
        <w:rPr>
          <w:b/>
        </w:rPr>
        <w:t>Общие положения</w:t>
      </w:r>
    </w:p>
    <w:p w:rsidR="00C750C6" w:rsidRPr="00507F88" w:rsidRDefault="00C750C6" w:rsidP="00C750C6">
      <w:pPr>
        <w:shd w:val="clear" w:color="auto" w:fill="FFFFFF"/>
        <w:rPr>
          <w:b/>
        </w:rPr>
      </w:pPr>
    </w:p>
    <w:p w:rsidR="00C750C6" w:rsidRPr="00507F88" w:rsidRDefault="00C750C6" w:rsidP="00C750C6">
      <w:pPr>
        <w:widowControl w:val="0"/>
        <w:numPr>
          <w:ilvl w:val="0"/>
          <w:numId w:val="12"/>
        </w:numPr>
        <w:shd w:val="clear" w:color="auto" w:fill="FFFFFF"/>
        <w:tabs>
          <w:tab w:val="clear" w:pos="795"/>
          <w:tab w:val="num" w:pos="0"/>
          <w:tab w:val="left" w:pos="1276"/>
        </w:tabs>
        <w:suppressAutoHyphens/>
        <w:autoSpaceDE w:val="0"/>
        <w:ind w:left="0" w:firstLine="709"/>
        <w:jc w:val="both"/>
      </w:pPr>
      <w:r w:rsidRPr="00507F88">
        <w:t>Настоящая инструкция определяет правила работ по техническому обслуживанию, ремонту, модернизации технических средств, входящих в состав информационных систем персональных данных (</w:t>
      </w:r>
      <w:proofErr w:type="spellStart"/>
      <w:r w:rsidRPr="00507F88">
        <w:t>ИСПДн</w:t>
      </w:r>
      <w:proofErr w:type="spellEnd"/>
      <w:r w:rsidRPr="00507F88">
        <w:t>), предназначенных для обработки и хранения персональных данных.</w:t>
      </w:r>
    </w:p>
    <w:p w:rsidR="00C750C6" w:rsidRPr="00507F88" w:rsidRDefault="00C750C6" w:rsidP="00C750C6">
      <w:pPr>
        <w:shd w:val="clear" w:color="auto" w:fill="FFFFFF"/>
        <w:tabs>
          <w:tab w:val="left" w:pos="1276"/>
        </w:tabs>
        <w:jc w:val="both"/>
      </w:pPr>
      <w:r w:rsidRPr="00507F88">
        <w:t xml:space="preserve">           1.2. Данные работы проводятся только с разрешения руководителя </w:t>
      </w:r>
      <w:r w:rsidR="00E5473C">
        <w:t>ГБУ «</w:t>
      </w:r>
      <w:proofErr w:type="spellStart"/>
      <w:r w:rsidR="00E5473C">
        <w:t>Рамешковская</w:t>
      </w:r>
      <w:proofErr w:type="spellEnd"/>
      <w:r w:rsidR="00E5473C">
        <w:t xml:space="preserve"> СББЖ»</w:t>
      </w:r>
      <w:r w:rsidRPr="00507F88">
        <w:t xml:space="preserve"> или лица, исполняющего его обязанности, после согласования с ответственным за организацию обработки персональных данных и администратором безопасности информации.</w:t>
      </w:r>
    </w:p>
    <w:p w:rsidR="00C750C6" w:rsidRPr="00507F88" w:rsidRDefault="00C750C6" w:rsidP="00C750C6">
      <w:pPr>
        <w:shd w:val="clear" w:color="auto" w:fill="FFFFFF"/>
        <w:tabs>
          <w:tab w:val="left" w:pos="1276"/>
        </w:tabs>
        <w:jc w:val="both"/>
      </w:pPr>
    </w:p>
    <w:p w:rsidR="00C750C6" w:rsidRPr="00507F88" w:rsidRDefault="00C750C6" w:rsidP="00C750C6">
      <w:pPr>
        <w:widowControl w:val="0"/>
        <w:numPr>
          <w:ilvl w:val="0"/>
          <w:numId w:val="19"/>
        </w:numPr>
        <w:shd w:val="clear" w:color="auto" w:fill="FFFFFF"/>
        <w:suppressAutoHyphens/>
        <w:autoSpaceDE w:val="0"/>
        <w:ind w:left="0" w:firstLine="0"/>
        <w:jc w:val="center"/>
        <w:rPr>
          <w:b/>
        </w:rPr>
      </w:pPr>
      <w:r w:rsidRPr="00507F88">
        <w:rPr>
          <w:b/>
        </w:rPr>
        <w:t>Порядок проведения работ по техническому обслуживанию, ремонту, модернизации</w:t>
      </w:r>
    </w:p>
    <w:p w:rsidR="00C750C6" w:rsidRPr="00507F88" w:rsidRDefault="00C750C6" w:rsidP="00C750C6">
      <w:pPr>
        <w:shd w:val="clear" w:color="auto" w:fill="FFFFFF"/>
        <w:rPr>
          <w:b/>
        </w:rPr>
      </w:pPr>
    </w:p>
    <w:p w:rsidR="00C750C6" w:rsidRPr="00507F88" w:rsidRDefault="00C750C6" w:rsidP="00C750C6">
      <w:pPr>
        <w:shd w:val="clear" w:color="auto" w:fill="FFFFFF"/>
        <w:tabs>
          <w:tab w:val="left" w:pos="1195"/>
        </w:tabs>
        <w:ind w:firstLine="709"/>
        <w:jc w:val="both"/>
      </w:pPr>
      <w:r w:rsidRPr="00507F88">
        <w:rPr>
          <w:spacing w:val="-8"/>
        </w:rPr>
        <w:t>2.1.</w:t>
      </w:r>
      <w:r w:rsidRPr="00507F88">
        <w:tab/>
        <w:t xml:space="preserve">В случае, когда необходимо провести работы по техническому обслуживанию (ремонту, модернизации) технических средств, входящих в состав </w:t>
      </w:r>
      <w:proofErr w:type="spellStart"/>
      <w:r w:rsidRPr="00507F88">
        <w:t>ИСПДн</w:t>
      </w:r>
      <w:proofErr w:type="spellEnd"/>
      <w:r w:rsidRPr="00507F88">
        <w:t>, ответственный за организацию обработки персональных данных представляет служебную записку, в которой:</w:t>
      </w:r>
    </w:p>
    <w:p w:rsidR="00C750C6" w:rsidRPr="00507F88" w:rsidRDefault="00C750C6" w:rsidP="00C750C6">
      <w:pPr>
        <w:widowControl w:val="0"/>
        <w:numPr>
          <w:ilvl w:val="0"/>
          <w:numId w:val="20"/>
        </w:numPr>
        <w:shd w:val="clear" w:color="auto" w:fill="FFFFFF"/>
        <w:tabs>
          <w:tab w:val="left" w:pos="828"/>
          <w:tab w:val="left" w:pos="993"/>
        </w:tabs>
        <w:suppressAutoHyphens/>
        <w:autoSpaceDE w:val="0"/>
        <w:ind w:left="0" w:firstLine="709"/>
        <w:jc w:val="both"/>
      </w:pPr>
      <w:r w:rsidRPr="00507F88">
        <w:t>указывает название и номер ПЭВМ (технического средства, системы), техническое обслуживание (ремонт, модернизацию) которой необходимо провести и с какой целью;</w:t>
      </w:r>
    </w:p>
    <w:p w:rsidR="00C750C6" w:rsidRPr="00507F88" w:rsidRDefault="00C750C6" w:rsidP="00C750C6">
      <w:pPr>
        <w:widowControl w:val="0"/>
        <w:numPr>
          <w:ilvl w:val="0"/>
          <w:numId w:val="20"/>
        </w:numPr>
        <w:shd w:val="clear" w:color="auto" w:fill="FFFFFF"/>
        <w:tabs>
          <w:tab w:val="left" w:pos="828"/>
          <w:tab w:val="left" w:pos="993"/>
        </w:tabs>
        <w:suppressAutoHyphens/>
        <w:autoSpaceDE w:val="0"/>
        <w:ind w:left="0" w:firstLine="709"/>
      </w:pPr>
      <w:r w:rsidRPr="00507F88">
        <w:t>обосновывает необходимость технического обслуживания (модернизации);</w:t>
      </w:r>
    </w:p>
    <w:p w:rsidR="00C750C6" w:rsidRPr="00507F88" w:rsidRDefault="00C750C6" w:rsidP="00C750C6">
      <w:pPr>
        <w:widowControl w:val="0"/>
        <w:numPr>
          <w:ilvl w:val="0"/>
          <w:numId w:val="20"/>
        </w:numPr>
        <w:shd w:val="clear" w:color="auto" w:fill="FFFFFF"/>
        <w:tabs>
          <w:tab w:val="left" w:pos="828"/>
          <w:tab w:val="left" w:pos="993"/>
        </w:tabs>
        <w:suppressAutoHyphens/>
        <w:autoSpaceDE w:val="0"/>
        <w:ind w:left="0" w:firstLine="709"/>
        <w:jc w:val="both"/>
      </w:pPr>
      <w:r w:rsidRPr="00507F88">
        <w:t>указывает планируемое место и сроки проведения работ, режим их проведения;</w:t>
      </w:r>
    </w:p>
    <w:p w:rsidR="00C750C6" w:rsidRPr="00507F88" w:rsidRDefault="00C750C6" w:rsidP="00C750C6">
      <w:pPr>
        <w:widowControl w:val="0"/>
        <w:numPr>
          <w:ilvl w:val="0"/>
          <w:numId w:val="20"/>
        </w:numPr>
        <w:shd w:val="clear" w:color="auto" w:fill="FFFFFF"/>
        <w:tabs>
          <w:tab w:val="left" w:pos="828"/>
          <w:tab w:val="left" w:pos="943"/>
          <w:tab w:val="left" w:pos="993"/>
        </w:tabs>
        <w:suppressAutoHyphens/>
        <w:autoSpaceDE w:val="0"/>
        <w:ind w:left="0" w:firstLine="709"/>
        <w:jc w:val="both"/>
      </w:pPr>
      <w:r w:rsidRPr="00507F88">
        <w:t xml:space="preserve"> перечисляет меры безопасности, которые будут реализованы при техническом обслуживании (ремонте, модернизации) с целью недопущения доступа к персональным данным посторонних лиц;</w:t>
      </w:r>
    </w:p>
    <w:p w:rsidR="00C750C6" w:rsidRPr="00507F88" w:rsidRDefault="00C750C6" w:rsidP="00C750C6">
      <w:pPr>
        <w:shd w:val="clear" w:color="auto" w:fill="FFFFFF"/>
        <w:tabs>
          <w:tab w:val="left" w:pos="1134"/>
        </w:tabs>
        <w:ind w:firstLine="691"/>
        <w:jc w:val="both"/>
      </w:pPr>
      <w:r w:rsidRPr="00507F88">
        <w:rPr>
          <w:spacing w:val="-9"/>
        </w:rPr>
        <w:t>2.2.</w:t>
      </w:r>
      <w:r w:rsidRPr="00507F88">
        <w:tab/>
        <w:t xml:space="preserve">В случае если для проведения работ необходимо привлекать лиц, не имеющих </w:t>
      </w:r>
      <w:r w:rsidRPr="00507F88">
        <w:rPr>
          <w:spacing w:val="-2"/>
        </w:rPr>
        <w:t xml:space="preserve">постоянного допуска к работе на ПЭВМ или в помещение, составляется список сотрудников, </w:t>
      </w:r>
      <w:r w:rsidRPr="00507F88">
        <w:t xml:space="preserve">который согласовывается с руководителем </w:t>
      </w:r>
      <w:r w:rsidR="00E5473C">
        <w:t>ГБУ «</w:t>
      </w:r>
      <w:proofErr w:type="spellStart"/>
      <w:r w:rsidR="00E5473C">
        <w:t>Рамешковская</w:t>
      </w:r>
      <w:proofErr w:type="spellEnd"/>
      <w:r w:rsidR="00E5473C">
        <w:t xml:space="preserve"> СББЖ»</w:t>
      </w:r>
      <w:r w:rsidRPr="00507F88">
        <w:t>.</w:t>
      </w:r>
    </w:p>
    <w:p w:rsidR="00C750C6" w:rsidRPr="00507F88" w:rsidRDefault="00C750C6" w:rsidP="00C750C6">
      <w:pPr>
        <w:shd w:val="clear" w:color="auto" w:fill="FFFFFF"/>
        <w:ind w:firstLine="677"/>
        <w:jc w:val="both"/>
      </w:pPr>
      <w:r w:rsidRPr="00507F88">
        <w:t xml:space="preserve">Запрещается выносить технические средства и системы (ТСС), входящие в состав </w:t>
      </w:r>
      <w:proofErr w:type="spellStart"/>
      <w:r w:rsidRPr="00507F88">
        <w:t>ИСПДн</w:t>
      </w:r>
      <w:proofErr w:type="spellEnd"/>
      <w:r w:rsidRPr="00507F88">
        <w:t xml:space="preserve">, с территории здания без согласования с </w:t>
      </w:r>
      <w:proofErr w:type="gramStart"/>
      <w:r w:rsidRPr="00507F88">
        <w:t>ответственным</w:t>
      </w:r>
      <w:proofErr w:type="gramEnd"/>
      <w:r w:rsidRPr="00507F88">
        <w:t xml:space="preserve"> за организацию обработки персональных данных и без получения разрешения руководителя </w:t>
      </w:r>
      <w:r w:rsidR="00E5473C">
        <w:t>ГБУ «</w:t>
      </w:r>
      <w:proofErr w:type="spellStart"/>
      <w:r w:rsidR="00E5473C">
        <w:t>Рамешковская</w:t>
      </w:r>
      <w:proofErr w:type="spellEnd"/>
      <w:r w:rsidR="00E5473C">
        <w:t xml:space="preserve"> СББЖ»</w:t>
      </w:r>
      <w:r w:rsidRPr="00507F88">
        <w:t>.</w:t>
      </w:r>
    </w:p>
    <w:p w:rsidR="00C750C6" w:rsidRPr="00507F88" w:rsidRDefault="00C750C6" w:rsidP="00C750C6">
      <w:pPr>
        <w:shd w:val="clear" w:color="auto" w:fill="FFFFFF"/>
        <w:tabs>
          <w:tab w:val="left" w:pos="1123"/>
        </w:tabs>
        <w:ind w:firstLine="698"/>
        <w:jc w:val="both"/>
      </w:pPr>
      <w:r w:rsidRPr="00507F88">
        <w:rPr>
          <w:spacing w:val="-11"/>
        </w:rPr>
        <w:t>2.3.</w:t>
      </w:r>
      <w:r w:rsidRPr="00507F88">
        <w:tab/>
      </w:r>
      <w:r w:rsidRPr="00507F88">
        <w:rPr>
          <w:spacing w:val="-1"/>
        </w:rPr>
        <w:t xml:space="preserve">Вскрытие печатей на корпусах ПЭВМ или других технических средств (систем) и последующее опечатывание производится </w:t>
      </w:r>
      <w:proofErr w:type="spellStart"/>
      <w:r w:rsidRPr="00507F88">
        <w:rPr>
          <w:spacing w:val="-1"/>
        </w:rPr>
        <w:t>комиссионно</w:t>
      </w:r>
      <w:proofErr w:type="spellEnd"/>
      <w:r w:rsidRPr="00507F88">
        <w:rPr>
          <w:spacing w:val="-1"/>
        </w:rPr>
        <w:t xml:space="preserve"> в присутствии </w:t>
      </w:r>
      <w:r w:rsidRPr="00507F88">
        <w:t xml:space="preserve">администратора безопасности информации, о чём составляется акт. </w:t>
      </w:r>
    </w:p>
    <w:p w:rsidR="00C750C6" w:rsidRPr="00507F88" w:rsidRDefault="00C750C6" w:rsidP="00C750C6">
      <w:pPr>
        <w:shd w:val="clear" w:color="auto" w:fill="FFFFFF"/>
        <w:rPr>
          <w:spacing w:val="-1"/>
        </w:rPr>
      </w:pPr>
      <w:r w:rsidRPr="00507F88">
        <w:rPr>
          <w:spacing w:val="-1"/>
        </w:rPr>
        <w:t>В акте указывается:</w:t>
      </w:r>
    </w:p>
    <w:p w:rsidR="00C750C6" w:rsidRPr="00507F88" w:rsidRDefault="00C750C6" w:rsidP="00C750C6">
      <w:pPr>
        <w:widowControl w:val="0"/>
        <w:numPr>
          <w:ilvl w:val="0"/>
          <w:numId w:val="20"/>
        </w:numPr>
        <w:shd w:val="clear" w:color="auto" w:fill="FFFFFF"/>
        <w:tabs>
          <w:tab w:val="left" w:pos="993"/>
        </w:tabs>
        <w:suppressAutoHyphens/>
        <w:autoSpaceDE w:val="0"/>
        <w:ind w:left="0" w:firstLine="709"/>
        <w:jc w:val="both"/>
      </w:pPr>
      <w:r w:rsidRPr="00507F88">
        <w:t>номер (название) помещения, в котором проводились работы;</w:t>
      </w:r>
    </w:p>
    <w:p w:rsidR="00C750C6" w:rsidRPr="00507F88" w:rsidRDefault="00C750C6" w:rsidP="00C750C6">
      <w:pPr>
        <w:widowControl w:val="0"/>
        <w:numPr>
          <w:ilvl w:val="0"/>
          <w:numId w:val="20"/>
        </w:numPr>
        <w:shd w:val="clear" w:color="auto" w:fill="FFFFFF"/>
        <w:tabs>
          <w:tab w:val="left" w:pos="993"/>
        </w:tabs>
        <w:suppressAutoHyphens/>
        <w:autoSpaceDE w:val="0"/>
        <w:ind w:left="0" w:firstLine="709"/>
        <w:jc w:val="both"/>
      </w:pPr>
      <w:r w:rsidRPr="00507F88">
        <w:t>дата и время начала и окончания работ;</w:t>
      </w:r>
    </w:p>
    <w:p w:rsidR="00C750C6" w:rsidRPr="00507F88" w:rsidRDefault="00C750C6" w:rsidP="00C750C6">
      <w:pPr>
        <w:widowControl w:val="0"/>
        <w:numPr>
          <w:ilvl w:val="0"/>
          <w:numId w:val="20"/>
        </w:numPr>
        <w:shd w:val="clear" w:color="auto" w:fill="FFFFFF"/>
        <w:tabs>
          <w:tab w:val="left" w:pos="993"/>
        </w:tabs>
        <w:suppressAutoHyphens/>
        <w:autoSpaceDE w:val="0"/>
        <w:ind w:left="0" w:firstLine="709"/>
        <w:jc w:val="both"/>
      </w:pPr>
      <w:r w:rsidRPr="00507F88">
        <w:t>лица, присутствовавшие при вскрытии и обслуживании (ремонте, модернизации);</w:t>
      </w:r>
    </w:p>
    <w:p w:rsidR="00C750C6" w:rsidRPr="00507F88" w:rsidRDefault="00C750C6" w:rsidP="00C750C6">
      <w:pPr>
        <w:widowControl w:val="0"/>
        <w:numPr>
          <w:ilvl w:val="0"/>
          <w:numId w:val="20"/>
        </w:numPr>
        <w:shd w:val="clear" w:color="auto" w:fill="FFFFFF"/>
        <w:tabs>
          <w:tab w:val="left" w:pos="993"/>
        </w:tabs>
        <w:suppressAutoHyphens/>
        <w:autoSpaceDE w:val="0"/>
        <w:ind w:left="0" w:firstLine="709"/>
        <w:jc w:val="both"/>
      </w:pPr>
      <w:r w:rsidRPr="00507F88">
        <w:t>наличие, целостность и места размещения печатей (пломб, специальных защитных знаков) до вскрытия ПЭВМ (технического средства, системы);</w:t>
      </w:r>
    </w:p>
    <w:p w:rsidR="00C750C6" w:rsidRPr="00507F88" w:rsidRDefault="00C750C6" w:rsidP="00C750C6">
      <w:pPr>
        <w:widowControl w:val="0"/>
        <w:numPr>
          <w:ilvl w:val="0"/>
          <w:numId w:val="20"/>
        </w:numPr>
        <w:shd w:val="clear" w:color="auto" w:fill="FFFFFF"/>
        <w:tabs>
          <w:tab w:val="left" w:pos="993"/>
        </w:tabs>
        <w:suppressAutoHyphens/>
        <w:autoSpaceDE w:val="0"/>
        <w:ind w:left="0" w:firstLine="709"/>
        <w:jc w:val="both"/>
      </w:pPr>
      <w:r w:rsidRPr="00507F88">
        <w:lastRenderedPageBreak/>
        <w:t>установленные неисправности;</w:t>
      </w:r>
    </w:p>
    <w:p w:rsidR="00C750C6" w:rsidRPr="00507F88" w:rsidRDefault="00C750C6" w:rsidP="00C750C6">
      <w:pPr>
        <w:widowControl w:val="0"/>
        <w:numPr>
          <w:ilvl w:val="0"/>
          <w:numId w:val="20"/>
        </w:numPr>
        <w:shd w:val="clear" w:color="auto" w:fill="FFFFFF"/>
        <w:tabs>
          <w:tab w:val="left" w:pos="993"/>
        </w:tabs>
        <w:suppressAutoHyphens/>
        <w:autoSpaceDE w:val="0"/>
        <w:ind w:left="0" w:firstLine="709"/>
        <w:jc w:val="both"/>
      </w:pPr>
      <w:r w:rsidRPr="00507F88">
        <w:t>виды и результаты проведенных работ;</w:t>
      </w:r>
    </w:p>
    <w:p w:rsidR="00C750C6" w:rsidRPr="00507F88" w:rsidRDefault="00C750C6" w:rsidP="00C750C6">
      <w:pPr>
        <w:widowControl w:val="0"/>
        <w:numPr>
          <w:ilvl w:val="0"/>
          <w:numId w:val="20"/>
        </w:numPr>
        <w:shd w:val="clear" w:color="auto" w:fill="FFFFFF"/>
        <w:tabs>
          <w:tab w:val="left" w:pos="993"/>
        </w:tabs>
        <w:suppressAutoHyphens/>
        <w:autoSpaceDE w:val="0"/>
        <w:ind w:left="0" w:firstLine="709"/>
        <w:jc w:val="both"/>
      </w:pPr>
      <w:r w:rsidRPr="00507F88">
        <w:t>замененные или отремонтированные узлы (детали), наличие на этих узлах специальных защитных знаков;</w:t>
      </w:r>
    </w:p>
    <w:p w:rsidR="00C750C6" w:rsidRPr="00507F88" w:rsidRDefault="00C750C6" w:rsidP="00C750C6">
      <w:pPr>
        <w:widowControl w:val="0"/>
        <w:numPr>
          <w:ilvl w:val="0"/>
          <w:numId w:val="20"/>
        </w:numPr>
        <w:shd w:val="clear" w:color="auto" w:fill="FFFFFF"/>
        <w:tabs>
          <w:tab w:val="left" w:pos="993"/>
        </w:tabs>
        <w:suppressAutoHyphens/>
        <w:autoSpaceDE w:val="0"/>
        <w:ind w:left="0" w:firstLine="709"/>
        <w:jc w:val="both"/>
      </w:pPr>
      <w:r w:rsidRPr="00507F88">
        <w:t>какими печатями (пломбами и т.д.) и в каких местах ПЭВМ (устройство) опечатано по окончании работ;</w:t>
      </w:r>
    </w:p>
    <w:p w:rsidR="00C750C6" w:rsidRPr="00507F88" w:rsidRDefault="00C750C6" w:rsidP="00C750C6">
      <w:pPr>
        <w:widowControl w:val="0"/>
        <w:numPr>
          <w:ilvl w:val="0"/>
          <w:numId w:val="20"/>
        </w:numPr>
        <w:shd w:val="clear" w:color="auto" w:fill="FFFFFF"/>
        <w:tabs>
          <w:tab w:val="left" w:pos="993"/>
        </w:tabs>
        <w:suppressAutoHyphens/>
        <w:autoSpaceDE w:val="0"/>
        <w:ind w:left="0" w:firstLine="709"/>
        <w:jc w:val="both"/>
      </w:pPr>
      <w:r w:rsidRPr="00507F88">
        <w:t>необходимость проведения дополнительной специальной проверки и специальных исследований (сертификации) ПЭВМ (технического средства, системы) или её отдельных узлов;</w:t>
      </w:r>
    </w:p>
    <w:p w:rsidR="00C750C6" w:rsidRPr="00507F88" w:rsidRDefault="00C750C6" w:rsidP="00C750C6">
      <w:pPr>
        <w:widowControl w:val="0"/>
        <w:numPr>
          <w:ilvl w:val="0"/>
          <w:numId w:val="20"/>
        </w:numPr>
        <w:shd w:val="clear" w:color="auto" w:fill="FFFFFF"/>
        <w:tabs>
          <w:tab w:val="left" w:pos="993"/>
        </w:tabs>
        <w:suppressAutoHyphens/>
        <w:autoSpaceDE w:val="0"/>
        <w:ind w:left="0" w:firstLine="709"/>
        <w:jc w:val="both"/>
      </w:pPr>
      <w:r w:rsidRPr="00507F88">
        <w:t xml:space="preserve">  иная необходимая для дальнейшей работы и обеспечения безопасности информация.</w:t>
      </w:r>
    </w:p>
    <w:p w:rsidR="00C750C6" w:rsidRPr="00507F88" w:rsidRDefault="00C750C6" w:rsidP="00C750C6">
      <w:pPr>
        <w:shd w:val="clear" w:color="auto" w:fill="FFFFFF"/>
        <w:tabs>
          <w:tab w:val="left" w:pos="1123"/>
        </w:tabs>
        <w:ind w:firstLine="851"/>
        <w:jc w:val="both"/>
      </w:pPr>
      <w:r w:rsidRPr="00507F88">
        <w:rPr>
          <w:spacing w:val="-1"/>
        </w:rPr>
        <w:t xml:space="preserve">2.4. Если для ремонта (модернизации) </w:t>
      </w:r>
      <w:proofErr w:type="spellStart"/>
      <w:r w:rsidRPr="00507F88">
        <w:rPr>
          <w:spacing w:val="-1"/>
        </w:rPr>
        <w:t>ИСПДн</w:t>
      </w:r>
      <w:proofErr w:type="spellEnd"/>
      <w:r w:rsidRPr="00507F88">
        <w:rPr>
          <w:spacing w:val="-1"/>
        </w:rPr>
        <w:t xml:space="preserve"> (технического средства, системы, </w:t>
      </w:r>
      <w:r w:rsidRPr="00507F88">
        <w:t xml:space="preserve">узла ПЭВМ в составе </w:t>
      </w:r>
      <w:proofErr w:type="spellStart"/>
      <w:r w:rsidRPr="00507F88">
        <w:t>ИСПДн</w:t>
      </w:r>
      <w:proofErr w:type="spellEnd"/>
      <w:r w:rsidRPr="00507F88">
        <w:t>) необходимо направить в специализированную организацию, то комиссией составляется заключение.</w:t>
      </w:r>
    </w:p>
    <w:p w:rsidR="00C750C6" w:rsidRPr="00507F88" w:rsidRDefault="00C750C6" w:rsidP="00C750C6">
      <w:pPr>
        <w:shd w:val="clear" w:color="auto" w:fill="FFFFFF"/>
        <w:tabs>
          <w:tab w:val="left" w:pos="1123"/>
        </w:tabs>
        <w:ind w:firstLine="851"/>
        <w:jc w:val="both"/>
      </w:pPr>
      <w:r w:rsidRPr="00507F88">
        <w:t xml:space="preserve">2.5. </w:t>
      </w:r>
      <w:proofErr w:type="gramStart"/>
      <w:r w:rsidRPr="00507F88">
        <w:t>Перед отправкой ПЭВМ (другого технического средства, системы, узла ПЭВМ) администратор безопасности информации обязан гарантированно удалить персональные данные с жесткого диска и иных устройств памяти ПЭВМ (другого технического средства, системы) сертифицированными средствами, о чем он совместно с ответственным за организацию обработки персональных данных составляет акт.</w:t>
      </w:r>
      <w:proofErr w:type="gramEnd"/>
      <w:r w:rsidRPr="00507F88">
        <w:t xml:space="preserve"> По запросу из специализированной организации копия акта передаётся и ей. </w:t>
      </w:r>
    </w:p>
    <w:p w:rsidR="00C750C6" w:rsidRPr="00507F88" w:rsidRDefault="00C750C6" w:rsidP="00C750C6">
      <w:pPr>
        <w:shd w:val="clear" w:color="auto" w:fill="FFFFFF"/>
        <w:tabs>
          <w:tab w:val="left" w:pos="1123"/>
        </w:tabs>
        <w:ind w:firstLine="851"/>
        <w:jc w:val="both"/>
      </w:pPr>
      <w:r w:rsidRPr="00507F88">
        <w:t xml:space="preserve">2.6. </w:t>
      </w:r>
      <w:proofErr w:type="gramStart"/>
      <w:r w:rsidRPr="00507F88">
        <w:t>В случае если не имеется возможности гарантированно удалить персональные данные с жесткого диска и иных устройств памяти ПЭВМ (другого технического средства, системы) сертифицированными средствами или произвести обезличивание персональных данных, эти устройства опечатываются и хранятся у ответственного за организацию обработки персональных данных с соблюдением требований, предъявляемым к хранению персональных данных.</w:t>
      </w:r>
      <w:proofErr w:type="gramEnd"/>
    </w:p>
    <w:p w:rsidR="00C750C6" w:rsidRPr="00507F88" w:rsidRDefault="00C750C6" w:rsidP="00C750C6">
      <w:pPr>
        <w:shd w:val="clear" w:color="auto" w:fill="FFFFFF"/>
        <w:tabs>
          <w:tab w:val="left" w:pos="1123"/>
        </w:tabs>
        <w:ind w:firstLine="851"/>
        <w:jc w:val="both"/>
      </w:pPr>
      <w:r w:rsidRPr="00507F88">
        <w:t xml:space="preserve">2.7. </w:t>
      </w:r>
      <w:r w:rsidRPr="00507F88">
        <w:rPr>
          <w:spacing w:val="-1"/>
        </w:rPr>
        <w:t>Ремонт и замена жесткого диска производится с соблюдением требований п. п.</w:t>
      </w:r>
      <w:r w:rsidRPr="00507F88">
        <w:rPr>
          <w:i/>
          <w:iCs/>
          <w:spacing w:val="-1"/>
        </w:rPr>
        <w:t xml:space="preserve"> </w:t>
      </w:r>
      <w:r w:rsidRPr="00507F88">
        <w:rPr>
          <w:spacing w:val="-1"/>
        </w:rPr>
        <w:t>2.4.-</w:t>
      </w:r>
      <w:r w:rsidRPr="00507F88">
        <w:rPr>
          <w:spacing w:val="-2"/>
        </w:rPr>
        <w:t xml:space="preserve">2.6. настоящей Инструкции в присутствии администратора безопасности информации. При диагностике и </w:t>
      </w:r>
      <w:r w:rsidRPr="00507F88">
        <w:rPr>
          <w:spacing w:val="-1"/>
        </w:rPr>
        <w:t xml:space="preserve">ремонте жесткого диска должны быть реализованы меры безопасности, исключающие </w:t>
      </w:r>
      <w:r w:rsidRPr="00507F88">
        <w:t>несанкционированный доступ к хранящимся на нём данным.</w:t>
      </w:r>
    </w:p>
    <w:p w:rsidR="00C750C6" w:rsidRDefault="00C750C6" w:rsidP="00C750C6"/>
    <w:p w:rsidR="004B2705" w:rsidRPr="00507F88" w:rsidRDefault="004B2705" w:rsidP="00C750C6"/>
    <w:p w:rsidR="004B2705" w:rsidRPr="00507F88" w:rsidRDefault="004B2705" w:rsidP="004B2705">
      <w:pPr>
        <w:jc w:val="both"/>
      </w:pPr>
      <w:r w:rsidRPr="00507F88">
        <w:t xml:space="preserve">Начальник </w:t>
      </w:r>
      <w:r>
        <w:t>ГБУ «</w:t>
      </w:r>
      <w:proofErr w:type="spellStart"/>
      <w:r>
        <w:t>Рамешковская</w:t>
      </w:r>
      <w:proofErr w:type="spellEnd"/>
      <w:r>
        <w:t xml:space="preserve"> СББЖ»</w:t>
      </w:r>
      <w:r w:rsidRPr="00507F88">
        <w:t xml:space="preserve"> </w:t>
      </w:r>
      <w:r>
        <w:t xml:space="preserve">                                       М.Ю. Холодина</w:t>
      </w:r>
    </w:p>
    <w:p w:rsidR="00C750C6" w:rsidRPr="00507F88" w:rsidRDefault="00C750C6" w:rsidP="00C750C6">
      <w:pPr>
        <w:rPr>
          <w:rFonts w:eastAsia="Batang"/>
        </w:rPr>
      </w:pPr>
    </w:p>
    <w:p w:rsidR="00C750C6" w:rsidRPr="00507F88" w:rsidRDefault="00C750C6" w:rsidP="004B2705">
      <w:pPr>
        <w:ind w:firstLine="709"/>
        <w:jc w:val="center"/>
        <w:rPr>
          <w:lang w:val="en-US"/>
        </w:rPr>
      </w:pPr>
      <w:r w:rsidRPr="00507F88">
        <w:rPr>
          <w:bCs/>
        </w:rPr>
        <w:br w:type="page"/>
      </w:r>
    </w:p>
    <w:p w:rsidR="00C750C6" w:rsidRPr="00507F88" w:rsidRDefault="00C750C6" w:rsidP="00C750C6">
      <w:pPr>
        <w:rPr>
          <w:lang w:val="en-US"/>
        </w:rPr>
      </w:pPr>
    </w:p>
    <w:p w:rsidR="0090033F" w:rsidRPr="00507F88" w:rsidRDefault="0090033F" w:rsidP="0090033F">
      <w:pPr>
        <w:widowControl w:val="0"/>
        <w:jc w:val="right"/>
        <w:rPr>
          <w:rFonts w:eastAsia="Batang"/>
          <w:bCs/>
        </w:rPr>
      </w:pPr>
      <w:r w:rsidRPr="00507F88">
        <w:rPr>
          <w:rFonts w:eastAsia="Batang"/>
          <w:bCs/>
        </w:rPr>
        <w:t>Приложение № 9</w:t>
      </w:r>
    </w:p>
    <w:p w:rsidR="000B5D3D" w:rsidRPr="00507F88" w:rsidRDefault="000B5D3D" w:rsidP="000B5D3D">
      <w:pPr>
        <w:widowControl w:val="0"/>
        <w:jc w:val="right"/>
        <w:rPr>
          <w:rFonts w:eastAsia="Batang"/>
          <w:bCs/>
        </w:rPr>
      </w:pPr>
      <w:r w:rsidRPr="00507F88">
        <w:rPr>
          <w:rFonts w:eastAsia="Batang"/>
          <w:bCs/>
        </w:rPr>
        <w:t xml:space="preserve">к приказу </w:t>
      </w:r>
      <w:r w:rsidRPr="00507F88">
        <w:t>Государственного бюджетного учреждения ветеринарии Тверской области «</w:t>
      </w:r>
      <w:proofErr w:type="spellStart"/>
      <w:r w:rsidRPr="00507F88">
        <w:t>Рамешковская</w:t>
      </w:r>
      <w:proofErr w:type="spellEnd"/>
      <w:r w:rsidRPr="00507F88">
        <w:t xml:space="preserve"> станция по борьбе с болезнями животных»</w:t>
      </w:r>
      <w:r w:rsidRPr="00507F88">
        <w:rPr>
          <w:rFonts w:eastAsia="Batang"/>
          <w:bCs/>
        </w:rPr>
        <w:t xml:space="preserve"> </w:t>
      </w:r>
    </w:p>
    <w:p w:rsidR="000B5D3D" w:rsidRPr="00507F88" w:rsidRDefault="000B5D3D" w:rsidP="000B5D3D">
      <w:pPr>
        <w:widowControl w:val="0"/>
        <w:jc w:val="right"/>
        <w:rPr>
          <w:rFonts w:eastAsia="Batang"/>
          <w:bCs/>
        </w:rPr>
      </w:pPr>
      <w:r w:rsidRPr="00507F88">
        <w:rPr>
          <w:rFonts w:eastAsia="Batang"/>
          <w:bCs/>
        </w:rPr>
        <w:t>№ 48 от 25 декабря  2024 г.</w:t>
      </w:r>
    </w:p>
    <w:p w:rsidR="0090033F" w:rsidRPr="00507F88" w:rsidRDefault="0090033F" w:rsidP="0090033F">
      <w:pPr>
        <w:widowControl w:val="0"/>
        <w:contextualSpacing/>
        <w:jc w:val="right"/>
        <w:rPr>
          <w:rFonts w:eastAsia="Batang"/>
          <w:bCs/>
        </w:rPr>
      </w:pPr>
    </w:p>
    <w:p w:rsidR="0090033F" w:rsidRPr="00507F88" w:rsidRDefault="0090033F" w:rsidP="0090033F"/>
    <w:p w:rsidR="0090033F" w:rsidRPr="00507F88" w:rsidRDefault="0090033F" w:rsidP="0090033F">
      <w:pPr>
        <w:pStyle w:val="2"/>
        <w:spacing w:line="276" w:lineRule="auto"/>
        <w:rPr>
          <w:szCs w:val="24"/>
        </w:rPr>
      </w:pPr>
    </w:p>
    <w:p w:rsidR="0090033F" w:rsidRPr="00507F88" w:rsidRDefault="0090033F" w:rsidP="0090033F">
      <w:pPr>
        <w:pStyle w:val="2"/>
        <w:ind w:left="0"/>
        <w:rPr>
          <w:szCs w:val="24"/>
        </w:rPr>
      </w:pPr>
      <w:r w:rsidRPr="00507F88">
        <w:rPr>
          <w:szCs w:val="24"/>
        </w:rPr>
        <w:t>ИНСТРУКЦИЯ</w:t>
      </w:r>
    </w:p>
    <w:p w:rsidR="0090033F" w:rsidRPr="00507F88" w:rsidRDefault="0090033F" w:rsidP="0090033F">
      <w:pPr>
        <w:jc w:val="center"/>
        <w:rPr>
          <w:b/>
          <w:bCs/>
        </w:rPr>
      </w:pPr>
      <w:r w:rsidRPr="00507F88">
        <w:rPr>
          <w:b/>
          <w:bCs/>
        </w:rPr>
        <w:t xml:space="preserve">по проведению антивирусного контроля в информационных системах персональных данных </w:t>
      </w:r>
    </w:p>
    <w:p w:rsidR="0090033F" w:rsidRPr="00507F88" w:rsidRDefault="0090033F" w:rsidP="0090033F">
      <w:pPr>
        <w:jc w:val="center"/>
        <w:rPr>
          <w:b/>
          <w:bCs/>
        </w:rPr>
      </w:pPr>
    </w:p>
    <w:p w:rsidR="0090033F" w:rsidRPr="00507F88" w:rsidRDefault="0090033F" w:rsidP="0090033F">
      <w:pPr>
        <w:jc w:val="center"/>
      </w:pPr>
    </w:p>
    <w:p w:rsidR="0090033F" w:rsidRPr="00507F88" w:rsidRDefault="0090033F" w:rsidP="0090033F">
      <w:pPr>
        <w:tabs>
          <w:tab w:val="left" w:pos="1134"/>
        </w:tabs>
        <w:ind w:firstLine="709"/>
        <w:jc w:val="both"/>
      </w:pPr>
      <w:r w:rsidRPr="00507F88">
        <w:t>1. Настоящая Инструкция предназначена для пользователей информационных систем персональных данных (</w:t>
      </w:r>
      <w:proofErr w:type="spellStart"/>
      <w:r w:rsidRPr="00507F88">
        <w:t>ИСПДн</w:t>
      </w:r>
      <w:proofErr w:type="spellEnd"/>
      <w:r w:rsidRPr="00507F88">
        <w:t xml:space="preserve">) </w:t>
      </w:r>
      <w:r w:rsidR="00E5473C">
        <w:t>ГБУ «</w:t>
      </w:r>
      <w:proofErr w:type="spellStart"/>
      <w:r w:rsidR="00E5473C">
        <w:t>Рамешковская</w:t>
      </w:r>
      <w:proofErr w:type="spellEnd"/>
      <w:r w:rsidR="00E5473C">
        <w:t xml:space="preserve"> СББЖ»</w:t>
      </w:r>
      <w:r w:rsidRPr="00507F88">
        <w:t>.</w:t>
      </w:r>
    </w:p>
    <w:p w:rsidR="0090033F" w:rsidRPr="00507F88" w:rsidRDefault="0090033F" w:rsidP="0090033F">
      <w:pPr>
        <w:tabs>
          <w:tab w:val="left" w:pos="1134"/>
        </w:tabs>
        <w:ind w:firstLine="709"/>
        <w:jc w:val="both"/>
      </w:pPr>
      <w:r w:rsidRPr="00507F88">
        <w:t xml:space="preserve">2. В целях обеспечения антивирусной защиты в </w:t>
      </w:r>
      <w:proofErr w:type="spellStart"/>
      <w:r w:rsidRPr="00507F88">
        <w:t>ИСПДн</w:t>
      </w:r>
      <w:proofErr w:type="spellEnd"/>
      <w:r w:rsidRPr="00507F88">
        <w:t xml:space="preserve"> производится антивирусный контроль.</w:t>
      </w:r>
    </w:p>
    <w:p w:rsidR="0090033F" w:rsidRPr="00507F88" w:rsidRDefault="0090033F" w:rsidP="0090033F">
      <w:pPr>
        <w:tabs>
          <w:tab w:val="left" w:pos="1134"/>
        </w:tabs>
        <w:ind w:firstLine="709"/>
        <w:jc w:val="both"/>
      </w:pPr>
      <w:r w:rsidRPr="00507F88">
        <w:t xml:space="preserve">3. </w:t>
      </w:r>
      <w:proofErr w:type="gramStart"/>
      <w:r w:rsidRPr="00507F88">
        <w:t>Ответственность за поддержание установленного в настоящей Инструкции порядка проведения антивирусного контроля возлагается на ответственного за обеспечение безопасности персональных данных.</w:t>
      </w:r>
      <w:proofErr w:type="gramEnd"/>
    </w:p>
    <w:p w:rsidR="0090033F" w:rsidRPr="00507F88" w:rsidRDefault="0090033F" w:rsidP="0090033F">
      <w:pPr>
        <w:tabs>
          <w:tab w:val="left" w:pos="1134"/>
        </w:tabs>
        <w:ind w:firstLine="709"/>
        <w:jc w:val="both"/>
      </w:pPr>
      <w:r w:rsidRPr="00507F88">
        <w:t xml:space="preserve">4. К применению в </w:t>
      </w:r>
      <w:proofErr w:type="spellStart"/>
      <w:r w:rsidRPr="00507F88">
        <w:t>ИСПДн</w:t>
      </w:r>
      <w:proofErr w:type="spellEnd"/>
      <w:r w:rsidRPr="00507F88">
        <w:t xml:space="preserve"> допускаются лицензионные антивирусные средства.</w:t>
      </w:r>
    </w:p>
    <w:p w:rsidR="0090033F" w:rsidRPr="00507F88" w:rsidRDefault="0090033F" w:rsidP="0090033F">
      <w:pPr>
        <w:tabs>
          <w:tab w:val="left" w:pos="1134"/>
        </w:tabs>
        <w:ind w:firstLine="709"/>
        <w:jc w:val="both"/>
      </w:pPr>
      <w:r w:rsidRPr="00507F88">
        <w:t xml:space="preserve">5. В </w:t>
      </w:r>
      <w:proofErr w:type="spellStart"/>
      <w:r w:rsidRPr="00507F88">
        <w:t>ИСПДн</w:t>
      </w:r>
      <w:proofErr w:type="spellEnd"/>
      <w:r w:rsidRPr="00507F88">
        <w:t xml:space="preserve"> запрещается установка программного обеспечения, не связанного с выполнением функций, предусмотренных технологическим процессом обработки информации.</w:t>
      </w:r>
    </w:p>
    <w:p w:rsidR="0090033F" w:rsidRPr="00507F88" w:rsidRDefault="0090033F" w:rsidP="0090033F">
      <w:pPr>
        <w:tabs>
          <w:tab w:val="left" w:pos="1134"/>
        </w:tabs>
        <w:ind w:firstLine="709"/>
        <w:jc w:val="both"/>
      </w:pPr>
      <w:r w:rsidRPr="00507F88">
        <w:t xml:space="preserve">6. Пользователи </w:t>
      </w:r>
      <w:proofErr w:type="spellStart"/>
      <w:r w:rsidRPr="00507F88">
        <w:t>ИСПДн</w:t>
      </w:r>
      <w:proofErr w:type="spellEnd"/>
      <w:r w:rsidRPr="00507F88">
        <w:t xml:space="preserve"> при работе со съемными носителями информации (компакт-дисками (CD- дисками), USB </w:t>
      </w:r>
      <w:proofErr w:type="spellStart"/>
      <w:r w:rsidRPr="00507F88">
        <w:t>флеш-накопителями</w:t>
      </w:r>
      <w:proofErr w:type="spellEnd"/>
      <w:r w:rsidRPr="00507F88">
        <w:t>, гибкими магнитными дисками (ГМД)) обязаны перед началом работы осуществить их проверку на предмет отсутствия компьютерных вирусов.</w:t>
      </w:r>
    </w:p>
    <w:p w:rsidR="0090033F" w:rsidRPr="00507F88" w:rsidRDefault="0090033F" w:rsidP="0090033F">
      <w:pPr>
        <w:tabs>
          <w:tab w:val="left" w:pos="1134"/>
        </w:tabs>
        <w:ind w:firstLine="709"/>
        <w:jc w:val="both"/>
      </w:pPr>
      <w:r w:rsidRPr="00507F88">
        <w:t xml:space="preserve">7. Ярлык для запуска антивирусной программы должен быть вынесен на «Рабочий стол» операционной системы. </w:t>
      </w:r>
    </w:p>
    <w:p w:rsidR="0090033F" w:rsidRPr="00507F88" w:rsidRDefault="0090033F" w:rsidP="0090033F">
      <w:pPr>
        <w:tabs>
          <w:tab w:val="left" w:pos="1134"/>
        </w:tabs>
        <w:ind w:firstLine="709"/>
        <w:jc w:val="both"/>
      </w:pPr>
      <w:r w:rsidRPr="00507F88">
        <w:t>8. Ответственный за обеспечение безопасности персональных данных осуществляет периодическое обновление антивирусных пакетов и контроль их работоспособности.</w:t>
      </w:r>
    </w:p>
    <w:p w:rsidR="0090033F" w:rsidRPr="00507F88" w:rsidRDefault="0090033F" w:rsidP="0090033F">
      <w:pPr>
        <w:tabs>
          <w:tab w:val="left" w:pos="1134"/>
        </w:tabs>
        <w:ind w:firstLine="709"/>
        <w:jc w:val="both"/>
      </w:pPr>
      <w:r w:rsidRPr="00507F88">
        <w:t xml:space="preserve">9. </w:t>
      </w:r>
      <w:proofErr w:type="gramStart"/>
      <w:r w:rsidRPr="00507F88">
        <w:t>Ответственный за обеспечение безопасности персональных данных проводит периодическое тестирование всего установленного программного обеспечения на предмет отсутствия компьютерных вирусов.</w:t>
      </w:r>
      <w:proofErr w:type="gramEnd"/>
    </w:p>
    <w:p w:rsidR="0090033F" w:rsidRPr="00507F88" w:rsidRDefault="0090033F" w:rsidP="0090033F">
      <w:pPr>
        <w:tabs>
          <w:tab w:val="left" w:pos="1134"/>
        </w:tabs>
        <w:ind w:firstLine="709"/>
        <w:jc w:val="both"/>
      </w:pPr>
      <w:r w:rsidRPr="00507F88">
        <w:t xml:space="preserve">10. При обнаружении компьютерного вируса пользователь </w:t>
      </w:r>
      <w:proofErr w:type="spellStart"/>
      <w:r w:rsidRPr="00507F88">
        <w:t>ИСПДн</w:t>
      </w:r>
      <w:proofErr w:type="spellEnd"/>
      <w:r w:rsidRPr="00507F88">
        <w:t xml:space="preserve"> обязан немедленно поставить в известность ответственного за обеспечение безопасности персональных данных и прекратить какие-либо действия в </w:t>
      </w:r>
      <w:proofErr w:type="spellStart"/>
      <w:r w:rsidRPr="00507F88">
        <w:t>ИСПДн</w:t>
      </w:r>
      <w:proofErr w:type="spellEnd"/>
      <w:r w:rsidRPr="00507F88">
        <w:t>.</w:t>
      </w:r>
    </w:p>
    <w:p w:rsidR="0090033F" w:rsidRPr="00507F88" w:rsidRDefault="0090033F" w:rsidP="0090033F">
      <w:pPr>
        <w:tabs>
          <w:tab w:val="left" w:pos="1134"/>
        </w:tabs>
        <w:ind w:firstLine="709"/>
        <w:jc w:val="both"/>
      </w:pPr>
      <w:r w:rsidRPr="00507F88">
        <w:t>11.  Ответственный за обеспечение безопасности персональных данных проводит, в случае необходимости, лечение зараженных файлов путем выбора соответствующего пункта меню антивирусной программы и после этого вновь проводит антивирусный контроль.</w:t>
      </w:r>
    </w:p>
    <w:p w:rsidR="0090033F" w:rsidRPr="00507F88" w:rsidRDefault="0090033F" w:rsidP="0090033F">
      <w:pPr>
        <w:tabs>
          <w:tab w:val="left" w:pos="1134"/>
        </w:tabs>
        <w:ind w:firstLine="709"/>
        <w:jc w:val="both"/>
      </w:pPr>
      <w:r w:rsidRPr="00507F88">
        <w:t xml:space="preserve">12. В случае обнаружения на съемных носителях информации нового вируса, не поддающегося лечению, </w:t>
      </w:r>
      <w:proofErr w:type="gramStart"/>
      <w:r w:rsidRPr="00507F88">
        <w:t>ответственный</w:t>
      </w:r>
      <w:proofErr w:type="gramEnd"/>
      <w:r w:rsidRPr="00507F88">
        <w:t xml:space="preserve"> за обеспечение безопасности персональных данных обязан запретить использование данного съемного носителя информации.</w:t>
      </w:r>
    </w:p>
    <w:p w:rsidR="0090033F" w:rsidRPr="00507F88" w:rsidRDefault="0090033F" w:rsidP="0090033F">
      <w:pPr>
        <w:tabs>
          <w:tab w:val="left" w:pos="1134"/>
        </w:tabs>
        <w:ind w:firstLine="709"/>
        <w:jc w:val="both"/>
      </w:pPr>
      <w:r w:rsidRPr="00507F88">
        <w:t xml:space="preserve">13. </w:t>
      </w:r>
      <w:proofErr w:type="gramStart"/>
      <w:r w:rsidRPr="00507F88">
        <w:t xml:space="preserve">В случае обнаружения вируса, не поддающегося лечению, ответственный за обеспечение безопасности персональных данных обязан поставить в известность ответственного за организацию обработки персональных данных, запретить работу в </w:t>
      </w:r>
      <w:proofErr w:type="spellStart"/>
      <w:r w:rsidRPr="00507F88">
        <w:t>ИСПДн</w:t>
      </w:r>
      <w:proofErr w:type="spellEnd"/>
      <w:r w:rsidRPr="00507F88">
        <w:t xml:space="preserve"> и в возможно короткие сроки обновить пакет антивирусных программ.</w:t>
      </w:r>
      <w:proofErr w:type="gramEnd"/>
    </w:p>
    <w:p w:rsidR="0090033F" w:rsidRPr="00507F88" w:rsidRDefault="0090033F" w:rsidP="0090033F">
      <w:pPr>
        <w:jc w:val="both"/>
      </w:pPr>
    </w:p>
    <w:p w:rsidR="0090033F" w:rsidRPr="00507F88" w:rsidRDefault="0090033F" w:rsidP="0090033F"/>
    <w:p w:rsidR="0090033F" w:rsidRPr="00507F88" w:rsidRDefault="0090033F" w:rsidP="0090033F"/>
    <w:p w:rsidR="004B12C8" w:rsidRPr="00507F88" w:rsidRDefault="004B12C8" w:rsidP="004B12C8">
      <w:pPr>
        <w:jc w:val="both"/>
      </w:pPr>
      <w:r w:rsidRPr="00507F88">
        <w:t xml:space="preserve">Начальник </w:t>
      </w:r>
      <w:r>
        <w:t>ГБУ «</w:t>
      </w:r>
      <w:proofErr w:type="spellStart"/>
      <w:r>
        <w:t>Рамешковская</w:t>
      </w:r>
      <w:proofErr w:type="spellEnd"/>
      <w:r>
        <w:t xml:space="preserve"> СББЖ»</w:t>
      </w:r>
      <w:r w:rsidRPr="00507F88">
        <w:t xml:space="preserve"> </w:t>
      </w:r>
      <w:r>
        <w:t xml:space="preserve">                                       М.Ю. Холодина</w:t>
      </w:r>
    </w:p>
    <w:p w:rsidR="0090033F" w:rsidRPr="00507F88" w:rsidRDefault="0090033F" w:rsidP="0090033F">
      <w:pPr>
        <w:rPr>
          <w:rFonts w:eastAsia="Batang"/>
        </w:rPr>
      </w:pPr>
    </w:p>
    <w:p w:rsidR="0090033F" w:rsidRPr="00507F88" w:rsidRDefault="0090033F" w:rsidP="0090033F"/>
    <w:p w:rsidR="004B12C8" w:rsidRDefault="004B12C8" w:rsidP="0090033F">
      <w:pPr>
        <w:widowControl w:val="0"/>
        <w:jc w:val="right"/>
        <w:rPr>
          <w:rFonts w:eastAsia="Batang"/>
          <w:bCs/>
        </w:rPr>
      </w:pPr>
    </w:p>
    <w:p w:rsidR="0090033F" w:rsidRPr="00507F88" w:rsidRDefault="0090033F" w:rsidP="0090033F">
      <w:pPr>
        <w:widowControl w:val="0"/>
        <w:jc w:val="right"/>
        <w:rPr>
          <w:rFonts w:eastAsia="Batang"/>
          <w:bCs/>
        </w:rPr>
      </w:pPr>
      <w:r w:rsidRPr="00507F88">
        <w:rPr>
          <w:rFonts w:eastAsia="Batang"/>
          <w:bCs/>
        </w:rPr>
        <w:lastRenderedPageBreak/>
        <w:t>Приложение № 10</w:t>
      </w:r>
    </w:p>
    <w:p w:rsidR="000B5D3D" w:rsidRPr="00507F88" w:rsidRDefault="000B5D3D" w:rsidP="000B5D3D">
      <w:pPr>
        <w:widowControl w:val="0"/>
        <w:jc w:val="right"/>
        <w:rPr>
          <w:rFonts w:eastAsia="Batang"/>
          <w:bCs/>
        </w:rPr>
      </w:pPr>
      <w:r w:rsidRPr="00507F88">
        <w:rPr>
          <w:rFonts w:eastAsia="Batang"/>
          <w:bCs/>
        </w:rPr>
        <w:t xml:space="preserve">к приказу </w:t>
      </w:r>
      <w:r w:rsidRPr="00507F88">
        <w:t>Государственного бюджетного учреждения ветеринарии Тверской области «</w:t>
      </w:r>
      <w:proofErr w:type="spellStart"/>
      <w:r w:rsidRPr="00507F88">
        <w:t>Рамешковская</w:t>
      </w:r>
      <w:proofErr w:type="spellEnd"/>
      <w:r w:rsidRPr="00507F88">
        <w:t xml:space="preserve"> станция по борьбе с болезнями животных»</w:t>
      </w:r>
      <w:r w:rsidRPr="00507F88">
        <w:rPr>
          <w:rFonts w:eastAsia="Batang"/>
          <w:bCs/>
        </w:rPr>
        <w:t xml:space="preserve"> </w:t>
      </w:r>
    </w:p>
    <w:p w:rsidR="000B5D3D" w:rsidRPr="00507F88" w:rsidRDefault="000B5D3D" w:rsidP="000B5D3D">
      <w:pPr>
        <w:widowControl w:val="0"/>
        <w:jc w:val="right"/>
        <w:rPr>
          <w:rFonts w:eastAsia="Batang"/>
          <w:bCs/>
        </w:rPr>
      </w:pPr>
      <w:r w:rsidRPr="00507F88">
        <w:rPr>
          <w:rFonts w:eastAsia="Batang"/>
          <w:bCs/>
        </w:rPr>
        <w:t>№ 48 от 25 декабря  2024 г.</w:t>
      </w:r>
    </w:p>
    <w:p w:rsidR="0090033F" w:rsidRPr="00507F88" w:rsidRDefault="0090033F" w:rsidP="0090033F">
      <w:pPr>
        <w:widowControl w:val="0"/>
        <w:contextualSpacing/>
        <w:jc w:val="right"/>
        <w:rPr>
          <w:rFonts w:eastAsia="Batang"/>
          <w:bCs/>
        </w:rPr>
      </w:pPr>
    </w:p>
    <w:p w:rsidR="0090033F" w:rsidRPr="00507F88" w:rsidRDefault="0090033F" w:rsidP="0090033F">
      <w:pPr>
        <w:widowControl w:val="0"/>
        <w:contextualSpacing/>
        <w:jc w:val="right"/>
        <w:rPr>
          <w:bCs/>
        </w:rPr>
      </w:pPr>
    </w:p>
    <w:p w:rsidR="0090033F" w:rsidRPr="00507F88" w:rsidRDefault="0090033F" w:rsidP="0090033F">
      <w:pPr>
        <w:jc w:val="center"/>
        <w:rPr>
          <w:b/>
          <w:bCs/>
        </w:rPr>
      </w:pPr>
      <w:r w:rsidRPr="00507F88">
        <w:rPr>
          <w:b/>
          <w:bCs/>
        </w:rPr>
        <w:t xml:space="preserve">ИНСТРУКЦИЯ </w:t>
      </w:r>
    </w:p>
    <w:p w:rsidR="0090033F" w:rsidRPr="00507F88" w:rsidRDefault="0090033F" w:rsidP="0090033F">
      <w:pPr>
        <w:jc w:val="center"/>
        <w:rPr>
          <w:b/>
        </w:rPr>
      </w:pPr>
      <w:r w:rsidRPr="00507F88">
        <w:rPr>
          <w:b/>
          <w:bCs/>
        </w:rPr>
        <w:t xml:space="preserve">по применению парольной защиты и личных идентификаторов </w:t>
      </w:r>
      <w:r w:rsidRPr="00507F88">
        <w:rPr>
          <w:b/>
        </w:rPr>
        <w:t xml:space="preserve">в информационных системах персональных данных </w:t>
      </w:r>
    </w:p>
    <w:p w:rsidR="0090033F" w:rsidRPr="00507F88" w:rsidRDefault="0090033F" w:rsidP="0090033F">
      <w:pPr>
        <w:ind w:firstLine="720"/>
        <w:jc w:val="both"/>
      </w:pPr>
      <w:r w:rsidRPr="00507F88">
        <w:t>1. Настоящая Инструкция определяет порядок использования, генерации, смены и прекращения действия паролей и личных идентификаторов пользователей в информационных системах персональных данных (</w:t>
      </w:r>
      <w:proofErr w:type="spellStart"/>
      <w:r w:rsidRPr="00507F88">
        <w:t>ИСПДн</w:t>
      </w:r>
      <w:proofErr w:type="spellEnd"/>
      <w:r w:rsidRPr="00507F88">
        <w:t xml:space="preserve">) </w:t>
      </w:r>
      <w:r w:rsidR="00E5473C">
        <w:t>ГБУ «</w:t>
      </w:r>
      <w:proofErr w:type="spellStart"/>
      <w:r w:rsidR="00E5473C">
        <w:t>Рамешковская</w:t>
      </w:r>
      <w:proofErr w:type="spellEnd"/>
      <w:r w:rsidR="00E5473C">
        <w:t xml:space="preserve"> СББЖ»</w:t>
      </w:r>
      <w:r w:rsidR="004B12C8">
        <w:t>,</w:t>
      </w:r>
      <w:r w:rsidRPr="00507F88">
        <w:t xml:space="preserve"> а также контроль действий пользователей при работе с паролями.</w:t>
      </w:r>
    </w:p>
    <w:p w:rsidR="0090033F" w:rsidRPr="00507F88" w:rsidRDefault="0090033F" w:rsidP="0090033F">
      <w:pPr>
        <w:ind w:firstLine="709"/>
        <w:jc w:val="both"/>
      </w:pPr>
      <w:r w:rsidRPr="00507F88">
        <w:t xml:space="preserve">2. Организационное и техническое обеспечение процессов генерации, использования, смены и прекращения действия паролей, а также контроль действий пользователей при работе с паролями возлагается на администратора безопасности информации. </w:t>
      </w:r>
    </w:p>
    <w:p w:rsidR="0090033F" w:rsidRPr="00507F88" w:rsidRDefault="0090033F" w:rsidP="0090033F">
      <w:pPr>
        <w:ind w:firstLine="709"/>
        <w:jc w:val="both"/>
      </w:pPr>
      <w:r w:rsidRPr="00507F88">
        <w:t xml:space="preserve">3. Пароли для всех учетных записей пользователей </w:t>
      </w:r>
      <w:proofErr w:type="spellStart"/>
      <w:r w:rsidRPr="00507F88">
        <w:t>ИСПДн</w:t>
      </w:r>
      <w:proofErr w:type="spellEnd"/>
      <w:r w:rsidRPr="00507F88">
        <w:t xml:space="preserve"> должны выбираться с учетом следующих требований: </w:t>
      </w:r>
    </w:p>
    <w:p w:rsidR="0090033F" w:rsidRPr="00507F88" w:rsidRDefault="0090033F" w:rsidP="0090033F">
      <w:pPr>
        <w:numPr>
          <w:ilvl w:val="0"/>
          <w:numId w:val="22"/>
        </w:numPr>
        <w:tabs>
          <w:tab w:val="left" w:pos="1134"/>
        </w:tabs>
        <w:suppressAutoHyphens/>
        <w:ind w:left="0" w:firstLine="709"/>
        <w:jc w:val="both"/>
      </w:pPr>
      <w:r w:rsidRPr="00507F88">
        <w:t>длина пароля должна быть не менее 5 буквенно-цифровых символов;</w:t>
      </w:r>
    </w:p>
    <w:p w:rsidR="0090033F" w:rsidRPr="00507F88" w:rsidRDefault="0090033F" w:rsidP="0090033F">
      <w:pPr>
        <w:numPr>
          <w:ilvl w:val="0"/>
          <w:numId w:val="22"/>
        </w:numPr>
        <w:tabs>
          <w:tab w:val="left" w:pos="1134"/>
        </w:tabs>
        <w:suppressAutoHyphens/>
        <w:ind w:left="0" w:firstLine="709"/>
        <w:jc w:val="both"/>
      </w:pPr>
      <w:proofErr w:type="gramStart"/>
      <w:r w:rsidRPr="00507F88">
        <w:t xml:space="preserve">пароль не должен включать в себя легко вычисляемые (угадываемые) сочетания символов (имена, фамилии, отчества, наименования организации и т.д.), а также общепринятые сокращения (ЭВМ, ЛВС, USER, </w:t>
      </w:r>
      <w:r w:rsidRPr="00507F88">
        <w:rPr>
          <w:lang w:val="en-US"/>
        </w:rPr>
        <w:t>ADM</w:t>
      </w:r>
      <w:r w:rsidRPr="00507F88">
        <w:t xml:space="preserve">, </w:t>
      </w:r>
      <w:r w:rsidRPr="00507F88">
        <w:rPr>
          <w:lang w:val="en-US"/>
        </w:rPr>
        <w:t>ADMIN</w:t>
      </w:r>
      <w:r w:rsidRPr="00507F88">
        <w:t xml:space="preserve"> и т.п.); </w:t>
      </w:r>
      <w:proofErr w:type="gramEnd"/>
    </w:p>
    <w:p w:rsidR="0090033F" w:rsidRPr="00507F88" w:rsidRDefault="0090033F" w:rsidP="0090033F">
      <w:pPr>
        <w:numPr>
          <w:ilvl w:val="0"/>
          <w:numId w:val="22"/>
        </w:numPr>
        <w:tabs>
          <w:tab w:val="left" w:pos="1134"/>
        </w:tabs>
        <w:suppressAutoHyphens/>
        <w:ind w:left="0" w:firstLine="709"/>
        <w:jc w:val="both"/>
      </w:pPr>
      <w:r w:rsidRPr="00507F88">
        <w:t xml:space="preserve">максимальное действие пароля - не более чем 90 дней; </w:t>
      </w:r>
    </w:p>
    <w:p w:rsidR="0090033F" w:rsidRPr="00507F88" w:rsidRDefault="0090033F" w:rsidP="0090033F">
      <w:pPr>
        <w:numPr>
          <w:ilvl w:val="0"/>
          <w:numId w:val="22"/>
        </w:numPr>
        <w:tabs>
          <w:tab w:val="left" w:pos="1134"/>
        </w:tabs>
        <w:suppressAutoHyphens/>
        <w:ind w:left="0" w:firstLine="709"/>
        <w:jc w:val="both"/>
      </w:pPr>
      <w:r w:rsidRPr="00507F88">
        <w:t xml:space="preserve">пароль не должен повторяться; </w:t>
      </w:r>
    </w:p>
    <w:p w:rsidR="0090033F" w:rsidRPr="00507F88" w:rsidRDefault="0090033F" w:rsidP="0090033F">
      <w:pPr>
        <w:numPr>
          <w:ilvl w:val="0"/>
          <w:numId w:val="22"/>
        </w:numPr>
        <w:tabs>
          <w:tab w:val="left" w:pos="1134"/>
        </w:tabs>
        <w:suppressAutoHyphens/>
        <w:ind w:left="0" w:firstLine="709"/>
        <w:jc w:val="both"/>
      </w:pPr>
      <w:r w:rsidRPr="00507F88">
        <w:t xml:space="preserve">пользователь не может неправильно ввести пароль учетной записи более 5 раз, в этом случае должна происходить блокировка учетной записи пользователя, до момента снятия блокировки. </w:t>
      </w:r>
    </w:p>
    <w:p w:rsidR="0090033F" w:rsidRPr="00507F88" w:rsidRDefault="0090033F" w:rsidP="0090033F">
      <w:pPr>
        <w:ind w:firstLine="709"/>
        <w:jc w:val="both"/>
      </w:pPr>
      <w:r w:rsidRPr="00507F88">
        <w:t>4. Для генерации «стойких» значений паролей могут применяться специальные программные средства.</w:t>
      </w:r>
    </w:p>
    <w:p w:rsidR="0090033F" w:rsidRPr="00507F88" w:rsidRDefault="0090033F" w:rsidP="0090033F">
      <w:pPr>
        <w:ind w:firstLine="709"/>
        <w:jc w:val="both"/>
      </w:pPr>
      <w:r w:rsidRPr="00507F88">
        <w:t>4.1. При первичной регистрации пользователя в системе пароль ему назначает администратор безопасности информации.</w:t>
      </w:r>
    </w:p>
    <w:p w:rsidR="0090033F" w:rsidRPr="00507F88" w:rsidRDefault="0090033F" w:rsidP="0090033F">
      <w:pPr>
        <w:ind w:firstLine="709"/>
        <w:jc w:val="both"/>
      </w:pPr>
      <w:r w:rsidRPr="00507F88">
        <w:t xml:space="preserve">4.2.  Пользователи </w:t>
      </w:r>
      <w:proofErr w:type="spellStart"/>
      <w:r w:rsidRPr="00507F88">
        <w:t>ИСПДн</w:t>
      </w:r>
      <w:proofErr w:type="spellEnd"/>
      <w:r w:rsidRPr="00507F88">
        <w:t xml:space="preserve"> обязаны хранить свой личный пароль втайне от других и не передавать любым способом пароль третьим лицам.</w:t>
      </w:r>
    </w:p>
    <w:p w:rsidR="0090033F" w:rsidRPr="00507F88" w:rsidRDefault="0090033F" w:rsidP="0090033F">
      <w:pPr>
        <w:ind w:firstLine="709"/>
        <w:jc w:val="both"/>
      </w:pPr>
      <w:r w:rsidRPr="00507F88">
        <w:t xml:space="preserve">4.3. Пользователь </w:t>
      </w:r>
      <w:proofErr w:type="spellStart"/>
      <w:r w:rsidRPr="00507F88">
        <w:t>ИСПДн</w:t>
      </w:r>
      <w:proofErr w:type="spellEnd"/>
      <w:r w:rsidRPr="00507F88">
        <w:t xml:space="preserve"> лично должен проводить смену пароля учетной записи регулярно не реже одного раза в три месяца. </w:t>
      </w:r>
    </w:p>
    <w:p w:rsidR="0090033F" w:rsidRPr="00507F88" w:rsidRDefault="0090033F" w:rsidP="0090033F">
      <w:pPr>
        <w:ind w:firstLine="709"/>
        <w:jc w:val="both"/>
      </w:pPr>
      <w:r w:rsidRPr="00507F88">
        <w:t xml:space="preserve">5. Привязку идентификатора к пользователю (учетной записи) выполняет администратор безопасности информации. </w:t>
      </w:r>
    </w:p>
    <w:p w:rsidR="0090033F" w:rsidRPr="00507F88" w:rsidRDefault="0090033F" w:rsidP="0090033F">
      <w:pPr>
        <w:ind w:firstLine="709"/>
        <w:jc w:val="both"/>
      </w:pPr>
      <w:r w:rsidRPr="00507F88">
        <w:t xml:space="preserve">5.1. Пользователи </w:t>
      </w:r>
      <w:proofErr w:type="spellStart"/>
      <w:r w:rsidRPr="00507F88">
        <w:t>ИСПДн</w:t>
      </w:r>
      <w:proofErr w:type="spellEnd"/>
      <w:r w:rsidRPr="00507F88">
        <w:t xml:space="preserve"> получают свой идентификатор у администратора безопасности информации.</w:t>
      </w:r>
    </w:p>
    <w:p w:rsidR="0090033F" w:rsidRPr="00507F88" w:rsidRDefault="0090033F" w:rsidP="0090033F">
      <w:pPr>
        <w:ind w:firstLine="709"/>
        <w:jc w:val="both"/>
      </w:pPr>
      <w:r w:rsidRPr="00507F88">
        <w:t>5.2</w:t>
      </w:r>
      <w:proofErr w:type="gramStart"/>
      <w:r w:rsidRPr="00507F88">
        <w:t xml:space="preserve"> В</w:t>
      </w:r>
      <w:proofErr w:type="gramEnd"/>
      <w:r w:rsidRPr="00507F88">
        <w:t xml:space="preserve"> случае, если формирование личных паролей пользователей осуществляется централизованно, ответственность за правильность их формирования и распределения возлагается на администратора безопасности информации.</w:t>
      </w:r>
    </w:p>
    <w:p w:rsidR="0090033F" w:rsidRPr="00507F88" w:rsidRDefault="0090033F" w:rsidP="0090033F">
      <w:pPr>
        <w:ind w:firstLine="709"/>
        <w:jc w:val="both"/>
      </w:pPr>
      <w:r w:rsidRPr="00507F88">
        <w:t xml:space="preserve">5.3. Пользователь </w:t>
      </w:r>
      <w:proofErr w:type="spellStart"/>
      <w:r w:rsidRPr="00507F88">
        <w:t>ИСПДн</w:t>
      </w:r>
      <w:proofErr w:type="spellEnd"/>
      <w:r w:rsidRPr="00507F88">
        <w:t xml:space="preserve"> обязан хранить свой личный идентификатор в недоступных для других сотрудников хранилищах.</w:t>
      </w:r>
    </w:p>
    <w:p w:rsidR="0090033F" w:rsidRPr="00507F88" w:rsidRDefault="0090033F" w:rsidP="0090033F">
      <w:pPr>
        <w:ind w:firstLine="709"/>
        <w:jc w:val="both"/>
      </w:pPr>
      <w:r w:rsidRPr="00507F88">
        <w:t xml:space="preserve">5.4.  Пользователю </w:t>
      </w:r>
      <w:proofErr w:type="spellStart"/>
      <w:r w:rsidRPr="00507F88">
        <w:t>ИСПДн</w:t>
      </w:r>
      <w:proofErr w:type="spellEnd"/>
      <w:r w:rsidRPr="00507F88">
        <w:t xml:space="preserve"> запрещается передавать свой личный идентификатор.</w:t>
      </w:r>
    </w:p>
    <w:p w:rsidR="0090033F" w:rsidRPr="00507F88" w:rsidRDefault="0090033F" w:rsidP="0090033F">
      <w:pPr>
        <w:ind w:firstLine="709"/>
        <w:jc w:val="both"/>
      </w:pPr>
      <w:r w:rsidRPr="00507F88">
        <w:t xml:space="preserve">5.5. В случае утери личного идентификатора, пользователь </w:t>
      </w:r>
      <w:proofErr w:type="spellStart"/>
      <w:r w:rsidRPr="00507F88">
        <w:t>ИСПДн</w:t>
      </w:r>
      <w:proofErr w:type="spellEnd"/>
      <w:r w:rsidRPr="00507F88">
        <w:t xml:space="preserve"> должен немедленно доложить об этом администратору безопасности информации.</w:t>
      </w:r>
    </w:p>
    <w:p w:rsidR="0090033F" w:rsidRPr="00507F88" w:rsidRDefault="0090033F" w:rsidP="0090033F">
      <w:pPr>
        <w:ind w:firstLine="709"/>
        <w:jc w:val="both"/>
      </w:pPr>
      <w:r w:rsidRPr="00507F88">
        <w:t xml:space="preserve">5.6. При необходимости передачи пароля удаленному легальному пользователю </w:t>
      </w:r>
      <w:proofErr w:type="spellStart"/>
      <w:r w:rsidRPr="00507F88">
        <w:t>ИСПДн</w:t>
      </w:r>
      <w:proofErr w:type="spellEnd"/>
      <w:r w:rsidRPr="00507F88">
        <w:t xml:space="preserve"> администратор безопасности информации должен обеспечить сохранность передачи данному пользователю пароля путем передачи на электронном носителе в зашифрованном виде, по защищенному каналу связи или путем личной передачи на бумажном носителе в опечатанном конверте. В случае если пользователь не подтвердил факт получения им пароля, администратор </w:t>
      </w:r>
      <w:r w:rsidRPr="00507F88">
        <w:lastRenderedPageBreak/>
        <w:t>безопасности информации должен произвести смену пароля данного пользователя и произвести повторную передачу пароля.</w:t>
      </w:r>
    </w:p>
    <w:p w:rsidR="0090033F" w:rsidRPr="00507F88" w:rsidRDefault="0090033F" w:rsidP="0090033F">
      <w:pPr>
        <w:ind w:firstLine="709"/>
        <w:jc w:val="both"/>
      </w:pPr>
      <w:r w:rsidRPr="00507F88">
        <w:t xml:space="preserve">6. При наличии технологической необходимости использования имен и паролей сотрудников в их отсутствие (например, в случае возникновении нештатных ситуаций, форс-мажорных обстоятельств и т.п.), пароли данных сотрудников должны быть незамедлительно изменены администратором безопасности информации. </w:t>
      </w:r>
    </w:p>
    <w:p w:rsidR="0090033F" w:rsidRPr="00507F88" w:rsidRDefault="0090033F" w:rsidP="0090033F">
      <w:pPr>
        <w:ind w:firstLine="709"/>
        <w:jc w:val="both"/>
      </w:pPr>
      <w:r w:rsidRPr="00507F88">
        <w:t>7. Полная плановая смена паролей пользователей должна проводиться регулярно, но не реже одного раза в год.</w:t>
      </w:r>
    </w:p>
    <w:p w:rsidR="0090033F" w:rsidRPr="00507F88" w:rsidRDefault="0090033F" w:rsidP="0090033F">
      <w:pPr>
        <w:ind w:firstLine="709"/>
        <w:jc w:val="both"/>
      </w:pPr>
      <w:r w:rsidRPr="00507F88">
        <w:t xml:space="preserve">8. В случае прекращения полномочий учетной записи пользователя </w:t>
      </w:r>
      <w:proofErr w:type="spellStart"/>
      <w:r w:rsidRPr="00507F88">
        <w:t>ИСПДн</w:t>
      </w:r>
      <w:proofErr w:type="spellEnd"/>
      <w:r w:rsidRPr="00507F88">
        <w:t xml:space="preserve"> (увольнение, переход на другую работу, в другой отдел или помещение, а также другие обстоятельства) учетная запись должна быть удалена, а её идентификатор должен быть сдан администратору безопасности информации после окончания последнего сеанса работы данного пользователя в </w:t>
      </w:r>
      <w:proofErr w:type="spellStart"/>
      <w:r w:rsidRPr="00507F88">
        <w:t>ИСПДн</w:t>
      </w:r>
      <w:proofErr w:type="spellEnd"/>
      <w:r w:rsidRPr="00507F88">
        <w:t>.</w:t>
      </w:r>
    </w:p>
    <w:p w:rsidR="0090033F" w:rsidRPr="00507F88" w:rsidRDefault="0090033F" w:rsidP="0090033F">
      <w:pPr>
        <w:ind w:firstLine="709"/>
        <w:jc w:val="both"/>
      </w:pPr>
      <w:r w:rsidRPr="00507F88">
        <w:t>9. Внеплановая полная смена паролей всех пользователей должна производиться в случае прекращения полномочий (увольнение, переход на другую работу и другие обстоятельства) администратора безопасности информации или ответственного за организацию обработки персональных данных.</w:t>
      </w:r>
    </w:p>
    <w:p w:rsidR="0090033F" w:rsidRPr="00507F88" w:rsidRDefault="0090033F" w:rsidP="0090033F">
      <w:pPr>
        <w:ind w:firstLine="709"/>
        <w:jc w:val="both"/>
      </w:pPr>
      <w:r w:rsidRPr="00507F88">
        <w:t xml:space="preserve">10. В случае компрометации личного пароля или утери личного идентификатора пользователя администратором безопасности информации должны быть немедленно </w:t>
      </w:r>
      <w:proofErr w:type="gramStart"/>
      <w:r w:rsidRPr="00507F88">
        <w:t>предприняты меры</w:t>
      </w:r>
      <w:proofErr w:type="gramEnd"/>
      <w:r w:rsidRPr="00507F88">
        <w:t xml:space="preserve"> в соответствии с п. 11 настоящей Инструкции. </w:t>
      </w:r>
    </w:p>
    <w:p w:rsidR="0090033F" w:rsidRPr="00507F88" w:rsidRDefault="0090033F" w:rsidP="0090033F">
      <w:pPr>
        <w:ind w:firstLine="709"/>
        <w:jc w:val="both"/>
      </w:pPr>
      <w:r w:rsidRPr="00507F88">
        <w:t xml:space="preserve">11. Администратор безопасности информации должен провести служебное расследование для выяснения причин компрометации пароля с целью выработки новых или совершенствования принятых технических и организационных мер по устранению такой угрозы в будущем, а также выяснению величины ущерба, который может быть нанесен собственнику информационных ресурсов. </w:t>
      </w:r>
    </w:p>
    <w:p w:rsidR="0090033F" w:rsidRDefault="0090033F" w:rsidP="0090033F">
      <w:pPr>
        <w:rPr>
          <w:rFonts w:eastAsia="Batang"/>
        </w:rPr>
      </w:pPr>
    </w:p>
    <w:p w:rsidR="004B12C8" w:rsidRPr="00507F88" w:rsidRDefault="004B12C8" w:rsidP="0090033F">
      <w:pPr>
        <w:rPr>
          <w:rFonts w:eastAsia="Batang"/>
        </w:rPr>
      </w:pPr>
    </w:p>
    <w:p w:rsidR="004B12C8" w:rsidRPr="00507F88" w:rsidRDefault="004B12C8" w:rsidP="004B12C8">
      <w:pPr>
        <w:jc w:val="both"/>
      </w:pPr>
      <w:r w:rsidRPr="00507F88">
        <w:t xml:space="preserve">Начальник </w:t>
      </w:r>
      <w:r>
        <w:t>ГБУ «</w:t>
      </w:r>
      <w:proofErr w:type="spellStart"/>
      <w:r>
        <w:t>Рамешковская</w:t>
      </w:r>
      <w:proofErr w:type="spellEnd"/>
      <w:r>
        <w:t xml:space="preserve"> СББЖ»</w:t>
      </w:r>
      <w:r w:rsidRPr="00507F88">
        <w:t xml:space="preserve"> </w:t>
      </w:r>
      <w:r>
        <w:t xml:space="preserve">                                       М.Ю. Холодина</w:t>
      </w:r>
    </w:p>
    <w:p w:rsidR="0090033F" w:rsidRPr="00507F88" w:rsidRDefault="0090033F" w:rsidP="004B12C8">
      <w:pPr>
        <w:jc w:val="center"/>
        <w:rPr>
          <w:lang w:val="en-US"/>
        </w:rPr>
      </w:pPr>
      <w:r w:rsidRPr="00507F88">
        <w:br w:type="page"/>
      </w:r>
    </w:p>
    <w:p w:rsidR="0090033F" w:rsidRPr="00507F88" w:rsidRDefault="0090033F" w:rsidP="00C750C6">
      <w:pPr>
        <w:rPr>
          <w:lang w:val="en-US"/>
        </w:rPr>
      </w:pPr>
    </w:p>
    <w:p w:rsidR="0090033F" w:rsidRPr="00507F88" w:rsidRDefault="0090033F" w:rsidP="0090033F">
      <w:pPr>
        <w:widowControl w:val="0"/>
        <w:jc w:val="right"/>
        <w:rPr>
          <w:rFonts w:eastAsia="Batang"/>
          <w:bCs/>
        </w:rPr>
      </w:pPr>
      <w:r w:rsidRPr="00507F88">
        <w:rPr>
          <w:rFonts w:eastAsia="Batang"/>
          <w:bCs/>
        </w:rPr>
        <w:t>Приложение № 11</w:t>
      </w:r>
    </w:p>
    <w:p w:rsidR="000B5D3D" w:rsidRPr="00507F88" w:rsidRDefault="000B5D3D" w:rsidP="000B5D3D">
      <w:pPr>
        <w:widowControl w:val="0"/>
        <w:jc w:val="right"/>
        <w:rPr>
          <w:rFonts w:eastAsia="Batang"/>
          <w:bCs/>
        </w:rPr>
      </w:pPr>
      <w:r w:rsidRPr="00507F88">
        <w:rPr>
          <w:rFonts w:eastAsia="Batang"/>
          <w:bCs/>
        </w:rPr>
        <w:t xml:space="preserve">к приказу </w:t>
      </w:r>
      <w:r w:rsidRPr="00507F88">
        <w:t>Государственного бюджетного учреждения ветеринарии Тверской области «</w:t>
      </w:r>
      <w:proofErr w:type="spellStart"/>
      <w:r w:rsidRPr="00507F88">
        <w:t>Рамешковская</w:t>
      </w:r>
      <w:proofErr w:type="spellEnd"/>
      <w:r w:rsidRPr="00507F88">
        <w:t xml:space="preserve"> станция по борьбе с болезнями животных»</w:t>
      </w:r>
      <w:r w:rsidRPr="00507F88">
        <w:rPr>
          <w:rFonts w:eastAsia="Batang"/>
          <w:bCs/>
        </w:rPr>
        <w:t xml:space="preserve"> </w:t>
      </w:r>
    </w:p>
    <w:p w:rsidR="000B5D3D" w:rsidRPr="00507F88" w:rsidRDefault="000B5D3D" w:rsidP="000B5D3D">
      <w:pPr>
        <w:widowControl w:val="0"/>
        <w:jc w:val="right"/>
        <w:rPr>
          <w:rFonts w:eastAsia="Batang"/>
          <w:bCs/>
        </w:rPr>
      </w:pPr>
      <w:r w:rsidRPr="00507F88">
        <w:rPr>
          <w:rFonts w:eastAsia="Batang"/>
          <w:bCs/>
        </w:rPr>
        <w:t>№ 48 от 25 декабря  2024 г.</w:t>
      </w:r>
    </w:p>
    <w:p w:rsidR="0090033F" w:rsidRPr="00507F88" w:rsidRDefault="0090033F" w:rsidP="0090033F">
      <w:pPr>
        <w:widowControl w:val="0"/>
        <w:contextualSpacing/>
        <w:jc w:val="right"/>
        <w:rPr>
          <w:rFonts w:eastAsia="Batang"/>
          <w:bCs/>
        </w:rPr>
      </w:pPr>
    </w:p>
    <w:p w:rsidR="0090033F" w:rsidRPr="00507F88" w:rsidRDefault="0090033F" w:rsidP="0090033F">
      <w:pPr>
        <w:rPr>
          <w:b/>
        </w:rPr>
      </w:pPr>
    </w:p>
    <w:p w:rsidR="0090033F" w:rsidRPr="00507F88" w:rsidRDefault="0090033F" w:rsidP="0090033F">
      <w:pPr>
        <w:jc w:val="center"/>
        <w:rPr>
          <w:b/>
        </w:rPr>
      </w:pPr>
    </w:p>
    <w:p w:rsidR="0090033F" w:rsidRPr="00507F88" w:rsidRDefault="0090033F" w:rsidP="0090033F">
      <w:pPr>
        <w:widowControl w:val="0"/>
        <w:jc w:val="center"/>
        <w:rPr>
          <w:b/>
          <w:bCs/>
        </w:rPr>
      </w:pPr>
      <w:r w:rsidRPr="00507F88">
        <w:rPr>
          <w:b/>
          <w:bCs/>
        </w:rPr>
        <w:t xml:space="preserve">ИНСТРУКЦИЯ </w:t>
      </w:r>
    </w:p>
    <w:p w:rsidR="0090033F" w:rsidRPr="00507F88" w:rsidRDefault="0090033F" w:rsidP="0090033F">
      <w:pPr>
        <w:jc w:val="center"/>
        <w:rPr>
          <w:b/>
          <w:bCs/>
        </w:rPr>
      </w:pPr>
      <w:r w:rsidRPr="00507F88">
        <w:rPr>
          <w:b/>
          <w:bCs/>
        </w:rPr>
        <w:t xml:space="preserve">по работе пользователей информационных систем персональных данных </w:t>
      </w:r>
    </w:p>
    <w:p w:rsidR="0090033F" w:rsidRPr="00507F88" w:rsidRDefault="0090033F" w:rsidP="0090033F">
      <w:pPr>
        <w:jc w:val="center"/>
        <w:rPr>
          <w:b/>
          <w:bCs/>
        </w:rPr>
      </w:pPr>
    </w:p>
    <w:p w:rsidR="0090033F" w:rsidRPr="00507F88" w:rsidRDefault="0090033F" w:rsidP="0090033F">
      <w:pPr>
        <w:jc w:val="center"/>
        <w:rPr>
          <w:b/>
        </w:rPr>
      </w:pPr>
      <w:r w:rsidRPr="00507F88">
        <w:rPr>
          <w:b/>
          <w:bCs/>
        </w:rPr>
        <w:t>1.</w:t>
      </w:r>
      <w:r w:rsidRPr="00507F88">
        <w:rPr>
          <w:b/>
        </w:rPr>
        <w:t xml:space="preserve"> Общие положения</w:t>
      </w:r>
    </w:p>
    <w:p w:rsidR="0090033F" w:rsidRPr="00507F88" w:rsidRDefault="0090033F" w:rsidP="0090033F">
      <w:pPr>
        <w:widowControl w:val="0"/>
        <w:numPr>
          <w:ilvl w:val="1"/>
          <w:numId w:val="23"/>
        </w:numPr>
        <w:tabs>
          <w:tab w:val="left" w:pos="1276"/>
        </w:tabs>
        <w:suppressAutoHyphens/>
        <w:overflowPunct w:val="0"/>
        <w:autoSpaceDE w:val="0"/>
        <w:ind w:left="0" w:firstLine="709"/>
        <w:jc w:val="both"/>
        <w:textAlignment w:val="baseline"/>
      </w:pPr>
      <w:r w:rsidRPr="00507F88">
        <w:t>Пользователями информационных систем персональных данных (</w:t>
      </w:r>
      <w:proofErr w:type="spellStart"/>
      <w:r w:rsidRPr="00507F88">
        <w:t>ИСПДн</w:t>
      </w:r>
      <w:proofErr w:type="spellEnd"/>
      <w:r w:rsidRPr="00507F88">
        <w:t xml:space="preserve">) </w:t>
      </w:r>
      <w:r w:rsidR="00E5473C">
        <w:t>ГБУ «</w:t>
      </w:r>
      <w:proofErr w:type="spellStart"/>
      <w:r w:rsidR="00E5473C">
        <w:t>Рамешковская</w:t>
      </w:r>
      <w:proofErr w:type="spellEnd"/>
      <w:r w:rsidR="00E5473C">
        <w:t xml:space="preserve"> СББЖ»</w:t>
      </w:r>
      <w:r w:rsidRPr="00507F88">
        <w:t xml:space="preserve">, предназначенных для обработки информации, содержащей персональные данные, являются сотрудники </w:t>
      </w:r>
      <w:r w:rsidR="00E5473C">
        <w:t>ГБУ «</w:t>
      </w:r>
      <w:proofErr w:type="spellStart"/>
      <w:r w:rsidR="00E5473C">
        <w:t>Рамешковская</w:t>
      </w:r>
      <w:proofErr w:type="spellEnd"/>
      <w:r w:rsidR="00E5473C">
        <w:t xml:space="preserve"> СББЖ»</w:t>
      </w:r>
      <w:r w:rsidRPr="00507F88">
        <w:t xml:space="preserve">, допущенные к работе в </w:t>
      </w:r>
      <w:proofErr w:type="spellStart"/>
      <w:r w:rsidRPr="00507F88">
        <w:t>ИСПДн</w:t>
      </w:r>
      <w:proofErr w:type="spellEnd"/>
      <w:r w:rsidRPr="00507F88">
        <w:t>.</w:t>
      </w:r>
    </w:p>
    <w:p w:rsidR="0090033F" w:rsidRPr="00507F88" w:rsidRDefault="0090033F" w:rsidP="0090033F">
      <w:pPr>
        <w:widowControl w:val="0"/>
        <w:numPr>
          <w:ilvl w:val="1"/>
          <w:numId w:val="23"/>
        </w:numPr>
        <w:tabs>
          <w:tab w:val="left" w:pos="1276"/>
        </w:tabs>
        <w:suppressAutoHyphens/>
        <w:overflowPunct w:val="0"/>
        <w:autoSpaceDE w:val="0"/>
        <w:ind w:left="0" w:firstLine="709"/>
        <w:jc w:val="both"/>
        <w:textAlignment w:val="baseline"/>
      </w:pPr>
      <w:r w:rsidRPr="00507F88">
        <w:t xml:space="preserve">Настоящая инструкция определяет задачи, функции, обязанности, права и ответственность пользователей, допущенных к работе в </w:t>
      </w:r>
      <w:proofErr w:type="spellStart"/>
      <w:r w:rsidRPr="00507F88">
        <w:t>ИСПДн</w:t>
      </w:r>
      <w:proofErr w:type="spellEnd"/>
      <w:r w:rsidRPr="00507F88">
        <w:t>.</w:t>
      </w:r>
    </w:p>
    <w:p w:rsidR="0090033F" w:rsidRPr="00507F88" w:rsidRDefault="0090033F" w:rsidP="0090033F">
      <w:pPr>
        <w:widowControl w:val="0"/>
        <w:tabs>
          <w:tab w:val="left" w:pos="1276"/>
        </w:tabs>
        <w:ind w:left="709"/>
        <w:jc w:val="both"/>
      </w:pPr>
    </w:p>
    <w:p w:rsidR="0090033F" w:rsidRPr="00507F88" w:rsidRDefault="0090033F" w:rsidP="0090033F">
      <w:pPr>
        <w:numPr>
          <w:ilvl w:val="0"/>
          <w:numId w:val="23"/>
        </w:numPr>
        <w:suppressAutoHyphens/>
        <w:overflowPunct w:val="0"/>
        <w:autoSpaceDE w:val="0"/>
        <w:ind w:left="0" w:hanging="357"/>
        <w:jc w:val="center"/>
        <w:textAlignment w:val="baseline"/>
        <w:rPr>
          <w:b/>
        </w:rPr>
      </w:pPr>
      <w:r w:rsidRPr="00507F88">
        <w:rPr>
          <w:b/>
        </w:rPr>
        <w:t>Обязанности пользователя</w:t>
      </w:r>
    </w:p>
    <w:p w:rsidR="0090033F" w:rsidRPr="00507F88" w:rsidRDefault="0090033F" w:rsidP="0090033F">
      <w:pPr>
        <w:widowControl w:val="0"/>
        <w:numPr>
          <w:ilvl w:val="1"/>
          <w:numId w:val="23"/>
        </w:numPr>
        <w:tabs>
          <w:tab w:val="left" w:pos="1276"/>
        </w:tabs>
        <w:suppressAutoHyphens/>
        <w:overflowPunct w:val="0"/>
        <w:autoSpaceDE w:val="0"/>
        <w:ind w:left="0" w:firstLine="709"/>
        <w:jc w:val="both"/>
        <w:textAlignment w:val="baseline"/>
      </w:pPr>
      <w:r w:rsidRPr="00507F88">
        <w:t xml:space="preserve">При эксплуатации </w:t>
      </w:r>
      <w:proofErr w:type="spellStart"/>
      <w:r w:rsidRPr="00507F88">
        <w:t>ИСПДн</w:t>
      </w:r>
      <w:proofErr w:type="spellEnd"/>
      <w:r w:rsidRPr="00507F88">
        <w:t xml:space="preserve"> пользователь обязан:</w:t>
      </w:r>
    </w:p>
    <w:p w:rsidR="0090033F" w:rsidRPr="00507F88" w:rsidRDefault="0090033F" w:rsidP="0090033F">
      <w:pPr>
        <w:widowControl w:val="0"/>
        <w:numPr>
          <w:ilvl w:val="2"/>
          <w:numId w:val="23"/>
        </w:numPr>
        <w:tabs>
          <w:tab w:val="left" w:pos="1418"/>
        </w:tabs>
        <w:suppressAutoHyphens/>
        <w:overflowPunct w:val="0"/>
        <w:autoSpaceDE w:val="0"/>
        <w:ind w:left="0" w:firstLine="709"/>
        <w:jc w:val="both"/>
        <w:textAlignment w:val="baseline"/>
      </w:pPr>
      <w:r w:rsidRPr="00507F88">
        <w:t xml:space="preserve">Руководствоваться требованиями следующих документов: </w:t>
      </w:r>
    </w:p>
    <w:p w:rsidR="0090033F" w:rsidRPr="00507F88" w:rsidRDefault="0090033F" w:rsidP="0090033F">
      <w:pPr>
        <w:widowControl w:val="0"/>
        <w:numPr>
          <w:ilvl w:val="0"/>
          <w:numId w:val="24"/>
        </w:numPr>
        <w:tabs>
          <w:tab w:val="left" w:pos="1080"/>
        </w:tabs>
        <w:suppressAutoHyphens/>
        <w:overflowPunct w:val="0"/>
        <w:autoSpaceDE w:val="0"/>
        <w:ind w:left="0" w:firstLine="709"/>
        <w:jc w:val="both"/>
        <w:textAlignment w:val="baseline"/>
      </w:pPr>
      <w:r w:rsidRPr="00507F88">
        <w:t>«Инструкция по применению парольной защиты и личных идентификаторов в информационных системах персональных данных», в части их касающейся;</w:t>
      </w:r>
    </w:p>
    <w:p w:rsidR="0090033F" w:rsidRPr="00507F88" w:rsidRDefault="0090033F" w:rsidP="0090033F">
      <w:pPr>
        <w:widowControl w:val="0"/>
        <w:numPr>
          <w:ilvl w:val="0"/>
          <w:numId w:val="24"/>
        </w:numPr>
        <w:tabs>
          <w:tab w:val="left" w:pos="1080"/>
        </w:tabs>
        <w:suppressAutoHyphens/>
        <w:overflowPunct w:val="0"/>
        <w:autoSpaceDE w:val="0"/>
        <w:ind w:left="0" w:firstLine="709"/>
        <w:jc w:val="both"/>
        <w:textAlignment w:val="baseline"/>
      </w:pPr>
      <w:r w:rsidRPr="00507F88">
        <w:t>«Инструкция по проведению антивирусного контроля в информационных системах персональных данных», в части их касающейся;</w:t>
      </w:r>
    </w:p>
    <w:p w:rsidR="0090033F" w:rsidRPr="00507F88" w:rsidRDefault="0090033F" w:rsidP="0090033F">
      <w:pPr>
        <w:widowControl w:val="0"/>
        <w:numPr>
          <w:ilvl w:val="0"/>
          <w:numId w:val="24"/>
        </w:numPr>
        <w:tabs>
          <w:tab w:val="left" w:pos="1080"/>
        </w:tabs>
        <w:suppressAutoHyphens/>
        <w:overflowPunct w:val="0"/>
        <w:autoSpaceDE w:val="0"/>
        <w:ind w:left="0" w:firstLine="709"/>
        <w:jc w:val="both"/>
        <w:textAlignment w:val="baseline"/>
      </w:pPr>
      <w:r w:rsidRPr="00507F88">
        <w:t>«Инструкция об организации учета, хранения и выдачи машинных носителей, содержащих персональные данные информационной системы персональных данных», в части их касающейся;</w:t>
      </w:r>
    </w:p>
    <w:p w:rsidR="0090033F" w:rsidRPr="00507F88" w:rsidRDefault="0090033F" w:rsidP="0090033F">
      <w:pPr>
        <w:widowControl w:val="0"/>
        <w:numPr>
          <w:ilvl w:val="0"/>
          <w:numId w:val="24"/>
        </w:numPr>
        <w:tabs>
          <w:tab w:val="left" w:pos="1080"/>
        </w:tabs>
        <w:suppressAutoHyphens/>
        <w:overflowPunct w:val="0"/>
        <w:autoSpaceDE w:val="0"/>
        <w:ind w:left="0" w:firstLine="709"/>
        <w:jc w:val="both"/>
        <w:textAlignment w:val="baseline"/>
      </w:pPr>
      <w:r w:rsidRPr="00507F88">
        <w:t>настоящей инструкцией.</w:t>
      </w:r>
    </w:p>
    <w:p w:rsidR="0090033F" w:rsidRPr="00507F88" w:rsidRDefault="0090033F" w:rsidP="0090033F">
      <w:pPr>
        <w:widowControl w:val="0"/>
        <w:numPr>
          <w:ilvl w:val="2"/>
          <w:numId w:val="23"/>
        </w:numPr>
        <w:tabs>
          <w:tab w:val="left" w:pos="1418"/>
        </w:tabs>
        <w:suppressAutoHyphens/>
        <w:overflowPunct w:val="0"/>
        <w:autoSpaceDE w:val="0"/>
        <w:ind w:left="0" w:firstLine="709"/>
        <w:jc w:val="both"/>
        <w:textAlignment w:val="baseline"/>
      </w:pPr>
      <w:r w:rsidRPr="00507F88">
        <w:t>Помнить личные пароли и идентификаторы.</w:t>
      </w:r>
    </w:p>
    <w:p w:rsidR="0090033F" w:rsidRPr="00507F88" w:rsidRDefault="0090033F" w:rsidP="0090033F">
      <w:pPr>
        <w:widowControl w:val="0"/>
        <w:numPr>
          <w:ilvl w:val="2"/>
          <w:numId w:val="23"/>
        </w:numPr>
        <w:tabs>
          <w:tab w:val="left" w:pos="1418"/>
        </w:tabs>
        <w:suppressAutoHyphens/>
        <w:overflowPunct w:val="0"/>
        <w:autoSpaceDE w:val="0"/>
        <w:ind w:left="0" w:firstLine="709"/>
        <w:jc w:val="both"/>
        <w:textAlignment w:val="baseline"/>
      </w:pPr>
      <w:r w:rsidRPr="00507F88">
        <w:t>Соблюдать установленную технологию обработки информации.</w:t>
      </w:r>
    </w:p>
    <w:p w:rsidR="0090033F" w:rsidRPr="00507F88" w:rsidRDefault="0090033F" w:rsidP="0090033F">
      <w:pPr>
        <w:widowControl w:val="0"/>
        <w:numPr>
          <w:ilvl w:val="2"/>
          <w:numId w:val="23"/>
        </w:numPr>
        <w:tabs>
          <w:tab w:val="left" w:pos="1418"/>
        </w:tabs>
        <w:suppressAutoHyphens/>
        <w:overflowPunct w:val="0"/>
        <w:autoSpaceDE w:val="0"/>
        <w:ind w:left="0" w:firstLine="709"/>
        <w:jc w:val="both"/>
        <w:textAlignment w:val="baseline"/>
      </w:pPr>
      <w:r w:rsidRPr="00507F88">
        <w:t>Руководствоваться требованиями инструкций по эксплуатации установленных средств вычислительной техники (СВТ) и средств защиты информации (СЗИ).</w:t>
      </w:r>
    </w:p>
    <w:p w:rsidR="0090033F" w:rsidRPr="00507F88" w:rsidRDefault="0090033F" w:rsidP="0090033F">
      <w:pPr>
        <w:widowControl w:val="0"/>
        <w:numPr>
          <w:ilvl w:val="2"/>
          <w:numId w:val="23"/>
        </w:numPr>
        <w:tabs>
          <w:tab w:val="left" w:pos="1418"/>
        </w:tabs>
        <w:suppressAutoHyphens/>
        <w:overflowPunct w:val="0"/>
        <w:autoSpaceDE w:val="0"/>
        <w:ind w:left="0" w:firstLine="709"/>
        <w:jc w:val="both"/>
        <w:textAlignment w:val="baseline"/>
      </w:pPr>
      <w:r w:rsidRPr="00507F88">
        <w:t>Размещать устройства вывода информации средств вычислительной техники, информационно-вычислительных комплексов, технических средств обработки графической, виде</w:t>
      </w:r>
      <w:proofErr w:type="gramStart"/>
      <w:r w:rsidRPr="00507F88">
        <w:t>о-</w:t>
      </w:r>
      <w:proofErr w:type="gramEnd"/>
      <w:r w:rsidRPr="00507F88">
        <w:t xml:space="preserve"> и буквенно-цифровой информации, входящих в состав информационных систем персональных данных, в помещениях, в которых они установлены, таким образом, чтобы была исключена возможность просмотра посторонними лицами текстовой и графической видовой информации, содержащей персональные данные.</w:t>
      </w:r>
    </w:p>
    <w:p w:rsidR="0090033F" w:rsidRPr="00507F88" w:rsidRDefault="0090033F" w:rsidP="0090033F">
      <w:pPr>
        <w:widowControl w:val="0"/>
        <w:numPr>
          <w:ilvl w:val="1"/>
          <w:numId w:val="23"/>
        </w:numPr>
        <w:tabs>
          <w:tab w:val="left" w:pos="1276"/>
        </w:tabs>
        <w:suppressAutoHyphens/>
        <w:overflowPunct w:val="0"/>
        <w:autoSpaceDE w:val="0"/>
        <w:ind w:left="0" w:firstLine="709"/>
        <w:jc w:val="both"/>
        <w:textAlignment w:val="baseline"/>
      </w:pPr>
      <w:r w:rsidRPr="00507F88">
        <w:t xml:space="preserve">При выходе в течение рабочего дня из помещения, в котором размещается </w:t>
      </w:r>
      <w:proofErr w:type="spellStart"/>
      <w:r w:rsidRPr="00507F88">
        <w:t>ИСПДн</w:t>
      </w:r>
      <w:proofErr w:type="spellEnd"/>
      <w:r w:rsidRPr="00507F88">
        <w:t>, пользователь обязан:</w:t>
      </w:r>
    </w:p>
    <w:p w:rsidR="0090033F" w:rsidRPr="00507F88" w:rsidRDefault="0090033F" w:rsidP="0090033F">
      <w:pPr>
        <w:widowControl w:val="0"/>
        <w:numPr>
          <w:ilvl w:val="0"/>
          <w:numId w:val="24"/>
        </w:numPr>
        <w:tabs>
          <w:tab w:val="left" w:pos="1080"/>
        </w:tabs>
        <w:suppressAutoHyphens/>
        <w:overflowPunct w:val="0"/>
        <w:autoSpaceDE w:val="0"/>
        <w:ind w:left="0" w:firstLine="709"/>
        <w:jc w:val="both"/>
        <w:textAlignment w:val="baseline"/>
      </w:pPr>
      <w:r w:rsidRPr="00507F88">
        <w:t xml:space="preserve">блокировать ввод-вывод информации на своем рабочем месте </w:t>
      </w:r>
      <w:proofErr w:type="spellStart"/>
      <w:r w:rsidRPr="00507F88">
        <w:t>ИСПДн</w:t>
      </w:r>
      <w:proofErr w:type="spellEnd"/>
      <w:r w:rsidRPr="00507F88">
        <w:t xml:space="preserve"> в случаях кратковременного отсутствия (перерыв) или выключать СВТ </w:t>
      </w:r>
      <w:proofErr w:type="spellStart"/>
      <w:r w:rsidRPr="00507F88">
        <w:t>ИСПДн</w:t>
      </w:r>
      <w:proofErr w:type="spellEnd"/>
      <w:r w:rsidRPr="00507F88">
        <w:t>;</w:t>
      </w:r>
    </w:p>
    <w:p w:rsidR="0090033F" w:rsidRPr="00507F88" w:rsidRDefault="0090033F" w:rsidP="0090033F">
      <w:pPr>
        <w:widowControl w:val="0"/>
        <w:numPr>
          <w:ilvl w:val="0"/>
          <w:numId w:val="24"/>
        </w:numPr>
        <w:tabs>
          <w:tab w:val="left" w:pos="1080"/>
        </w:tabs>
        <w:suppressAutoHyphens/>
        <w:overflowPunct w:val="0"/>
        <w:autoSpaceDE w:val="0"/>
        <w:ind w:left="0" w:firstLine="709"/>
        <w:jc w:val="both"/>
        <w:textAlignment w:val="baseline"/>
      </w:pPr>
      <w:r w:rsidRPr="00507F88">
        <w:t>блокировать вывод информации на монитор ПЭВМ;</w:t>
      </w:r>
    </w:p>
    <w:p w:rsidR="0090033F" w:rsidRPr="00507F88" w:rsidRDefault="0090033F" w:rsidP="0090033F">
      <w:pPr>
        <w:widowControl w:val="0"/>
        <w:numPr>
          <w:ilvl w:val="1"/>
          <w:numId w:val="23"/>
        </w:numPr>
        <w:tabs>
          <w:tab w:val="left" w:pos="1276"/>
        </w:tabs>
        <w:suppressAutoHyphens/>
        <w:overflowPunct w:val="0"/>
        <w:autoSpaceDE w:val="0"/>
        <w:ind w:left="0" w:firstLine="709"/>
        <w:jc w:val="both"/>
        <w:textAlignment w:val="baseline"/>
      </w:pPr>
      <w:r w:rsidRPr="00507F88">
        <w:t xml:space="preserve">Пользователю </w:t>
      </w:r>
      <w:r w:rsidRPr="00507F88">
        <w:rPr>
          <w:b/>
        </w:rPr>
        <w:t>ЗАПРЕЩАЕТСЯ</w:t>
      </w:r>
      <w:r w:rsidRPr="00507F88">
        <w:t>:</w:t>
      </w:r>
    </w:p>
    <w:p w:rsidR="0090033F" w:rsidRPr="00507F88" w:rsidRDefault="0090033F" w:rsidP="0090033F">
      <w:pPr>
        <w:widowControl w:val="0"/>
        <w:numPr>
          <w:ilvl w:val="0"/>
          <w:numId w:val="24"/>
        </w:numPr>
        <w:tabs>
          <w:tab w:val="left" w:pos="1080"/>
        </w:tabs>
        <w:suppressAutoHyphens/>
        <w:overflowPunct w:val="0"/>
        <w:autoSpaceDE w:val="0"/>
        <w:ind w:left="0" w:firstLine="709"/>
        <w:jc w:val="both"/>
        <w:textAlignment w:val="baseline"/>
      </w:pPr>
      <w:r w:rsidRPr="00507F88">
        <w:t>подключать к ПЭВМ нештатные устройства;</w:t>
      </w:r>
    </w:p>
    <w:p w:rsidR="0090033F" w:rsidRPr="00507F88" w:rsidRDefault="0090033F" w:rsidP="0090033F">
      <w:pPr>
        <w:widowControl w:val="0"/>
        <w:numPr>
          <w:ilvl w:val="0"/>
          <w:numId w:val="24"/>
        </w:numPr>
        <w:tabs>
          <w:tab w:val="left" w:pos="1080"/>
        </w:tabs>
        <w:suppressAutoHyphens/>
        <w:overflowPunct w:val="0"/>
        <w:autoSpaceDE w:val="0"/>
        <w:ind w:left="0" w:firstLine="709"/>
        <w:jc w:val="both"/>
        <w:textAlignment w:val="baseline"/>
      </w:pPr>
      <w:r w:rsidRPr="00507F88">
        <w:t>производить загрузку нештатной операционной системы с внешнего носителя;</w:t>
      </w:r>
    </w:p>
    <w:p w:rsidR="0090033F" w:rsidRPr="00507F88" w:rsidRDefault="0090033F" w:rsidP="0090033F">
      <w:pPr>
        <w:widowControl w:val="0"/>
        <w:numPr>
          <w:ilvl w:val="0"/>
          <w:numId w:val="24"/>
        </w:numPr>
        <w:tabs>
          <w:tab w:val="left" w:pos="1080"/>
        </w:tabs>
        <w:suppressAutoHyphens/>
        <w:overflowPunct w:val="0"/>
        <w:autoSpaceDE w:val="0"/>
        <w:ind w:left="0" w:firstLine="709"/>
        <w:jc w:val="both"/>
        <w:textAlignment w:val="baseline"/>
      </w:pPr>
      <w:r w:rsidRPr="00507F88">
        <w:t xml:space="preserve">самостоятельно вносить изменения в состав, конфигурацию и размещение </w:t>
      </w:r>
      <w:proofErr w:type="spellStart"/>
      <w:r w:rsidRPr="00507F88">
        <w:t>ИСПДн</w:t>
      </w:r>
      <w:proofErr w:type="spellEnd"/>
      <w:r w:rsidRPr="00507F88">
        <w:t>;</w:t>
      </w:r>
    </w:p>
    <w:p w:rsidR="0090033F" w:rsidRPr="00507F88" w:rsidRDefault="0090033F" w:rsidP="0090033F">
      <w:pPr>
        <w:widowControl w:val="0"/>
        <w:numPr>
          <w:ilvl w:val="0"/>
          <w:numId w:val="24"/>
        </w:numPr>
        <w:tabs>
          <w:tab w:val="left" w:pos="1080"/>
        </w:tabs>
        <w:suppressAutoHyphens/>
        <w:overflowPunct w:val="0"/>
        <w:autoSpaceDE w:val="0"/>
        <w:ind w:left="0" w:firstLine="709"/>
        <w:jc w:val="both"/>
        <w:textAlignment w:val="baseline"/>
      </w:pPr>
      <w:r w:rsidRPr="00507F88">
        <w:t>самостоятельно вносить изменения в состав, конфигурацию и настройку программного обеспечения (</w:t>
      </w:r>
      <w:proofErr w:type="gramStart"/>
      <w:r w:rsidRPr="00507F88">
        <w:t>ПО</w:t>
      </w:r>
      <w:proofErr w:type="gramEnd"/>
      <w:r w:rsidRPr="00507F88">
        <w:t xml:space="preserve">), установленного в </w:t>
      </w:r>
      <w:proofErr w:type="spellStart"/>
      <w:r w:rsidRPr="00507F88">
        <w:t>ИСПДн</w:t>
      </w:r>
      <w:proofErr w:type="spellEnd"/>
      <w:r w:rsidRPr="00507F88">
        <w:t>;</w:t>
      </w:r>
    </w:p>
    <w:p w:rsidR="0090033F" w:rsidRPr="00507F88" w:rsidRDefault="0090033F" w:rsidP="0090033F">
      <w:pPr>
        <w:widowControl w:val="0"/>
        <w:numPr>
          <w:ilvl w:val="0"/>
          <w:numId w:val="24"/>
        </w:numPr>
        <w:tabs>
          <w:tab w:val="left" w:pos="1080"/>
        </w:tabs>
        <w:suppressAutoHyphens/>
        <w:overflowPunct w:val="0"/>
        <w:autoSpaceDE w:val="0"/>
        <w:ind w:left="0" w:firstLine="709"/>
        <w:jc w:val="both"/>
        <w:textAlignment w:val="baseline"/>
      </w:pPr>
      <w:r w:rsidRPr="00507F88">
        <w:t xml:space="preserve">устанавливать </w:t>
      </w:r>
      <w:proofErr w:type="gramStart"/>
      <w:r w:rsidRPr="00507F88">
        <w:t>запрещенное</w:t>
      </w:r>
      <w:proofErr w:type="gramEnd"/>
      <w:r w:rsidRPr="00507F88">
        <w:t xml:space="preserve"> к использованию ПО (средства обработки и отладки);</w:t>
      </w:r>
    </w:p>
    <w:p w:rsidR="0090033F" w:rsidRPr="00507F88" w:rsidRDefault="0090033F" w:rsidP="0090033F">
      <w:pPr>
        <w:widowControl w:val="0"/>
        <w:numPr>
          <w:ilvl w:val="0"/>
          <w:numId w:val="24"/>
        </w:numPr>
        <w:tabs>
          <w:tab w:val="left" w:pos="1080"/>
        </w:tabs>
        <w:suppressAutoHyphens/>
        <w:overflowPunct w:val="0"/>
        <w:autoSpaceDE w:val="0"/>
        <w:ind w:left="0" w:firstLine="709"/>
        <w:jc w:val="both"/>
        <w:textAlignment w:val="baseline"/>
      </w:pPr>
      <w:r w:rsidRPr="00507F88">
        <w:t xml:space="preserve">самостоятельно вносить изменения в размещение, состав и настройку СЗИ </w:t>
      </w:r>
      <w:proofErr w:type="spellStart"/>
      <w:r w:rsidRPr="00507F88">
        <w:t>ИСПДн</w:t>
      </w:r>
      <w:proofErr w:type="spellEnd"/>
      <w:r w:rsidRPr="00507F88">
        <w:t>;</w:t>
      </w:r>
    </w:p>
    <w:p w:rsidR="0090033F" w:rsidRPr="00507F88" w:rsidRDefault="0090033F" w:rsidP="0090033F">
      <w:pPr>
        <w:widowControl w:val="0"/>
        <w:numPr>
          <w:ilvl w:val="0"/>
          <w:numId w:val="24"/>
        </w:numPr>
        <w:tabs>
          <w:tab w:val="left" w:pos="1080"/>
        </w:tabs>
        <w:suppressAutoHyphens/>
        <w:overflowPunct w:val="0"/>
        <w:autoSpaceDE w:val="0"/>
        <w:ind w:left="0" w:firstLine="709"/>
        <w:jc w:val="both"/>
        <w:textAlignment w:val="baseline"/>
      </w:pPr>
      <w:r w:rsidRPr="00507F88">
        <w:lastRenderedPageBreak/>
        <w:t xml:space="preserve">сообщать устно, письменно или иным способом (показ и т.п.) другим лицам пароли, передавать личные идентификаторы, ключевые дискеты и другие реквизиты доступа к ресурсам </w:t>
      </w:r>
      <w:proofErr w:type="spellStart"/>
      <w:r w:rsidRPr="00507F88">
        <w:t>ИСПДн</w:t>
      </w:r>
      <w:proofErr w:type="spellEnd"/>
      <w:r w:rsidRPr="00507F88">
        <w:t>.</w:t>
      </w:r>
    </w:p>
    <w:p w:rsidR="0090033F" w:rsidRPr="00507F88" w:rsidRDefault="0090033F" w:rsidP="0090033F">
      <w:pPr>
        <w:widowControl w:val="0"/>
        <w:tabs>
          <w:tab w:val="left" w:pos="1080"/>
        </w:tabs>
        <w:ind w:left="709"/>
        <w:jc w:val="both"/>
      </w:pPr>
    </w:p>
    <w:p w:rsidR="0090033F" w:rsidRPr="00507F88" w:rsidRDefault="0090033F" w:rsidP="0090033F">
      <w:pPr>
        <w:numPr>
          <w:ilvl w:val="0"/>
          <w:numId w:val="23"/>
        </w:numPr>
        <w:suppressAutoHyphens/>
        <w:overflowPunct w:val="0"/>
        <w:autoSpaceDE w:val="0"/>
        <w:ind w:left="0" w:hanging="357"/>
        <w:jc w:val="center"/>
        <w:textAlignment w:val="baseline"/>
        <w:rPr>
          <w:b/>
        </w:rPr>
      </w:pPr>
      <w:r w:rsidRPr="00507F88">
        <w:rPr>
          <w:b/>
        </w:rPr>
        <w:t>Права пользователя</w:t>
      </w:r>
    </w:p>
    <w:p w:rsidR="0090033F" w:rsidRPr="00507F88" w:rsidRDefault="0090033F" w:rsidP="0090033F">
      <w:pPr>
        <w:pStyle w:val="31"/>
        <w:widowControl w:val="0"/>
        <w:rPr>
          <w:rFonts w:ascii="Times New Roman" w:hAnsi="Times New Roman" w:cs="Times New Roman"/>
          <w:sz w:val="24"/>
          <w:szCs w:val="24"/>
        </w:rPr>
      </w:pPr>
      <w:r w:rsidRPr="00507F88">
        <w:rPr>
          <w:rFonts w:ascii="Times New Roman" w:hAnsi="Times New Roman" w:cs="Times New Roman"/>
          <w:sz w:val="24"/>
          <w:szCs w:val="24"/>
        </w:rPr>
        <w:tab/>
        <w:t xml:space="preserve">Пользователь </w:t>
      </w:r>
      <w:proofErr w:type="spellStart"/>
      <w:r w:rsidRPr="00507F88">
        <w:rPr>
          <w:rFonts w:ascii="Times New Roman" w:hAnsi="Times New Roman" w:cs="Times New Roman"/>
          <w:sz w:val="24"/>
          <w:szCs w:val="24"/>
        </w:rPr>
        <w:t>ИСПДн</w:t>
      </w:r>
      <w:proofErr w:type="spellEnd"/>
      <w:r w:rsidRPr="00507F88">
        <w:rPr>
          <w:rFonts w:ascii="Times New Roman" w:hAnsi="Times New Roman" w:cs="Times New Roman"/>
          <w:sz w:val="24"/>
          <w:szCs w:val="24"/>
        </w:rPr>
        <w:t xml:space="preserve"> имеет право:</w:t>
      </w:r>
    </w:p>
    <w:p w:rsidR="0090033F" w:rsidRPr="00507F88" w:rsidRDefault="0090033F" w:rsidP="0090033F">
      <w:pPr>
        <w:widowControl w:val="0"/>
        <w:numPr>
          <w:ilvl w:val="0"/>
          <w:numId w:val="24"/>
        </w:numPr>
        <w:tabs>
          <w:tab w:val="left" w:pos="1080"/>
        </w:tabs>
        <w:suppressAutoHyphens/>
        <w:overflowPunct w:val="0"/>
        <w:autoSpaceDE w:val="0"/>
        <w:ind w:left="0" w:firstLine="709"/>
        <w:jc w:val="both"/>
        <w:textAlignment w:val="baseline"/>
      </w:pPr>
      <w:r w:rsidRPr="00507F88">
        <w:t xml:space="preserve">обращаться к администратору безопасности информации с просьбой об оказании технической и методической помощи по обеспечению безопасности, обрабатываемой в </w:t>
      </w:r>
      <w:proofErr w:type="spellStart"/>
      <w:r w:rsidRPr="00507F88">
        <w:t>ИСПДн</w:t>
      </w:r>
      <w:proofErr w:type="spellEnd"/>
      <w:r w:rsidRPr="00507F88">
        <w:t xml:space="preserve"> информации, по использованию установленных программных и технических средств  </w:t>
      </w:r>
      <w:proofErr w:type="spellStart"/>
      <w:r w:rsidRPr="00507F88">
        <w:t>ИСПДн</w:t>
      </w:r>
      <w:proofErr w:type="spellEnd"/>
      <w:r w:rsidRPr="00507F88">
        <w:t>, а также по вопросам эксплуатации установленных СЗИ;</w:t>
      </w:r>
    </w:p>
    <w:p w:rsidR="0090033F" w:rsidRPr="00507F88" w:rsidRDefault="0090033F" w:rsidP="0090033F">
      <w:pPr>
        <w:widowControl w:val="0"/>
        <w:numPr>
          <w:ilvl w:val="0"/>
          <w:numId w:val="24"/>
        </w:numPr>
        <w:tabs>
          <w:tab w:val="left" w:pos="1080"/>
        </w:tabs>
        <w:suppressAutoHyphens/>
        <w:overflowPunct w:val="0"/>
        <w:autoSpaceDE w:val="0"/>
        <w:ind w:left="0" w:firstLine="709"/>
        <w:jc w:val="both"/>
        <w:textAlignment w:val="baseline"/>
      </w:pPr>
      <w:proofErr w:type="gramStart"/>
      <w:r w:rsidRPr="00507F88">
        <w:t xml:space="preserve">обращаться к ответственному за организацию обработки персональных данных по вопросам эксплуатации </w:t>
      </w:r>
      <w:proofErr w:type="spellStart"/>
      <w:r w:rsidRPr="00507F88">
        <w:t>ИСПДн</w:t>
      </w:r>
      <w:proofErr w:type="spellEnd"/>
      <w:r w:rsidRPr="00507F88">
        <w:t xml:space="preserve"> (выполнение установленной технологии обработки информации, инструкций и других документов по обеспечению информационной безопасности объекта и защиты информации);</w:t>
      </w:r>
      <w:proofErr w:type="gramEnd"/>
    </w:p>
    <w:p w:rsidR="0090033F" w:rsidRPr="00507F88" w:rsidRDefault="0090033F" w:rsidP="0090033F">
      <w:pPr>
        <w:widowControl w:val="0"/>
        <w:numPr>
          <w:ilvl w:val="0"/>
          <w:numId w:val="24"/>
        </w:numPr>
        <w:tabs>
          <w:tab w:val="left" w:pos="1080"/>
        </w:tabs>
        <w:suppressAutoHyphens/>
        <w:overflowPunct w:val="0"/>
        <w:autoSpaceDE w:val="0"/>
        <w:ind w:left="0" w:firstLine="709"/>
        <w:jc w:val="both"/>
        <w:textAlignment w:val="baseline"/>
      </w:pPr>
      <w:r w:rsidRPr="00507F88">
        <w:t xml:space="preserve">обращаться к </w:t>
      </w:r>
      <w:proofErr w:type="gramStart"/>
      <w:r w:rsidRPr="00507F88">
        <w:t>ответственному</w:t>
      </w:r>
      <w:proofErr w:type="gramEnd"/>
      <w:r w:rsidRPr="00507F88">
        <w:t xml:space="preserve"> за обеспечение безопасности персональных данных в </w:t>
      </w:r>
      <w:proofErr w:type="spellStart"/>
      <w:r w:rsidRPr="00507F88">
        <w:t>ИСПДн</w:t>
      </w:r>
      <w:proofErr w:type="spellEnd"/>
      <w:r w:rsidRPr="00507F88">
        <w:t xml:space="preserve"> по вопросам выполнения режимных мер при обработке информации.</w:t>
      </w:r>
    </w:p>
    <w:p w:rsidR="0090033F" w:rsidRPr="00507F88" w:rsidRDefault="0090033F" w:rsidP="0090033F">
      <w:pPr>
        <w:widowControl w:val="0"/>
        <w:tabs>
          <w:tab w:val="left" w:pos="1080"/>
        </w:tabs>
        <w:ind w:left="709"/>
        <w:jc w:val="both"/>
      </w:pPr>
    </w:p>
    <w:p w:rsidR="0090033F" w:rsidRPr="00507F88" w:rsidRDefault="0090033F" w:rsidP="0090033F">
      <w:pPr>
        <w:numPr>
          <w:ilvl w:val="0"/>
          <w:numId w:val="23"/>
        </w:numPr>
        <w:suppressAutoHyphens/>
        <w:overflowPunct w:val="0"/>
        <w:autoSpaceDE w:val="0"/>
        <w:ind w:left="0" w:hanging="357"/>
        <w:jc w:val="center"/>
        <w:textAlignment w:val="baseline"/>
        <w:rPr>
          <w:b/>
        </w:rPr>
      </w:pPr>
      <w:r w:rsidRPr="00507F88">
        <w:rPr>
          <w:b/>
        </w:rPr>
        <w:t>Ответственность</w:t>
      </w:r>
    </w:p>
    <w:p w:rsidR="0090033F" w:rsidRPr="00507F88" w:rsidRDefault="0090033F" w:rsidP="0090033F">
      <w:pPr>
        <w:widowControl w:val="0"/>
        <w:jc w:val="both"/>
      </w:pPr>
      <w:r w:rsidRPr="00507F88">
        <w:tab/>
        <w:t>Пользователь несет персональную ответственность:</w:t>
      </w:r>
    </w:p>
    <w:p w:rsidR="0090033F" w:rsidRPr="00507F88" w:rsidRDefault="0090033F" w:rsidP="0090033F">
      <w:pPr>
        <w:widowControl w:val="0"/>
        <w:numPr>
          <w:ilvl w:val="0"/>
          <w:numId w:val="24"/>
        </w:numPr>
        <w:tabs>
          <w:tab w:val="left" w:pos="1080"/>
        </w:tabs>
        <w:suppressAutoHyphens/>
        <w:overflowPunct w:val="0"/>
        <w:autoSpaceDE w:val="0"/>
        <w:ind w:left="0" w:firstLine="709"/>
        <w:jc w:val="both"/>
        <w:textAlignment w:val="baseline"/>
      </w:pPr>
      <w:r w:rsidRPr="00507F88">
        <w:t>за соблюдение установленной технологии обработки информации;</w:t>
      </w:r>
    </w:p>
    <w:p w:rsidR="0090033F" w:rsidRPr="00507F88" w:rsidRDefault="0090033F" w:rsidP="0090033F">
      <w:pPr>
        <w:widowControl w:val="0"/>
        <w:numPr>
          <w:ilvl w:val="0"/>
          <w:numId w:val="24"/>
        </w:numPr>
        <w:tabs>
          <w:tab w:val="left" w:pos="1080"/>
        </w:tabs>
        <w:suppressAutoHyphens/>
        <w:overflowPunct w:val="0"/>
        <w:autoSpaceDE w:val="0"/>
        <w:ind w:left="0" w:firstLine="709"/>
        <w:jc w:val="both"/>
        <w:textAlignment w:val="baseline"/>
      </w:pPr>
      <w:r w:rsidRPr="00507F88">
        <w:t xml:space="preserve">за соблюдение режима конфиденциальности при обработке и хранении в </w:t>
      </w:r>
      <w:proofErr w:type="spellStart"/>
      <w:r w:rsidRPr="00507F88">
        <w:t>ИСПДн</w:t>
      </w:r>
      <w:proofErr w:type="spellEnd"/>
      <w:r w:rsidRPr="00507F88">
        <w:t xml:space="preserve"> персональных данных;</w:t>
      </w:r>
    </w:p>
    <w:p w:rsidR="0090033F" w:rsidRPr="00507F88" w:rsidRDefault="0090033F" w:rsidP="0090033F">
      <w:pPr>
        <w:widowControl w:val="0"/>
        <w:numPr>
          <w:ilvl w:val="0"/>
          <w:numId w:val="24"/>
        </w:numPr>
        <w:tabs>
          <w:tab w:val="left" w:pos="1080"/>
        </w:tabs>
        <w:suppressAutoHyphens/>
        <w:overflowPunct w:val="0"/>
        <w:autoSpaceDE w:val="0"/>
        <w:ind w:left="0" w:firstLine="709"/>
        <w:jc w:val="both"/>
        <w:textAlignment w:val="baseline"/>
      </w:pPr>
      <w:r w:rsidRPr="00507F88">
        <w:t xml:space="preserve">за правильность понимания и полноту выполнения задач, функций, прав и обязанностей, возложенных на него при работе в </w:t>
      </w:r>
      <w:proofErr w:type="spellStart"/>
      <w:r w:rsidRPr="00507F88">
        <w:t>ИСПДн</w:t>
      </w:r>
      <w:proofErr w:type="spellEnd"/>
      <w:r w:rsidRPr="00507F88">
        <w:t>;</w:t>
      </w:r>
    </w:p>
    <w:p w:rsidR="0090033F" w:rsidRPr="00507F88" w:rsidRDefault="0090033F" w:rsidP="0090033F">
      <w:pPr>
        <w:widowControl w:val="0"/>
        <w:numPr>
          <w:ilvl w:val="0"/>
          <w:numId w:val="24"/>
        </w:numPr>
        <w:tabs>
          <w:tab w:val="left" w:pos="1080"/>
        </w:tabs>
        <w:suppressAutoHyphens/>
        <w:overflowPunct w:val="0"/>
        <w:autoSpaceDE w:val="0"/>
        <w:ind w:left="0" w:firstLine="709"/>
        <w:jc w:val="both"/>
        <w:textAlignment w:val="baseline"/>
      </w:pPr>
      <w:r w:rsidRPr="00507F88">
        <w:t>за соблюдение требований нормативных правовых актов, приказов, распоряжений и указаний, определяющих порядок организации работ по информационной безопасности при работе с персональными данными.</w:t>
      </w:r>
    </w:p>
    <w:p w:rsidR="0090033F" w:rsidRDefault="0090033F" w:rsidP="0090033F">
      <w:pPr>
        <w:jc w:val="both"/>
      </w:pPr>
    </w:p>
    <w:p w:rsidR="004B12C8" w:rsidRDefault="004B12C8" w:rsidP="0090033F">
      <w:pPr>
        <w:jc w:val="both"/>
      </w:pPr>
    </w:p>
    <w:p w:rsidR="004B12C8" w:rsidRPr="00507F88" w:rsidRDefault="004B12C8" w:rsidP="0090033F">
      <w:pPr>
        <w:jc w:val="both"/>
      </w:pPr>
    </w:p>
    <w:p w:rsidR="004B12C8" w:rsidRPr="00507F88" w:rsidRDefault="004B12C8" w:rsidP="004B12C8">
      <w:pPr>
        <w:jc w:val="both"/>
      </w:pPr>
      <w:r w:rsidRPr="00507F88">
        <w:t xml:space="preserve">Начальник </w:t>
      </w:r>
      <w:r>
        <w:t>ГБУ «</w:t>
      </w:r>
      <w:proofErr w:type="spellStart"/>
      <w:r>
        <w:t>Рамешковская</w:t>
      </w:r>
      <w:proofErr w:type="spellEnd"/>
      <w:r>
        <w:t xml:space="preserve"> СББЖ»</w:t>
      </w:r>
      <w:r w:rsidRPr="00507F88">
        <w:t xml:space="preserve"> </w:t>
      </w:r>
      <w:r>
        <w:t xml:space="preserve">                                       М.Ю. Холодина</w:t>
      </w:r>
    </w:p>
    <w:p w:rsidR="0090033F" w:rsidRPr="00507F88" w:rsidRDefault="0090033F" w:rsidP="004B12C8">
      <w:pPr>
        <w:jc w:val="center"/>
        <w:rPr>
          <w:lang w:val="en-US"/>
        </w:rPr>
      </w:pPr>
      <w:r w:rsidRPr="00507F88">
        <w:br w:type="page"/>
      </w:r>
    </w:p>
    <w:p w:rsidR="0090033F" w:rsidRPr="00507F88" w:rsidRDefault="0090033F" w:rsidP="0090033F">
      <w:pPr>
        <w:widowControl w:val="0"/>
        <w:jc w:val="right"/>
        <w:rPr>
          <w:rFonts w:eastAsia="Batang"/>
          <w:bCs/>
        </w:rPr>
      </w:pPr>
      <w:r w:rsidRPr="00507F88">
        <w:rPr>
          <w:rFonts w:eastAsia="Batang"/>
          <w:bCs/>
        </w:rPr>
        <w:lastRenderedPageBreak/>
        <w:t>Приложение № 12</w:t>
      </w:r>
    </w:p>
    <w:p w:rsidR="000B5D3D" w:rsidRPr="00507F88" w:rsidRDefault="000B5D3D" w:rsidP="000B5D3D">
      <w:pPr>
        <w:widowControl w:val="0"/>
        <w:jc w:val="right"/>
        <w:rPr>
          <w:rFonts w:eastAsia="Batang"/>
          <w:bCs/>
        </w:rPr>
      </w:pPr>
      <w:r w:rsidRPr="00507F88">
        <w:rPr>
          <w:rFonts w:eastAsia="Batang"/>
          <w:bCs/>
        </w:rPr>
        <w:t xml:space="preserve">к приказу </w:t>
      </w:r>
      <w:r w:rsidRPr="00507F88">
        <w:t>Государственного бюджетного учреждения ветеринарии Тверской области «</w:t>
      </w:r>
      <w:proofErr w:type="spellStart"/>
      <w:r w:rsidRPr="00507F88">
        <w:t>Рамешковская</w:t>
      </w:r>
      <w:proofErr w:type="spellEnd"/>
      <w:r w:rsidRPr="00507F88">
        <w:t xml:space="preserve"> станция по борьбе с болезнями животных»</w:t>
      </w:r>
      <w:r w:rsidRPr="00507F88">
        <w:rPr>
          <w:rFonts w:eastAsia="Batang"/>
          <w:bCs/>
        </w:rPr>
        <w:t xml:space="preserve"> </w:t>
      </w:r>
    </w:p>
    <w:p w:rsidR="000B5D3D" w:rsidRPr="00507F88" w:rsidRDefault="000B5D3D" w:rsidP="000B5D3D">
      <w:pPr>
        <w:widowControl w:val="0"/>
        <w:jc w:val="right"/>
        <w:rPr>
          <w:rFonts w:eastAsia="Batang"/>
          <w:bCs/>
        </w:rPr>
      </w:pPr>
      <w:r w:rsidRPr="00507F88">
        <w:rPr>
          <w:rFonts w:eastAsia="Batang"/>
          <w:bCs/>
        </w:rPr>
        <w:t>№ 48 от 25 декабря  2024 г.</w:t>
      </w:r>
    </w:p>
    <w:p w:rsidR="0090033F" w:rsidRPr="00507F88" w:rsidRDefault="0090033F" w:rsidP="0090033F">
      <w:pPr>
        <w:widowControl w:val="0"/>
        <w:contextualSpacing/>
        <w:jc w:val="right"/>
        <w:rPr>
          <w:rFonts w:eastAsia="Batang"/>
          <w:bCs/>
        </w:rPr>
      </w:pPr>
    </w:p>
    <w:p w:rsidR="0090033F" w:rsidRPr="00507F88" w:rsidRDefault="0090033F" w:rsidP="0090033F">
      <w:pPr>
        <w:pStyle w:val="ad"/>
        <w:widowControl w:val="0"/>
        <w:spacing w:before="120" w:after="0" w:line="276" w:lineRule="auto"/>
        <w:rPr>
          <w:rFonts w:ascii="Times New Roman" w:hAnsi="Times New Roman" w:cs="Times New Roman"/>
          <w:b/>
        </w:rPr>
      </w:pPr>
    </w:p>
    <w:p w:rsidR="0090033F" w:rsidRPr="00507F88" w:rsidRDefault="0090033F" w:rsidP="0090033F">
      <w:pPr>
        <w:pStyle w:val="ad"/>
        <w:widowControl w:val="0"/>
        <w:spacing w:before="0" w:after="0"/>
        <w:jc w:val="center"/>
        <w:rPr>
          <w:rFonts w:ascii="Times New Roman" w:hAnsi="Times New Roman" w:cs="Times New Roman"/>
          <w:b/>
        </w:rPr>
      </w:pPr>
      <w:r w:rsidRPr="00507F88">
        <w:rPr>
          <w:rFonts w:ascii="Times New Roman" w:hAnsi="Times New Roman" w:cs="Times New Roman"/>
          <w:b/>
        </w:rPr>
        <w:t xml:space="preserve">ИНСТРУКЦИЯ </w:t>
      </w:r>
    </w:p>
    <w:p w:rsidR="0090033F" w:rsidRPr="00507F88" w:rsidRDefault="0090033F" w:rsidP="0090033F">
      <w:pPr>
        <w:jc w:val="center"/>
        <w:rPr>
          <w:b/>
        </w:rPr>
      </w:pPr>
      <w:r w:rsidRPr="00507F88">
        <w:rPr>
          <w:b/>
        </w:rPr>
        <w:t xml:space="preserve">об организации учета, хранения и выдачи машинных носителей, содержащих персональные данные </w:t>
      </w:r>
    </w:p>
    <w:p w:rsidR="0090033F" w:rsidRPr="00507F88" w:rsidRDefault="0090033F" w:rsidP="0090033F">
      <w:pPr>
        <w:jc w:val="center"/>
        <w:rPr>
          <w:b/>
        </w:rPr>
      </w:pPr>
    </w:p>
    <w:p w:rsidR="0090033F" w:rsidRPr="00507F88" w:rsidRDefault="0090033F" w:rsidP="0090033F">
      <w:pPr>
        <w:ind w:firstLine="709"/>
        <w:jc w:val="both"/>
      </w:pPr>
      <w:r w:rsidRPr="00507F88">
        <w:rPr>
          <w:color w:val="000000"/>
          <w:spacing w:val="2"/>
        </w:rPr>
        <w:t xml:space="preserve">1. </w:t>
      </w:r>
      <w:r w:rsidRPr="00507F88">
        <w:t xml:space="preserve">Настоящая Инструкция устанавливает организацию учета, хранения и выдачи машинных носителей, содержащих персональные данные информационных систем персональных данных </w:t>
      </w:r>
      <w:r w:rsidRPr="00507F88">
        <w:rPr>
          <w:b/>
        </w:rPr>
        <w:t>(</w:t>
      </w:r>
      <w:proofErr w:type="spellStart"/>
      <w:r w:rsidRPr="00507F88">
        <w:t>ИСПДн</w:t>
      </w:r>
      <w:proofErr w:type="spellEnd"/>
      <w:r w:rsidRPr="00507F88">
        <w:t xml:space="preserve">) </w:t>
      </w:r>
      <w:r w:rsidR="00E5473C">
        <w:t>ГБУ «</w:t>
      </w:r>
      <w:proofErr w:type="spellStart"/>
      <w:r w:rsidR="00E5473C">
        <w:t>Рамешковская</w:t>
      </w:r>
      <w:proofErr w:type="spellEnd"/>
      <w:r w:rsidR="00E5473C">
        <w:t xml:space="preserve"> СББЖ»</w:t>
      </w:r>
      <w:r w:rsidR="004B12C8">
        <w:t>.</w:t>
      </w:r>
      <w:r w:rsidRPr="00507F88">
        <w:rPr>
          <w:rFonts w:eastAsia="Batang"/>
        </w:rPr>
        <w:t xml:space="preserve"> </w:t>
      </w:r>
    </w:p>
    <w:p w:rsidR="0090033F" w:rsidRPr="00507F88" w:rsidRDefault="0090033F" w:rsidP="0090033F">
      <w:pPr>
        <w:pStyle w:val="ae"/>
        <w:tabs>
          <w:tab w:val="left" w:pos="0"/>
        </w:tabs>
        <w:spacing w:after="0"/>
        <w:ind w:left="0"/>
        <w:jc w:val="both"/>
      </w:pPr>
      <w:r w:rsidRPr="00507F88">
        <w:rPr>
          <w:bCs/>
        </w:rPr>
        <w:tab/>
        <w:t xml:space="preserve">2. </w:t>
      </w:r>
      <w:r w:rsidRPr="00507F88">
        <w:rPr>
          <w:color w:val="000000"/>
          <w:spacing w:val="1"/>
        </w:rPr>
        <w:t>У</w:t>
      </w:r>
      <w:r w:rsidRPr="00507F88">
        <w:t xml:space="preserve">чет, хранение и выдачу машинных носителей, содержащих персональные данные, осуществляют ответственные за организацию обработки персональных данных. Данные сотрудники несут личную ответственность за сохранность персональных данных. </w:t>
      </w:r>
    </w:p>
    <w:p w:rsidR="0090033F" w:rsidRPr="00507F88" w:rsidRDefault="0090033F" w:rsidP="0090033F">
      <w:pPr>
        <w:pStyle w:val="ae"/>
        <w:tabs>
          <w:tab w:val="left" w:pos="0"/>
        </w:tabs>
        <w:spacing w:after="0"/>
        <w:ind w:left="0"/>
        <w:jc w:val="both"/>
        <w:rPr>
          <w:color w:val="000000"/>
          <w:spacing w:val="2"/>
        </w:rPr>
      </w:pPr>
      <w:r w:rsidRPr="00507F88">
        <w:rPr>
          <w:color w:val="000000"/>
          <w:spacing w:val="2"/>
        </w:rPr>
        <w:tab/>
        <w:t>3. Организация учета машинных носителей персональных данных.</w:t>
      </w:r>
    </w:p>
    <w:p w:rsidR="0090033F" w:rsidRPr="00507F88" w:rsidRDefault="0090033F" w:rsidP="0090033F">
      <w:pPr>
        <w:pStyle w:val="ae"/>
        <w:tabs>
          <w:tab w:val="left" w:pos="0"/>
        </w:tabs>
        <w:spacing w:after="0"/>
        <w:ind w:left="0"/>
        <w:jc w:val="both"/>
        <w:rPr>
          <w:color w:val="000080"/>
        </w:rPr>
      </w:pPr>
      <w:r w:rsidRPr="00507F88">
        <w:rPr>
          <w:color w:val="000000"/>
          <w:spacing w:val="2"/>
        </w:rPr>
        <w:tab/>
        <w:t>Все находящиеся на хранении и в обращении машинные носители, содержащие персональные данные (далее - машинные носители)</w:t>
      </w:r>
      <w:r w:rsidRPr="00507F88">
        <w:rPr>
          <w:color w:val="000000"/>
        </w:rPr>
        <w:t xml:space="preserve"> подлежат учёту. Учет всех видов и типов машинных носителей производится в «Журнале учета машинных носителей, содержащих персональные данные».</w:t>
      </w:r>
      <w:r w:rsidRPr="00507F88">
        <w:rPr>
          <w:color w:val="000080"/>
        </w:rPr>
        <w:t xml:space="preserve"> </w:t>
      </w:r>
      <w:r w:rsidRPr="00507F88">
        <w:rPr>
          <w:color w:val="000000"/>
        </w:rPr>
        <w:t>Форма журнала учета машинных носителей, содержащих персональные данные, приведена в Приложении 1 к настоящей инструкции.</w:t>
      </w:r>
    </w:p>
    <w:p w:rsidR="0090033F" w:rsidRPr="00507F88" w:rsidRDefault="0090033F" w:rsidP="0090033F">
      <w:pPr>
        <w:pStyle w:val="ae"/>
        <w:tabs>
          <w:tab w:val="left" w:pos="0"/>
        </w:tabs>
        <w:spacing w:after="0"/>
        <w:ind w:left="0"/>
        <w:jc w:val="both"/>
        <w:rPr>
          <w:color w:val="000000"/>
        </w:rPr>
      </w:pPr>
      <w:r w:rsidRPr="00507F88">
        <w:rPr>
          <w:color w:val="000080"/>
        </w:rPr>
        <w:tab/>
      </w:r>
      <w:r w:rsidRPr="00507F88">
        <w:rPr>
          <w:color w:val="000000"/>
          <w:spacing w:val="5"/>
        </w:rPr>
        <w:t xml:space="preserve">Каждый машинный носитель </w:t>
      </w:r>
      <w:r w:rsidRPr="00507F88">
        <w:rPr>
          <w:color w:val="000000"/>
          <w:spacing w:val="2"/>
        </w:rPr>
        <w:t>должен иметь этикетку, на которой указывается его уникальный учетный номер. Н</w:t>
      </w:r>
      <w:r w:rsidRPr="00507F88">
        <w:rPr>
          <w:color w:val="000000"/>
        </w:rPr>
        <w:t>а несъемной части упаковки машинного носителя указывается:</w:t>
      </w:r>
    </w:p>
    <w:p w:rsidR="0090033F" w:rsidRPr="00507F88" w:rsidRDefault="0090033F" w:rsidP="0090033F">
      <w:pPr>
        <w:pStyle w:val="ae"/>
        <w:numPr>
          <w:ilvl w:val="0"/>
          <w:numId w:val="25"/>
        </w:numPr>
        <w:tabs>
          <w:tab w:val="left" w:pos="0"/>
        </w:tabs>
        <w:spacing w:after="0"/>
        <w:ind w:left="0"/>
        <w:jc w:val="both"/>
        <w:rPr>
          <w:color w:val="000000"/>
          <w:lang w:val="en-US"/>
        </w:rPr>
      </w:pPr>
      <w:r w:rsidRPr="00507F88">
        <w:rPr>
          <w:color w:val="000000"/>
        </w:rPr>
        <w:t>учетный номер</w:t>
      </w:r>
      <w:r w:rsidRPr="00507F88">
        <w:rPr>
          <w:color w:val="000000"/>
          <w:lang w:val="en-US"/>
        </w:rPr>
        <w:t>;</w:t>
      </w:r>
    </w:p>
    <w:p w:rsidR="0090033F" w:rsidRPr="00507F88" w:rsidRDefault="0090033F" w:rsidP="0090033F">
      <w:pPr>
        <w:pStyle w:val="ae"/>
        <w:numPr>
          <w:ilvl w:val="0"/>
          <w:numId w:val="25"/>
        </w:numPr>
        <w:tabs>
          <w:tab w:val="left" w:pos="0"/>
        </w:tabs>
        <w:spacing w:after="0"/>
        <w:ind w:left="0"/>
        <w:jc w:val="both"/>
        <w:rPr>
          <w:color w:val="000000"/>
        </w:rPr>
      </w:pPr>
      <w:r w:rsidRPr="00507F88">
        <w:rPr>
          <w:color w:val="000000"/>
        </w:rPr>
        <w:t>дата регистрации (день, месяц, год);</w:t>
      </w:r>
    </w:p>
    <w:p w:rsidR="0090033F" w:rsidRPr="00507F88" w:rsidRDefault="0090033F" w:rsidP="0090033F">
      <w:pPr>
        <w:pStyle w:val="ae"/>
        <w:numPr>
          <w:ilvl w:val="0"/>
          <w:numId w:val="25"/>
        </w:numPr>
        <w:tabs>
          <w:tab w:val="left" w:pos="0"/>
        </w:tabs>
        <w:spacing w:after="0"/>
        <w:ind w:left="0"/>
        <w:jc w:val="both"/>
        <w:rPr>
          <w:color w:val="000000"/>
        </w:rPr>
      </w:pPr>
      <w:r w:rsidRPr="00507F88">
        <w:rPr>
          <w:color w:val="000000"/>
        </w:rPr>
        <w:t>ФИО, должность, подпись сотрудника, выполнившего учет.</w:t>
      </w:r>
    </w:p>
    <w:p w:rsidR="0090033F" w:rsidRPr="00507F88" w:rsidRDefault="0090033F" w:rsidP="0090033F">
      <w:pPr>
        <w:shd w:val="clear" w:color="auto" w:fill="FFFFFF"/>
        <w:ind w:firstLine="705"/>
        <w:jc w:val="both"/>
        <w:rPr>
          <w:color w:val="000000"/>
          <w:spacing w:val="2"/>
          <w:u w:val="single"/>
        </w:rPr>
      </w:pPr>
      <w:r w:rsidRPr="00507F88">
        <w:rPr>
          <w:spacing w:val="2"/>
        </w:rPr>
        <w:t xml:space="preserve">4. </w:t>
      </w:r>
      <w:r w:rsidRPr="00507F88">
        <w:rPr>
          <w:color w:val="000000"/>
          <w:spacing w:val="2"/>
        </w:rPr>
        <w:t xml:space="preserve">Организация выдачи машинных носителей </w:t>
      </w:r>
    </w:p>
    <w:p w:rsidR="0090033F" w:rsidRPr="00507F88" w:rsidRDefault="0090033F" w:rsidP="0090033F">
      <w:pPr>
        <w:pStyle w:val="ae"/>
        <w:tabs>
          <w:tab w:val="left" w:pos="0"/>
        </w:tabs>
        <w:spacing w:after="0"/>
        <w:ind w:left="0"/>
        <w:jc w:val="both"/>
        <w:rPr>
          <w:color w:val="000080"/>
        </w:rPr>
      </w:pPr>
      <w:r w:rsidRPr="00507F88">
        <w:tab/>
        <w:t>При получении или возврате машинных носителей администратором безопасности информации или ответственным за обеспечение безопасности персональных данных делаются соответствующие записи в «</w:t>
      </w:r>
      <w:r w:rsidRPr="00507F88">
        <w:rPr>
          <w:color w:val="000000"/>
        </w:rPr>
        <w:t>Журнале учета машинных носителей, содержащих персональные данные»</w:t>
      </w:r>
      <w:r w:rsidRPr="00507F88">
        <w:t>.</w:t>
      </w:r>
      <w:r w:rsidRPr="00507F88">
        <w:rPr>
          <w:color w:val="000080"/>
        </w:rPr>
        <w:t xml:space="preserve"> </w:t>
      </w:r>
    </w:p>
    <w:p w:rsidR="0090033F" w:rsidRPr="00507F88" w:rsidRDefault="0090033F" w:rsidP="0090033F">
      <w:pPr>
        <w:shd w:val="clear" w:color="auto" w:fill="FFFFFF"/>
        <w:jc w:val="both"/>
        <w:rPr>
          <w:color w:val="000000"/>
          <w:spacing w:val="2"/>
          <w:u w:val="single"/>
        </w:rPr>
      </w:pPr>
      <w:r w:rsidRPr="00507F88">
        <w:rPr>
          <w:color w:val="000000"/>
          <w:spacing w:val="2"/>
        </w:rPr>
        <w:tab/>
        <w:t xml:space="preserve">5. Организация хранения машинных носителей: </w:t>
      </w:r>
    </w:p>
    <w:p w:rsidR="0090033F" w:rsidRPr="00507F88" w:rsidRDefault="0090033F" w:rsidP="0090033F">
      <w:pPr>
        <w:shd w:val="clear" w:color="auto" w:fill="FFFFFF"/>
        <w:ind w:firstLine="709"/>
        <w:jc w:val="both"/>
        <w:rPr>
          <w:color w:val="000000"/>
        </w:rPr>
      </w:pPr>
      <w:r w:rsidRPr="00507F88">
        <w:t>Хранение машинных носителей осуществляется в условиях, исключающих несанкционированное копирование, изменение или уничтожение информации, а также хищение машинных носителей</w:t>
      </w:r>
      <w:r w:rsidRPr="00507F88">
        <w:rPr>
          <w:rStyle w:val="ac"/>
        </w:rPr>
        <w:t>. Съемные м</w:t>
      </w:r>
      <w:r w:rsidRPr="00507F88">
        <w:t xml:space="preserve">ашинные носители </w:t>
      </w:r>
      <w:r w:rsidRPr="00507F88">
        <w:rPr>
          <w:spacing w:val="-2"/>
        </w:rPr>
        <w:t xml:space="preserve">должны храниться в служебных помещениях, в металлическом хранилище (сейфе) в установленном порядке. Запрещается </w:t>
      </w:r>
      <w:r w:rsidRPr="00507F88">
        <w:rPr>
          <w:color w:val="000000"/>
        </w:rPr>
        <w:t>хранить машинные носители на рабочих столах, либо оставлять их без присмотра или передавать на хранение другим лицам.</w:t>
      </w:r>
    </w:p>
    <w:p w:rsidR="0090033F" w:rsidRPr="00507F88" w:rsidRDefault="0090033F" w:rsidP="0090033F">
      <w:pPr>
        <w:widowControl w:val="0"/>
        <w:tabs>
          <w:tab w:val="left" w:pos="720"/>
        </w:tabs>
        <w:jc w:val="both"/>
      </w:pPr>
      <w:r w:rsidRPr="00507F88">
        <w:rPr>
          <w:rStyle w:val="ac"/>
        </w:rPr>
        <w:tab/>
        <w:t>6. В</w:t>
      </w:r>
      <w:r w:rsidRPr="00507F88">
        <w:t xml:space="preserve"> случае утраты машинных носителей либо разглашения, содержащихся в них сведений, </w:t>
      </w:r>
      <w:proofErr w:type="gramStart"/>
      <w:r w:rsidRPr="00507F88">
        <w:t>ответственный</w:t>
      </w:r>
      <w:proofErr w:type="gramEnd"/>
      <w:r w:rsidRPr="00507F88">
        <w:t xml:space="preserve"> за организацию обработки персональных данных немедленно ставит в известность ответственного за обеспечение безопасности персональных данных. При утрате машинных носителей производится служебное расследование. </w:t>
      </w:r>
    </w:p>
    <w:p w:rsidR="0090033F" w:rsidRPr="00507F88" w:rsidRDefault="0090033F" w:rsidP="0090033F">
      <w:pPr>
        <w:widowControl w:val="0"/>
        <w:tabs>
          <w:tab w:val="left" w:pos="720"/>
        </w:tabs>
        <w:ind w:firstLine="709"/>
        <w:jc w:val="both"/>
      </w:pPr>
      <w:r w:rsidRPr="00507F88">
        <w:t xml:space="preserve">Для проведения служебного расследования руководитель </w:t>
      </w:r>
      <w:r w:rsidR="00E5473C">
        <w:t>ГБУ «</w:t>
      </w:r>
      <w:proofErr w:type="spellStart"/>
      <w:r w:rsidR="00E5473C">
        <w:t>Рамешковская</w:t>
      </w:r>
      <w:proofErr w:type="spellEnd"/>
      <w:r w:rsidR="00E5473C">
        <w:t xml:space="preserve"> СББЖ»</w:t>
      </w:r>
      <w:r w:rsidRPr="00507F88">
        <w:t xml:space="preserve"> назначает комиссию, в состав которой входят незаинтересованные в исходе дела сотрудники </w:t>
      </w:r>
      <w:r w:rsidR="00E5473C">
        <w:t>ГБУ «</w:t>
      </w:r>
      <w:proofErr w:type="spellStart"/>
      <w:r w:rsidR="00E5473C">
        <w:t>Рамешковская</w:t>
      </w:r>
      <w:proofErr w:type="spellEnd"/>
      <w:r w:rsidR="00E5473C">
        <w:t xml:space="preserve"> СББЖ»</w:t>
      </w:r>
      <w:r w:rsidRPr="00507F88">
        <w:rPr>
          <w:rFonts w:eastAsia="Batang"/>
        </w:rPr>
        <w:t xml:space="preserve"> </w:t>
      </w:r>
      <w:r w:rsidRPr="00507F88">
        <w:t>либо приглашенные специалисты. Комиссия состоит из трех-четырех человек, которые имеют отношение к персональным данным и допущены в соответствующем порядке.</w:t>
      </w:r>
    </w:p>
    <w:p w:rsidR="0090033F" w:rsidRPr="00507F88" w:rsidRDefault="0090033F" w:rsidP="0090033F">
      <w:pPr>
        <w:widowControl w:val="0"/>
        <w:tabs>
          <w:tab w:val="left" w:pos="720"/>
        </w:tabs>
        <w:ind w:firstLine="709"/>
        <w:jc w:val="both"/>
      </w:pPr>
      <w:r w:rsidRPr="00507F88">
        <w:t>Комиссия по проведению служебного расследования обязана:</w:t>
      </w:r>
    </w:p>
    <w:p w:rsidR="0090033F" w:rsidRPr="00507F88" w:rsidRDefault="0090033F" w:rsidP="0090033F">
      <w:pPr>
        <w:widowControl w:val="0"/>
        <w:numPr>
          <w:ilvl w:val="0"/>
          <w:numId w:val="26"/>
        </w:numPr>
        <w:tabs>
          <w:tab w:val="left" w:pos="720"/>
          <w:tab w:val="left" w:pos="993"/>
        </w:tabs>
        <w:suppressAutoHyphens/>
        <w:ind w:left="0" w:firstLine="709"/>
        <w:jc w:val="both"/>
      </w:pPr>
      <w:r w:rsidRPr="00507F88">
        <w:t>определить обстоятельства, при которых имело место утраты;</w:t>
      </w:r>
    </w:p>
    <w:p w:rsidR="0090033F" w:rsidRPr="00507F88" w:rsidRDefault="0090033F" w:rsidP="0090033F">
      <w:pPr>
        <w:widowControl w:val="0"/>
        <w:numPr>
          <w:ilvl w:val="0"/>
          <w:numId w:val="26"/>
        </w:numPr>
        <w:tabs>
          <w:tab w:val="left" w:pos="720"/>
          <w:tab w:val="left" w:pos="993"/>
        </w:tabs>
        <w:suppressAutoHyphens/>
        <w:ind w:left="0" w:firstLine="709"/>
        <w:jc w:val="both"/>
      </w:pPr>
      <w:r w:rsidRPr="00507F88">
        <w:t>содействовать розыску утраченных машинных носителей;</w:t>
      </w:r>
    </w:p>
    <w:p w:rsidR="0090033F" w:rsidRPr="00507F88" w:rsidRDefault="0090033F" w:rsidP="0090033F">
      <w:pPr>
        <w:widowControl w:val="0"/>
        <w:numPr>
          <w:ilvl w:val="0"/>
          <w:numId w:val="26"/>
        </w:numPr>
        <w:tabs>
          <w:tab w:val="left" w:pos="720"/>
          <w:tab w:val="left" w:pos="993"/>
        </w:tabs>
        <w:suppressAutoHyphens/>
        <w:ind w:left="0" w:firstLine="709"/>
        <w:jc w:val="both"/>
      </w:pPr>
      <w:r w:rsidRPr="00507F88">
        <w:lastRenderedPageBreak/>
        <w:t xml:space="preserve">выявить всех виновных лиц в утрате машинных носителей; </w:t>
      </w:r>
    </w:p>
    <w:p w:rsidR="0090033F" w:rsidRPr="00507F88" w:rsidRDefault="0090033F" w:rsidP="0090033F">
      <w:pPr>
        <w:widowControl w:val="0"/>
        <w:numPr>
          <w:ilvl w:val="0"/>
          <w:numId w:val="26"/>
        </w:numPr>
        <w:tabs>
          <w:tab w:val="left" w:pos="720"/>
          <w:tab w:val="left" w:pos="993"/>
        </w:tabs>
        <w:suppressAutoHyphens/>
        <w:ind w:left="0" w:firstLine="709"/>
        <w:jc w:val="both"/>
      </w:pPr>
      <w:r w:rsidRPr="00507F88">
        <w:t>выявить причины, которые способствуют утрате машинных носителей;</w:t>
      </w:r>
    </w:p>
    <w:p w:rsidR="0090033F" w:rsidRPr="00507F88" w:rsidRDefault="0090033F" w:rsidP="0090033F">
      <w:pPr>
        <w:widowControl w:val="0"/>
        <w:numPr>
          <w:ilvl w:val="0"/>
          <w:numId w:val="26"/>
        </w:numPr>
        <w:tabs>
          <w:tab w:val="left" w:pos="720"/>
          <w:tab w:val="left" w:pos="993"/>
        </w:tabs>
        <w:suppressAutoHyphens/>
        <w:ind w:left="0" w:firstLine="709"/>
        <w:jc w:val="both"/>
      </w:pPr>
      <w:r w:rsidRPr="00507F88">
        <w:t>выявить условия, при которых имело или может иметь место утрата машинных носителей;</w:t>
      </w:r>
    </w:p>
    <w:p w:rsidR="0090033F" w:rsidRPr="00507F88" w:rsidRDefault="0090033F" w:rsidP="0090033F">
      <w:pPr>
        <w:widowControl w:val="0"/>
        <w:numPr>
          <w:ilvl w:val="0"/>
          <w:numId w:val="26"/>
        </w:numPr>
        <w:tabs>
          <w:tab w:val="left" w:pos="720"/>
          <w:tab w:val="left" w:pos="993"/>
        </w:tabs>
        <w:suppressAutoHyphens/>
        <w:ind w:left="0" w:firstLine="709"/>
        <w:jc w:val="both"/>
      </w:pPr>
      <w:r w:rsidRPr="00507F88">
        <w:t>выработать рекомендации по устранению всех возможных рисков, связанных с потерей машинных носителей.</w:t>
      </w:r>
    </w:p>
    <w:p w:rsidR="0090033F" w:rsidRPr="00507F88" w:rsidRDefault="0090033F" w:rsidP="0090033F">
      <w:pPr>
        <w:widowControl w:val="0"/>
        <w:tabs>
          <w:tab w:val="left" w:pos="720"/>
        </w:tabs>
        <w:ind w:firstLine="709"/>
        <w:jc w:val="both"/>
      </w:pPr>
      <w:r w:rsidRPr="00507F88">
        <w:t>Членам комиссии при проведении расследования не запрещается:</w:t>
      </w:r>
    </w:p>
    <w:p w:rsidR="0090033F" w:rsidRPr="00507F88" w:rsidRDefault="0090033F" w:rsidP="0090033F">
      <w:pPr>
        <w:widowControl w:val="0"/>
        <w:numPr>
          <w:ilvl w:val="0"/>
          <w:numId w:val="26"/>
        </w:numPr>
        <w:tabs>
          <w:tab w:val="left" w:pos="720"/>
          <w:tab w:val="left" w:pos="993"/>
        </w:tabs>
        <w:suppressAutoHyphens/>
        <w:ind w:left="0" w:firstLine="709"/>
        <w:jc w:val="both"/>
      </w:pPr>
      <w:r w:rsidRPr="00507F88">
        <w:t>проводить досмотр местности, помещений, предметов мебели, канцелярских принадлежностей, где потенциально возможно нахождение машинных носителей;</w:t>
      </w:r>
    </w:p>
    <w:p w:rsidR="0090033F" w:rsidRPr="00507F88" w:rsidRDefault="0090033F" w:rsidP="0090033F">
      <w:pPr>
        <w:widowControl w:val="0"/>
        <w:numPr>
          <w:ilvl w:val="0"/>
          <w:numId w:val="26"/>
        </w:numPr>
        <w:tabs>
          <w:tab w:val="left" w:pos="720"/>
          <w:tab w:val="left" w:pos="993"/>
        </w:tabs>
        <w:suppressAutoHyphens/>
        <w:ind w:left="0" w:firstLine="709"/>
        <w:jc w:val="both"/>
      </w:pPr>
      <w:r w:rsidRPr="00507F88">
        <w:t>проверять все существующие машинные носители;</w:t>
      </w:r>
    </w:p>
    <w:p w:rsidR="0090033F" w:rsidRPr="00507F88" w:rsidRDefault="0090033F" w:rsidP="0090033F">
      <w:pPr>
        <w:widowControl w:val="0"/>
        <w:numPr>
          <w:ilvl w:val="0"/>
          <w:numId w:val="26"/>
        </w:numPr>
        <w:tabs>
          <w:tab w:val="left" w:pos="720"/>
          <w:tab w:val="left" w:pos="993"/>
        </w:tabs>
        <w:suppressAutoHyphens/>
        <w:ind w:left="0" w:firstLine="709"/>
        <w:jc w:val="both"/>
      </w:pPr>
      <w:r w:rsidRPr="00507F88">
        <w:t>вести опрос сотрудников, которые могут иметь возможность или мотивы для утраты машинных носителей, а также все возможных сотрудников, которые могут оказать содействие в установлении обстоятельств утраты машинных носителей.</w:t>
      </w:r>
    </w:p>
    <w:p w:rsidR="0090033F" w:rsidRPr="00507F88" w:rsidRDefault="0090033F" w:rsidP="0090033F">
      <w:pPr>
        <w:widowControl w:val="0"/>
        <w:tabs>
          <w:tab w:val="left" w:pos="720"/>
        </w:tabs>
        <w:ind w:firstLine="709"/>
        <w:jc w:val="both"/>
      </w:pPr>
      <w:r w:rsidRPr="00507F88">
        <w:t>Служебное расследование необходимо проводить не более месяца. Прекращение розыска утраченных машинных носителей может быть прекращено только в случаях:</w:t>
      </w:r>
    </w:p>
    <w:p w:rsidR="0090033F" w:rsidRPr="00507F88" w:rsidRDefault="0090033F" w:rsidP="0090033F">
      <w:pPr>
        <w:widowControl w:val="0"/>
        <w:numPr>
          <w:ilvl w:val="0"/>
          <w:numId w:val="26"/>
        </w:numPr>
        <w:tabs>
          <w:tab w:val="left" w:pos="720"/>
          <w:tab w:val="left" w:pos="993"/>
        </w:tabs>
        <w:suppressAutoHyphens/>
        <w:ind w:left="0" w:firstLine="709"/>
        <w:jc w:val="both"/>
      </w:pPr>
      <w:r w:rsidRPr="00507F88">
        <w:t>исчерпания всех возможных мер розыска;</w:t>
      </w:r>
    </w:p>
    <w:p w:rsidR="0090033F" w:rsidRPr="00507F88" w:rsidRDefault="0090033F" w:rsidP="0090033F">
      <w:pPr>
        <w:widowControl w:val="0"/>
        <w:numPr>
          <w:ilvl w:val="0"/>
          <w:numId w:val="26"/>
        </w:numPr>
        <w:tabs>
          <w:tab w:val="left" w:pos="720"/>
          <w:tab w:val="left" w:pos="993"/>
        </w:tabs>
        <w:suppressAutoHyphens/>
        <w:ind w:left="0" w:firstLine="709"/>
        <w:jc w:val="both"/>
      </w:pPr>
      <w:r w:rsidRPr="00507F88">
        <w:t>внесения ясности в происшедшее;</w:t>
      </w:r>
    </w:p>
    <w:p w:rsidR="0090033F" w:rsidRPr="00507F88" w:rsidRDefault="0090033F" w:rsidP="0090033F">
      <w:pPr>
        <w:widowControl w:val="0"/>
        <w:numPr>
          <w:ilvl w:val="0"/>
          <w:numId w:val="26"/>
        </w:numPr>
        <w:tabs>
          <w:tab w:val="left" w:pos="720"/>
          <w:tab w:val="left" w:pos="993"/>
        </w:tabs>
        <w:suppressAutoHyphens/>
        <w:ind w:left="0" w:firstLine="709"/>
        <w:jc w:val="both"/>
      </w:pPr>
      <w:r w:rsidRPr="00507F88">
        <w:t>выявления виновных.</w:t>
      </w:r>
    </w:p>
    <w:p w:rsidR="0090033F" w:rsidRPr="00507F88" w:rsidRDefault="0090033F" w:rsidP="0090033F">
      <w:pPr>
        <w:widowControl w:val="0"/>
        <w:tabs>
          <w:tab w:val="left" w:pos="720"/>
        </w:tabs>
        <w:ind w:firstLine="709"/>
        <w:jc w:val="both"/>
      </w:pPr>
      <w:r w:rsidRPr="00507F88">
        <w:t xml:space="preserve">Решение о завершении или приостановлении расследования утверждается руководителем </w:t>
      </w:r>
      <w:r w:rsidR="00E5473C">
        <w:t>ГБУ «</w:t>
      </w:r>
      <w:proofErr w:type="spellStart"/>
      <w:r w:rsidR="00E5473C">
        <w:t>Рамешковская</w:t>
      </w:r>
      <w:proofErr w:type="spellEnd"/>
      <w:r w:rsidR="00E5473C">
        <w:t xml:space="preserve"> СББЖ»</w:t>
      </w:r>
      <w:r w:rsidRPr="00507F88">
        <w:t>.</w:t>
      </w:r>
    </w:p>
    <w:p w:rsidR="0090033F" w:rsidRPr="00507F88" w:rsidRDefault="0090033F" w:rsidP="0090033F">
      <w:pPr>
        <w:widowControl w:val="0"/>
        <w:tabs>
          <w:tab w:val="left" w:pos="720"/>
        </w:tabs>
        <w:ind w:firstLine="709"/>
        <w:jc w:val="both"/>
      </w:pPr>
      <w:r w:rsidRPr="00507F88">
        <w:t xml:space="preserve">По завершению служебного расследования комиссии необходимо представить руководителю </w:t>
      </w:r>
      <w:r w:rsidR="00E5473C">
        <w:t>ГБУ «</w:t>
      </w:r>
      <w:proofErr w:type="spellStart"/>
      <w:r w:rsidR="00E5473C">
        <w:t>Рамешковская</w:t>
      </w:r>
      <w:proofErr w:type="spellEnd"/>
      <w:r w:rsidR="00E5473C">
        <w:t xml:space="preserve"> СББЖ»</w:t>
      </w:r>
      <w:r w:rsidRPr="00507F88">
        <w:t xml:space="preserve"> следующие документы:</w:t>
      </w:r>
    </w:p>
    <w:p w:rsidR="0090033F" w:rsidRPr="00507F88" w:rsidRDefault="0090033F" w:rsidP="0090033F">
      <w:pPr>
        <w:widowControl w:val="0"/>
        <w:numPr>
          <w:ilvl w:val="0"/>
          <w:numId w:val="26"/>
        </w:numPr>
        <w:tabs>
          <w:tab w:val="left" w:pos="720"/>
          <w:tab w:val="left" w:pos="993"/>
        </w:tabs>
        <w:suppressAutoHyphens/>
        <w:ind w:left="0" w:firstLine="709"/>
        <w:jc w:val="both"/>
      </w:pPr>
      <w:r w:rsidRPr="00507F88">
        <w:t>выводы о результатах проведенного служебного расследования;</w:t>
      </w:r>
    </w:p>
    <w:p w:rsidR="0090033F" w:rsidRPr="00507F88" w:rsidRDefault="0090033F" w:rsidP="0090033F">
      <w:pPr>
        <w:widowControl w:val="0"/>
        <w:numPr>
          <w:ilvl w:val="0"/>
          <w:numId w:val="26"/>
        </w:numPr>
        <w:tabs>
          <w:tab w:val="left" w:pos="720"/>
          <w:tab w:val="left" w:pos="993"/>
        </w:tabs>
        <w:suppressAutoHyphens/>
        <w:ind w:left="0" w:firstLine="709"/>
        <w:jc w:val="both"/>
      </w:pPr>
      <w:r w:rsidRPr="00507F88">
        <w:t>письменные объяснения лиц, которых опрашивали члены комиссии;</w:t>
      </w:r>
    </w:p>
    <w:p w:rsidR="0090033F" w:rsidRPr="00507F88" w:rsidRDefault="0090033F" w:rsidP="0090033F">
      <w:pPr>
        <w:widowControl w:val="0"/>
        <w:numPr>
          <w:ilvl w:val="0"/>
          <w:numId w:val="26"/>
        </w:numPr>
        <w:tabs>
          <w:tab w:val="left" w:pos="720"/>
          <w:tab w:val="left" w:pos="993"/>
        </w:tabs>
        <w:suppressAutoHyphens/>
        <w:ind w:left="0" w:firstLine="709"/>
        <w:jc w:val="both"/>
      </w:pPr>
      <w:r w:rsidRPr="00507F88">
        <w:t>акты проверок наличия машинных носителей, осмотра и проверки служебных помещений, хранилищ и т.п.;</w:t>
      </w:r>
    </w:p>
    <w:p w:rsidR="0090033F" w:rsidRPr="00507F88" w:rsidRDefault="0090033F" w:rsidP="0090033F">
      <w:pPr>
        <w:widowControl w:val="0"/>
        <w:numPr>
          <w:ilvl w:val="0"/>
          <w:numId w:val="26"/>
        </w:numPr>
        <w:tabs>
          <w:tab w:val="left" w:pos="720"/>
          <w:tab w:val="left" w:pos="993"/>
        </w:tabs>
        <w:suppressAutoHyphens/>
        <w:ind w:left="0" w:firstLine="709"/>
        <w:jc w:val="both"/>
      </w:pPr>
      <w:r w:rsidRPr="00507F88">
        <w:t>другие документы, имеющие отношение к служебному расследованию.</w:t>
      </w:r>
    </w:p>
    <w:p w:rsidR="0090033F" w:rsidRPr="00507F88" w:rsidRDefault="0090033F" w:rsidP="0090033F">
      <w:pPr>
        <w:shd w:val="clear" w:color="auto" w:fill="FFFFFF"/>
        <w:ind w:firstLine="709"/>
        <w:jc w:val="both"/>
        <w:rPr>
          <w:color w:val="000000"/>
          <w:spacing w:val="6"/>
        </w:rPr>
      </w:pPr>
      <w:r w:rsidRPr="00507F88">
        <w:rPr>
          <w:color w:val="000000"/>
          <w:spacing w:val="9"/>
        </w:rPr>
        <w:t>7. М</w:t>
      </w:r>
      <w:r w:rsidRPr="00507F88">
        <w:t>ашинные</w:t>
      </w:r>
      <w:r w:rsidRPr="00507F88">
        <w:rPr>
          <w:color w:val="000000"/>
          <w:spacing w:val="9"/>
        </w:rPr>
        <w:t xml:space="preserve"> носители, пришедшие в </w:t>
      </w:r>
      <w:r w:rsidRPr="00507F88">
        <w:rPr>
          <w:color w:val="000000"/>
          <w:spacing w:val="2"/>
        </w:rPr>
        <w:t>негодность, или отслужившие установленный срок, подлежат уничтожению.</w:t>
      </w:r>
      <w:r w:rsidRPr="00507F88">
        <w:rPr>
          <w:color w:val="000000"/>
          <w:spacing w:val="1"/>
        </w:rPr>
        <w:t xml:space="preserve"> </w:t>
      </w:r>
      <w:r w:rsidRPr="00507F88">
        <w:rPr>
          <w:color w:val="000000"/>
          <w:spacing w:val="6"/>
        </w:rPr>
        <w:t>По результатам уничтожения</w:t>
      </w:r>
      <w:r w:rsidRPr="00507F88">
        <w:t xml:space="preserve"> машинных</w:t>
      </w:r>
      <w:r w:rsidRPr="00507F88">
        <w:rPr>
          <w:color w:val="000000"/>
          <w:spacing w:val="6"/>
        </w:rPr>
        <w:t xml:space="preserve"> носителей составляется «Акт </w:t>
      </w:r>
      <w:r w:rsidRPr="00507F88">
        <w:t>уничтожения машинных носителей, содержащих персональные данные»</w:t>
      </w:r>
      <w:r w:rsidRPr="00507F88">
        <w:rPr>
          <w:color w:val="000000"/>
          <w:spacing w:val="6"/>
        </w:rPr>
        <w:t xml:space="preserve">. </w:t>
      </w:r>
    </w:p>
    <w:p w:rsidR="0090033F" w:rsidRPr="00507F88" w:rsidRDefault="0090033F" w:rsidP="0090033F">
      <w:pPr>
        <w:pStyle w:val="ae"/>
        <w:tabs>
          <w:tab w:val="left" w:pos="0"/>
        </w:tabs>
        <w:spacing w:after="0"/>
        <w:ind w:left="0"/>
        <w:jc w:val="both"/>
        <w:rPr>
          <w:color w:val="000000"/>
        </w:rPr>
      </w:pPr>
      <w:r w:rsidRPr="00507F88">
        <w:tab/>
        <w:t xml:space="preserve">8. </w:t>
      </w:r>
      <w:r w:rsidRPr="00507F88">
        <w:rPr>
          <w:color w:val="000000"/>
        </w:rPr>
        <w:t xml:space="preserve">При передаче средств вычислительной техники </w:t>
      </w:r>
      <w:proofErr w:type="spellStart"/>
      <w:r w:rsidRPr="00507F88">
        <w:rPr>
          <w:color w:val="000000"/>
        </w:rPr>
        <w:t>ИСПДн</w:t>
      </w:r>
      <w:proofErr w:type="spellEnd"/>
      <w:r w:rsidRPr="00507F88">
        <w:rPr>
          <w:color w:val="000000"/>
        </w:rPr>
        <w:t xml:space="preserve"> сторонним организациям для проведения ремонтно-восстановительных или иных работ, </w:t>
      </w:r>
      <w:r w:rsidRPr="00507F88">
        <w:t>машинные</w:t>
      </w:r>
      <w:r w:rsidRPr="00507F88">
        <w:rPr>
          <w:color w:val="000000"/>
        </w:rPr>
        <w:t xml:space="preserve"> носители, изымаются из состава средств вычислительной техники.</w:t>
      </w:r>
    </w:p>
    <w:p w:rsidR="0090033F" w:rsidRPr="00507F88" w:rsidRDefault="0090033F" w:rsidP="0090033F">
      <w:pPr>
        <w:pStyle w:val="ae"/>
        <w:tabs>
          <w:tab w:val="left" w:pos="0"/>
        </w:tabs>
        <w:spacing w:after="0"/>
        <w:ind w:left="0"/>
        <w:jc w:val="both"/>
      </w:pPr>
      <w:r w:rsidRPr="00507F88">
        <w:tab/>
        <w:t xml:space="preserve">9. При увольнении ответственного за организацию обработки персональных данных, составляется акт приема-передачи машинных носителей, который утверждается руководителем </w:t>
      </w:r>
      <w:r w:rsidR="00E5473C">
        <w:t>ГБУ «</w:t>
      </w:r>
      <w:proofErr w:type="spellStart"/>
      <w:r w:rsidR="00E5473C">
        <w:t>Рамешковская</w:t>
      </w:r>
      <w:proofErr w:type="spellEnd"/>
      <w:r w:rsidR="00E5473C">
        <w:t xml:space="preserve"> СББЖ»</w:t>
      </w:r>
      <w:r w:rsidRPr="00507F88">
        <w:t>.</w:t>
      </w:r>
    </w:p>
    <w:p w:rsidR="0090033F" w:rsidRPr="00507F88" w:rsidRDefault="0090033F" w:rsidP="0090033F">
      <w:pPr>
        <w:pStyle w:val="ae"/>
        <w:tabs>
          <w:tab w:val="left" w:pos="0"/>
        </w:tabs>
        <w:spacing w:after="0"/>
        <w:ind w:left="0"/>
        <w:jc w:val="both"/>
      </w:pPr>
      <w:r w:rsidRPr="00507F88">
        <w:rPr>
          <w:color w:val="000000"/>
        </w:rPr>
        <w:tab/>
        <w:t xml:space="preserve">10. </w:t>
      </w:r>
      <w:r w:rsidRPr="00507F88">
        <w:t xml:space="preserve">Ответственность за сохранность машинных носителей, при выполнении непосредственных работ с </w:t>
      </w:r>
      <w:r w:rsidRPr="00507F88">
        <w:rPr>
          <w:color w:val="000000"/>
          <w:spacing w:val="2"/>
        </w:rPr>
        <w:t xml:space="preserve">носителями, </w:t>
      </w:r>
      <w:r w:rsidRPr="00507F88">
        <w:t xml:space="preserve">несет пользователь </w:t>
      </w:r>
      <w:proofErr w:type="spellStart"/>
      <w:r w:rsidRPr="00507F88">
        <w:t>ИСПДн</w:t>
      </w:r>
      <w:proofErr w:type="spellEnd"/>
      <w:r w:rsidRPr="00507F88">
        <w:t>.</w:t>
      </w:r>
    </w:p>
    <w:p w:rsidR="0090033F" w:rsidRPr="00507F88" w:rsidRDefault="0090033F" w:rsidP="0090033F">
      <w:pPr>
        <w:ind w:firstLine="360"/>
        <w:jc w:val="both"/>
      </w:pPr>
      <w:r w:rsidRPr="00507F88">
        <w:rPr>
          <w:color w:val="000000"/>
        </w:rPr>
        <w:tab/>
        <w:t xml:space="preserve">11. </w:t>
      </w:r>
      <w:r w:rsidRPr="00507F88">
        <w:t xml:space="preserve">Контроль выполнения пользователями установленных правил учета, хранения и выдачи </w:t>
      </w:r>
      <w:r w:rsidRPr="00507F88">
        <w:rPr>
          <w:color w:val="000000"/>
          <w:spacing w:val="2"/>
        </w:rPr>
        <w:t>машинных носителей, содержащих персональных данных</w:t>
      </w:r>
      <w:r w:rsidRPr="00507F88">
        <w:t>, осуществляет администратор безопасности информации и ответственный за обеспечение безопасности персональных данных в рамках своих должностных обязанностей.</w:t>
      </w:r>
    </w:p>
    <w:p w:rsidR="0090033F" w:rsidRPr="00507F88" w:rsidRDefault="0090033F" w:rsidP="0090033F">
      <w:pPr>
        <w:rPr>
          <w:rFonts w:eastAsia="Batang"/>
        </w:rPr>
      </w:pPr>
    </w:p>
    <w:p w:rsidR="0090033F" w:rsidRPr="00507F88" w:rsidRDefault="0090033F" w:rsidP="0090033F">
      <w:pPr>
        <w:rPr>
          <w:rFonts w:eastAsia="Batang"/>
        </w:rPr>
      </w:pPr>
    </w:p>
    <w:p w:rsidR="004B12C8" w:rsidRPr="00507F88" w:rsidRDefault="004B12C8" w:rsidP="004B12C8">
      <w:pPr>
        <w:jc w:val="both"/>
      </w:pPr>
      <w:r w:rsidRPr="00507F88">
        <w:t xml:space="preserve">Начальник </w:t>
      </w:r>
      <w:r>
        <w:t>ГБУ «</w:t>
      </w:r>
      <w:proofErr w:type="spellStart"/>
      <w:r>
        <w:t>Рамешковская</w:t>
      </w:r>
      <w:proofErr w:type="spellEnd"/>
      <w:r>
        <w:t xml:space="preserve"> СББЖ»</w:t>
      </w:r>
      <w:r w:rsidRPr="00507F88">
        <w:t xml:space="preserve"> </w:t>
      </w:r>
      <w:r>
        <w:t xml:space="preserve">                                       М.Ю. Холодина</w:t>
      </w:r>
    </w:p>
    <w:p w:rsidR="0090033F" w:rsidRPr="00507F88" w:rsidRDefault="0090033F" w:rsidP="0090033F">
      <w:pPr>
        <w:rPr>
          <w:rFonts w:eastAsia="Batang"/>
        </w:rPr>
      </w:pPr>
    </w:p>
    <w:p w:rsidR="0090033F" w:rsidRPr="00507F88" w:rsidRDefault="0090033F" w:rsidP="0090033F">
      <w:pPr>
        <w:spacing w:line="360" w:lineRule="auto"/>
        <w:ind w:firstLine="360"/>
        <w:jc w:val="both"/>
        <w:sectPr w:rsidR="0090033F" w:rsidRPr="00507F88" w:rsidSect="0090033F">
          <w:footerReference w:type="default" r:id="rId36"/>
          <w:footerReference w:type="first" r:id="rId37"/>
          <w:pgSz w:w="11906" w:h="16838"/>
          <w:pgMar w:top="1134" w:right="567" w:bottom="1134" w:left="1134" w:header="720" w:footer="548" w:gutter="0"/>
          <w:pgNumType w:start="1"/>
          <w:cols w:space="720"/>
          <w:titlePg/>
          <w:docGrid w:linePitch="360"/>
        </w:sectPr>
      </w:pPr>
    </w:p>
    <w:tbl>
      <w:tblPr>
        <w:tblW w:w="0" w:type="auto"/>
        <w:tblLook w:val="04A0"/>
      </w:tblPr>
      <w:tblGrid>
        <w:gridCol w:w="4836"/>
        <w:gridCol w:w="4836"/>
        <w:gridCol w:w="4836"/>
      </w:tblGrid>
      <w:tr w:rsidR="0090033F" w:rsidRPr="00507F88" w:rsidTr="0090033F">
        <w:tc>
          <w:tcPr>
            <w:tcW w:w="4836" w:type="dxa"/>
            <w:shd w:val="clear" w:color="auto" w:fill="auto"/>
          </w:tcPr>
          <w:p w:rsidR="0090033F" w:rsidRPr="00507F88" w:rsidRDefault="0090033F" w:rsidP="0090033F">
            <w:pPr>
              <w:spacing w:line="360" w:lineRule="auto"/>
              <w:jc w:val="center"/>
            </w:pPr>
          </w:p>
        </w:tc>
        <w:tc>
          <w:tcPr>
            <w:tcW w:w="4836" w:type="dxa"/>
            <w:shd w:val="clear" w:color="auto" w:fill="auto"/>
          </w:tcPr>
          <w:p w:rsidR="0090033F" w:rsidRPr="00507F88" w:rsidRDefault="0090033F" w:rsidP="0090033F">
            <w:pPr>
              <w:spacing w:line="360" w:lineRule="auto"/>
              <w:jc w:val="center"/>
            </w:pPr>
          </w:p>
        </w:tc>
        <w:tc>
          <w:tcPr>
            <w:tcW w:w="4836" w:type="dxa"/>
            <w:shd w:val="clear" w:color="auto" w:fill="auto"/>
          </w:tcPr>
          <w:p w:rsidR="0090033F" w:rsidRPr="00507F88" w:rsidRDefault="0090033F" w:rsidP="0090033F">
            <w:pPr>
              <w:spacing w:line="276" w:lineRule="auto"/>
              <w:jc w:val="right"/>
            </w:pPr>
            <w:r w:rsidRPr="00507F88">
              <w:t>Приложение №1</w:t>
            </w:r>
          </w:p>
          <w:p w:rsidR="0090033F" w:rsidRPr="00507F88" w:rsidRDefault="0090033F" w:rsidP="0090033F">
            <w:pPr>
              <w:spacing w:line="276" w:lineRule="auto"/>
              <w:jc w:val="both"/>
            </w:pPr>
            <w:r w:rsidRPr="00507F88">
              <w:t>к «Инструкции об организации учета, хранения и выдачи машинных носителей, содержащих персональные данные»</w:t>
            </w:r>
          </w:p>
        </w:tc>
      </w:tr>
    </w:tbl>
    <w:p w:rsidR="0090033F" w:rsidRPr="00507F88" w:rsidRDefault="0090033F" w:rsidP="0090033F">
      <w:pPr>
        <w:spacing w:line="360" w:lineRule="auto"/>
        <w:jc w:val="center"/>
      </w:pPr>
    </w:p>
    <w:p w:rsidR="0090033F" w:rsidRPr="00507F88" w:rsidRDefault="0090033F" w:rsidP="0090033F">
      <w:pPr>
        <w:spacing w:line="276" w:lineRule="auto"/>
        <w:jc w:val="center"/>
        <w:rPr>
          <w:b/>
        </w:rPr>
      </w:pPr>
      <w:r w:rsidRPr="00507F88">
        <w:rPr>
          <w:b/>
        </w:rPr>
        <w:t xml:space="preserve">Форма журнала </w:t>
      </w:r>
    </w:p>
    <w:p w:rsidR="0090033F" w:rsidRPr="00507F88" w:rsidRDefault="0090033F" w:rsidP="0090033F">
      <w:pPr>
        <w:spacing w:after="240" w:line="276" w:lineRule="auto"/>
        <w:jc w:val="center"/>
        <w:rPr>
          <w:b/>
        </w:rPr>
      </w:pPr>
      <w:r w:rsidRPr="00507F88">
        <w:rPr>
          <w:b/>
        </w:rPr>
        <w:t>учета, хранения и выдачи машинных носителей, содержащих персональные данные</w:t>
      </w:r>
    </w:p>
    <w:tbl>
      <w:tblPr>
        <w:tblW w:w="15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2"/>
        <w:gridCol w:w="2035"/>
        <w:gridCol w:w="1889"/>
        <w:gridCol w:w="1307"/>
        <w:gridCol w:w="871"/>
        <w:gridCol w:w="1017"/>
        <w:gridCol w:w="2907"/>
        <w:gridCol w:w="2616"/>
        <w:gridCol w:w="1723"/>
      </w:tblGrid>
      <w:tr w:rsidR="0090033F" w:rsidRPr="00507F88" w:rsidTr="0090033F">
        <w:trPr>
          <w:trHeight w:val="464"/>
          <w:tblHeader/>
        </w:trPr>
        <w:tc>
          <w:tcPr>
            <w:tcW w:w="692" w:type="dxa"/>
            <w:tcBorders>
              <w:top w:val="single" w:sz="4" w:space="0" w:color="auto"/>
              <w:left w:val="single" w:sz="4" w:space="0" w:color="auto"/>
              <w:bottom w:val="single" w:sz="4" w:space="0" w:color="auto"/>
              <w:right w:val="single" w:sz="4" w:space="0" w:color="auto"/>
            </w:tcBorders>
            <w:vAlign w:val="center"/>
          </w:tcPr>
          <w:p w:rsidR="0090033F" w:rsidRPr="00507F88" w:rsidRDefault="0090033F" w:rsidP="0090033F">
            <w:pPr>
              <w:tabs>
                <w:tab w:val="left" w:pos="4005"/>
              </w:tabs>
              <w:snapToGrid w:val="0"/>
              <w:jc w:val="center"/>
              <w:rPr>
                <w:b/>
              </w:rPr>
            </w:pPr>
            <w:r w:rsidRPr="00507F88">
              <w:rPr>
                <w:b/>
              </w:rPr>
              <w:t>№</w:t>
            </w:r>
          </w:p>
          <w:p w:rsidR="0090033F" w:rsidRPr="00507F88" w:rsidRDefault="0090033F" w:rsidP="0090033F">
            <w:pPr>
              <w:tabs>
                <w:tab w:val="left" w:pos="4005"/>
              </w:tabs>
              <w:snapToGrid w:val="0"/>
              <w:jc w:val="center"/>
              <w:rPr>
                <w:b/>
              </w:rPr>
            </w:pPr>
            <w:proofErr w:type="spellStart"/>
            <w:proofErr w:type="gramStart"/>
            <w:r w:rsidRPr="00507F88">
              <w:rPr>
                <w:b/>
              </w:rPr>
              <w:t>п</w:t>
            </w:r>
            <w:proofErr w:type="spellEnd"/>
            <w:proofErr w:type="gramEnd"/>
            <w:r w:rsidRPr="00507F88">
              <w:rPr>
                <w:b/>
              </w:rPr>
              <w:t>/</w:t>
            </w:r>
            <w:proofErr w:type="spellStart"/>
            <w:r w:rsidRPr="00507F88">
              <w:rPr>
                <w:b/>
              </w:rPr>
              <w:t>п</w:t>
            </w:r>
            <w:proofErr w:type="spellEnd"/>
          </w:p>
        </w:tc>
        <w:tc>
          <w:tcPr>
            <w:tcW w:w="2035" w:type="dxa"/>
            <w:tcBorders>
              <w:top w:val="single" w:sz="4" w:space="0" w:color="auto"/>
              <w:left w:val="single" w:sz="4" w:space="0" w:color="auto"/>
              <w:bottom w:val="single" w:sz="4" w:space="0" w:color="auto"/>
              <w:right w:val="single" w:sz="4" w:space="0" w:color="auto"/>
            </w:tcBorders>
            <w:vAlign w:val="center"/>
          </w:tcPr>
          <w:p w:rsidR="0090033F" w:rsidRPr="00507F88" w:rsidRDefault="0090033F" w:rsidP="0090033F">
            <w:pPr>
              <w:tabs>
                <w:tab w:val="left" w:pos="4005"/>
              </w:tabs>
              <w:snapToGrid w:val="0"/>
              <w:jc w:val="center"/>
              <w:rPr>
                <w:b/>
              </w:rPr>
            </w:pPr>
            <w:r w:rsidRPr="00507F88">
              <w:rPr>
                <w:b/>
              </w:rPr>
              <w:br w:type="page"/>
              <w:t>Тип машинного носителя информации</w:t>
            </w:r>
          </w:p>
        </w:tc>
        <w:tc>
          <w:tcPr>
            <w:tcW w:w="1889" w:type="dxa"/>
            <w:tcBorders>
              <w:top w:val="single" w:sz="4" w:space="0" w:color="auto"/>
              <w:left w:val="single" w:sz="4" w:space="0" w:color="auto"/>
              <w:bottom w:val="single" w:sz="4" w:space="0" w:color="auto"/>
              <w:right w:val="single" w:sz="4" w:space="0" w:color="auto"/>
            </w:tcBorders>
            <w:vAlign w:val="center"/>
            <w:hideMark/>
          </w:tcPr>
          <w:p w:rsidR="0090033F" w:rsidRPr="00507F88" w:rsidRDefault="0090033F" w:rsidP="0090033F">
            <w:pPr>
              <w:jc w:val="center"/>
              <w:rPr>
                <w:b/>
              </w:rPr>
            </w:pPr>
            <w:r w:rsidRPr="00507F88">
              <w:rPr>
                <w:b/>
              </w:rPr>
              <w:t>Серийный (инвентарный) номер</w:t>
            </w:r>
          </w:p>
        </w:tc>
        <w:tc>
          <w:tcPr>
            <w:tcW w:w="1307" w:type="dxa"/>
            <w:tcBorders>
              <w:top w:val="single" w:sz="4" w:space="0" w:color="auto"/>
              <w:left w:val="single" w:sz="4" w:space="0" w:color="auto"/>
              <w:bottom w:val="single" w:sz="4" w:space="0" w:color="auto"/>
              <w:right w:val="single" w:sz="4" w:space="0" w:color="auto"/>
            </w:tcBorders>
            <w:vAlign w:val="center"/>
          </w:tcPr>
          <w:p w:rsidR="0090033F" w:rsidRPr="00507F88" w:rsidRDefault="0090033F" w:rsidP="0090033F">
            <w:pPr>
              <w:snapToGrid w:val="0"/>
              <w:jc w:val="center"/>
              <w:rPr>
                <w:b/>
              </w:rPr>
            </w:pPr>
            <w:r w:rsidRPr="00507F88">
              <w:rPr>
                <w:b/>
              </w:rPr>
              <w:t>Учетный</w:t>
            </w:r>
          </w:p>
          <w:p w:rsidR="0090033F" w:rsidRPr="00507F88" w:rsidRDefault="0090033F" w:rsidP="0090033F">
            <w:pPr>
              <w:jc w:val="center"/>
              <w:rPr>
                <w:b/>
              </w:rPr>
            </w:pPr>
            <w:r w:rsidRPr="00507F88">
              <w:rPr>
                <w:b/>
              </w:rPr>
              <w:t>номер</w:t>
            </w:r>
          </w:p>
        </w:tc>
        <w:tc>
          <w:tcPr>
            <w:tcW w:w="871" w:type="dxa"/>
            <w:tcBorders>
              <w:top w:val="single" w:sz="4" w:space="0" w:color="auto"/>
              <w:left w:val="single" w:sz="4" w:space="0" w:color="auto"/>
              <w:bottom w:val="single" w:sz="4" w:space="0" w:color="auto"/>
              <w:right w:val="single" w:sz="4" w:space="0" w:color="auto"/>
            </w:tcBorders>
            <w:vAlign w:val="center"/>
            <w:hideMark/>
          </w:tcPr>
          <w:p w:rsidR="0090033F" w:rsidRPr="00507F88" w:rsidRDefault="0090033F" w:rsidP="0090033F">
            <w:pPr>
              <w:jc w:val="center"/>
              <w:rPr>
                <w:b/>
              </w:rPr>
            </w:pPr>
            <w:r w:rsidRPr="00507F88">
              <w:rPr>
                <w:b/>
              </w:rPr>
              <w:t>Кол-во экз.</w:t>
            </w:r>
          </w:p>
        </w:tc>
        <w:tc>
          <w:tcPr>
            <w:tcW w:w="1017" w:type="dxa"/>
            <w:tcBorders>
              <w:top w:val="single" w:sz="4" w:space="0" w:color="auto"/>
              <w:left w:val="single" w:sz="4" w:space="0" w:color="auto"/>
              <w:bottom w:val="single" w:sz="4" w:space="0" w:color="auto"/>
              <w:right w:val="single" w:sz="4" w:space="0" w:color="auto"/>
            </w:tcBorders>
            <w:vAlign w:val="center"/>
            <w:hideMark/>
          </w:tcPr>
          <w:p w:rsidR="0090033F" w:rsidRPr="00507F88" w:rsidRDefault="0090033F" w:rsidP="0090033F">
            <w:pPr>
              <w:jc w:val="center"/>
              <w:rPr>
                <w:b/>
              </w:rPr>
            </w:pPr>
            <w:r w:rsidRPr="00507F88">
              <w:rPr>
                <w:b/>
              </w:rPr>
              <w:t>Номер экз.</w:t>
            </w:r>
          </w:p>
        </w:tc>
        <w:tc>
          <w:tcPr>
            <w:tcW w:w="2907" w:type="dxa"/>
            <w:tcBorders>
              <w:top w:val="single" w:sz="4" w:space="0" w:color="auto"/>
              <w:left w:val="single" w:sz="4" w:space="0" w:color="auto"/>
              <w:bottom w:val="single" w:sz="4" w:space="0" w:color="auto"/>
              <w:right w:val="single" w:sz="4" w:space="0" w:color="auto"/>
            </w:tcBorders>
            <w:vAlign w:val="center"/>
            <w:hideMark/>
          </w:tcPr>
          <w:p w:rsidR="0090033F" w:rsidRPr="00507F88" w:rsidRDefault="0090033F" w:rsidP="0090033F">
            <w:pPr>
              <w:jc w:val="center"/>
              <w:rPr>
                <w:b/>
              </w:rPr>
            </w:pPr>
            <w:r w:rsidRPr="00507F88">
              <w:rPr>
                <w:b/>
              </w:rPr>
              <w:t>Расписка в получении (дата, ФИО и подпись), отметка об отправке</w:t>
            </w:r>
          </w:p>
        </w:tc>
        <w:tc>
          <w:tcPr>
            <w:tcW w:w="2616" w:type="dxa"/>
            <w:tcBorders>
              <w:top w:val="single" w:sz="4" w:space="0" w:color="auto"/>
              <w:left w:val="single" w:sz="4" w:space="0" w:color="auto"/>
              <w:bottom w:val="single" w:sz="4" w:space="0" w:color="auto"/>
              <w:right w:val="single" w:sz="4" w:space="0" w:color="auto"/>
            </w:tcBorders>
            <w:vAlign w:val="center"/>
            <w:hideMark/>
          </w:tcPr>
          <w:p w:rsidR="0090033F" w:rsidRPr="00507F88" w:rsidRDefault="0090033F" w:rsidP="0090033F">
            <w:pPr>
              <w:jc w:val="center"/>
              <w:rPr>
                <w:b/>
              </w:rPr>
            </w:pPr>
            <w:r w:rsidRPr="00507F88">
              <w:rPr>
                <w:b/>
              </w:rPr>
              <w:t>Расписка в обратном приеме (дата, ФИО и подпись)</w:t>
            </w:r>
          </w:p>
        </w:tc>
        <w:tc>
          <w:tcPr>
            <w:tcW w:w="1723" w:type="dxa"/>
            <w:tcBorders>
              <w:top w:val="single" w:sz="4" w:space="0" w:color="auto"/>
              <w:left w:val="single" w:sz="4" w:space="0" w:color="auto"/>
              <w:bottom w:val="single" w:sz="4" w:space="0" w:color="auto"/>
              <w:right w:val="single" w:sz="4" w:space="0" w:color="auto"/>
            </w:tcBorders>
            <w:vAlign w:val="center"/>
            <w:hideMark/>
          </w:tcPr>
          <w:p w:rsidR="0090033F" w:rsidRPr="00507F88" w:rsidRDefault="0090033F" w:rsidP="0090033F">
            <w:pPr>
              <w:jc w:val="center"/>
              <w:rPr>
                <w:b/>
              </w:rPr>
            </w:pPr>
            <w:r w:rsidRPr="00507F88">
              <w:rPr>
                <w:b/>
              </w:rPr>
              <w:t>Примечание</w:t>
            </w:r>
          </w:p>
        </w:tc>
      </w:tr>
      <w:tr w:rsidR="0090033F" w:rsidRPr="00507F88" w:rsidTr="0090033F">
        <w:trPr>
          <w:trHeight w:val="147"/>
        </w:trPr>
        <w:tc>
          <w:tcPr>
            <w:tcW w:w="692"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tabs>
                <w:tab w:val="left" w:pos="4005"/>
              </w:tabs>
              <w:snapToGrid w:val="0"/>
              <w:jc w:val="center"/>
            </w:pPr>
          </w:p>
        </w:tc>
        <w:tc>
          <w:tcPr>
            <w:tcW w:w="2035"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tabs>
                <w:tab w:val="left" w:pos="4005"/>
              </w:tabs>
              <w:snapToGrid w:val="0"/>
              <w:jc w:val="center"/>
            </w:pPr>
          </w:p>
        </w:tc>
        <w:tc>
          <w:tcPr>
            <w:tcW w:w="1889"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snapToGrid w:val="0"/>
              <w:jc w:val="center"/>
            </w:pPr>
          </w:p>
        </w:tc>
        <w:tc>
          <w:tcPr>
            <w:tcW w:w="1307"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jc w:val="center"/>
            </w:pPr>
          </w:p>
        </w:tc>
        <w:tc>
          <w:tcPr>
            <w:tcW w:w="871"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101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290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2616"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1723"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r>
      <w:tr w:rsidR="0090033F" w:rsidRPr="00507F88" w:rsidTr="0090033F">
        <w:trPr>
          <w:trHeight w:val="147"/>
        </w:trPr>
        <w:tc>
          <w:tcPr>
            <w:tcW w:w="692"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tabs>
                <w:tab w:val="left" w:pos="4005"/>
              </w:tabs>
              <w:snapToGrid w:val="0"/>
              <w:jc w:val="center"/>
            </w:pPr>
          </w:p>
        </w:tc>
        <w:tc>
          <w:tcPr>
            <w:tcW w:w="2035"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tabs>
                <w:tab w:val="left" w:pos="4005"/>
              </w:tabs>
              <w:snapToGrid w:val="0"/>
              <w:jc w:val="center"/>
            </w:pPr>
          </w:p>
        </w:tc>
        <w:tc>
          <w:tcPr>
            <w:tcW w:w="1889"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snapToGrid w:val="0"/>
              <w:jc w:val="center"/>
            </w:pPr>
          </w:p>
        </w:tc>
        <w:tc>
          <w:tcPr>
            <w:tcW w:w="130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871"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101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290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2616"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1723"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r>
      <w:tr w:rsidR="0090033F" w:rsidRPr="00507F88" w:rsidTr="0090033F">
        <w:trPr>
          <w:trHeight w:val="147"/>
        </w:trPr>
        <w:tc>
          <w:tcPr>
            <w:tcW w:w="692"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tabs>
                <w:tab w:val="left" w:pos="4005"/>
              </w:tabs>
              <w:snapToGrid w:val="0"/>
              <w:jc w:val="center"/>
            </w:pPr>
          </w:p>
        </w:tc>
        <w:tc>
          <w:tcPr>
            <w:tcW w:w="2035"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tabs>
                <w:tab w:val="left" w:pos="4005"/>
              </w:tabs>
              <w:snapToGrid w:val="0"/>
              <w:jc w:val="center"/>
            </w:pPr>
          </w:p>
        </w:tc>
        <w:tc>
          <w:tcPr>
            <w:tcW w:w="1889"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snapToGrid w:val="0"/>
              <w:jc w:val="center"/>
            </w:pPr>
          </w:p>
        </w:tc>
        <w:tc>
          <w:tcPr>
            <w:tcW w:w="130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871"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101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290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2616"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1723"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r>
      <w:tr w:rsidR="0090033F" w:rsidRPr="00507F88" w:rsidTr="0090033F">
        <w:trPr>
          <w:trHeight w:val="152"/>
        </w:trPr>
        <w:tc>
          <w:tcPr>
            <w:tcW w:w="692"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tabs>
                <w:tab w:val="left" w:pos="4005"/>
              </w:tabs>
              <w:snapToGrid w:val="0"/>
              <w:jc w:val="center"/>
            </w:pPr>
          </w:p>
        </w:tc>
        <w:tc>
          <w:tcPr>
            <w:tcW w:w="2035"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tabs>
                <w:tab w:val="left" w:pos="4005"/>
              </w:tabs>
              <w:snapToGrid w:val="0"/>
              <w:jc w:val="center"/>
            </w:pPr>
          </w:p>
        </w:tc>
        <w:tc>
          <w:tcPr>
            <w:tcW w:w="1889"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snapToGrid w:val="0"/>
              <w:jc w:val="center"/>
            </w:pPr>
          </w:p>
        </w:tc>
        <w:tc>
          <w:tcPr>
            <w:tcW w:w="130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871"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101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290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2616"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1723"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r>
      <w:tr w:rsidR="0090033F" w:rsidRPr="00507F88" w:rsidTr="0090033F">
        <w:trPr>
          <w:trHeight w:val="152"/>
        </w:trPr>
        <w:tc>
          <w:tcPr>
            <w:tcW w:w="692"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tabs>
                <w:tab w:val="left" w:pos="4005"/>
              </w:tabs>
              <w:snapToGrid w:val="0"/>
              <w:jc w:val="center"/>
            </w:pPr>
          </w:p>
        </w:tc>
        <w:tc>
          <w:tcPr>
            <w:tcW w:w="2035"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tabs>
                <w:tab w:val="left" w:pos="4005"/>
              </w:tabs>
              <w:snapToGrid w:val="0"/>
              <w:jc w:val="center"/>
            </w:pPr>
          </w:p>
        </w:tc>
        <w:tc>
          <w:tcPr>
            <w:tcW w:w="1889"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snapToGrid w:val="0"/>
              <w:jc w:val="center"/>
            </w:pPr>
          </w:p>
        </w:tc>
        <w:tc>
          <w:tcPr>
            <w:tcW w:w="130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871"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101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290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2616"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1723"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r>
      <w:tr w:rsidR="0090033F" w:rsidRPr="00507F88" w:rsidTr="0090033F">
        <w:trPr>
          <w:trHeight w:val="147"/>
        </w:trPr>
        <w:tc>
          <w:tcPr>
            <w:tcW w:w="692"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tabs>
                <w:tab w:val="left" w:pos="4005"/>
              </w:tabs>
              <w:snapToGrid w:val="0"/>
              <w:jc w:val="center"/>
            </w:pPr>
          </w:p>
        </w:tc>
        <w:tc>
          <w:tcPr>
            <w:tcW w:w="2035"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tabs>
                <w:tab w:val="left" w:pos="4005"/>
              </w:tabs>
              <w:snapToGrid w:val="0"/>
              <w:jc w:val="center"/>
            </w:pPr>
          </w:p>
        </w:tc>
        <w:tc>
          <w:tcPr>
            <w:tcW w:w="1889"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snapToGrid w:val="0"/>
              <w:jc w:val="center"/>
            </w:pPr>
          </w:p>
        </w:tc>
        <w:tc>
          <w:tcPr>
            <w:tcW w:w="130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871"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101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290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2616"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1723"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r>
      <w:tr w:rsidR="0090033F" w:rsidRPr="00507F88" w:rsidTr="0090033F">
        <w:trPr>
          <w:trHeight w:val="156"/>
        </w:trPr>
        <w:tc>
          <w:tcPr>
            <w:tcW w:w="692"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tabs>
                <w:tab w:val="left" w:pos="4005"/>
              </w:tabs>
              <w:snapToGrid w:val="0"/>
              <w:jc w:val="center"/>
            </w:pPr>
          </w:p>
        </w:tc>
        <w:tc>
          <w:tcPr>
            <w:tcW w:w="2035"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tabs>
                <w:tab w:val="left" w:pos="4005"/>
              </w:tabs>
              <w:snapToGrid w:val="0"/>
              <w:jc w:val="center"/>
            </w:pPr>
          </w:p>
        </w:tc>
        <w:tc>
          <w:tcPr>
            <w:tcW w:w="1889"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snapToGrid w:val="0"/>
              <w:jc w:val="center"/>
            </w:pPr>
          </w:p>
        </w:tc>
        <w:tc>
          <w:tcPr>
            <w:tcW w:w="130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871"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101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290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2616"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1723"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r>
      <w:tr w:rsidR="0090033F" w:rsidRPr="00507F88" w:rsidTr="0090033F">
        <w:trPr>
          <w:trHeight w:val="147"/>
        </w:trPr>
        <w:tc>
          <w:tcPr>
            <w:tcW w:w="692"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tabs>
                <w:tab w:val="left" w:pos="4005"/>
              </w:tabs>
              <w:snapToGrid w:val="0"/>
              <w:jc w:val="center"/>
            </w:pPr>
          </w:p>
        </w:tc>
        <w:tc>
          <w:tcPr>
            <w:tcW w:w="2035"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tabs>
                <w:tab w:val="left" w:pos="4005"/>
              </w:tabs>
              <w:snapToGrid w:val="0"/>
              <w:jc w:val="center"/>
            </w:pPr>
          </w:p>
        </w:tc>
        <w:tc>
          <w:tcPr>
            <w:tcW w:w="1889"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snapToGrid w:val="0"/>
              <w:jc w:val="center"/>
            </w:pPr>
          </w:p>
        </w:tc>
        <w:tc>
          <w:tcPr>
            <w:tcW w:w="130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871"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101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290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2616"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1723"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r>
      <w:tr w:rsidR="0090033F" w:rsidRPr="00507F88" w:rsidTr="0090033F">
        <w:trPr>
          <w:trHeight w:val="147"/>
        </w:trPr>
        <w:tc>
          <w:tcPr>
            <w:tcW w:w="692"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tabs>
                <w:tab w:val="left" w:pos="4005"/>
              </w:tabs>
              <w:snapToGrid w:val="0"/>
              <w:jc w:val="center"/>
            </w:pPr>
          </w:p>
        </w:tc>
        <w:tc>
          <w:tcPr>
            <w:tcW w:w="2035"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tabs>
                <w:tab w:val="left" w:pos="4005"/>
              </w:tabs>
              <w:snapToGrid w:val="0"/>
              <w:jc w:val="center"/>
            </w:pPr>
          </w:p>
        </w:tc>
        <w:tc>
          <w:tcPr>
            <w:tcW w:w="1889"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snapToGrid w:val="0"/>
              <w:jc w:val="center"/>
            </w:pPr>
          </w:p>
        </w:tc>
        <w:tc>
          <w:tcPr>
            <w:tcW w:w="130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871"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101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290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2616"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1723"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r>
      <w:tr w:rsidR="0090033F" w:rsidRPr="00507F88" w:rsidTr="0090033F">
        <w:trPr>
          <w:trHeight w:val="147"/>
        </w:trPr>
        <w:tc>
          <w:tcPr>
            <w:tcW w:w="692"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tabs>
                <w:tab w:val="left" w:pos="4005"/>
              </w:tabs>
              <w:snapToGrid w:val="0"/>
              <w:jc w:val="center"/>
            </w:pPr>
          </w:p>
        </w:tc>
        <w:tc>
          <w:tcPr>
            <w:tcW w:w="2035"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tabs>
                <w:tab w:val="left" w:pos="4005"/>
              </w:tabs>
              <w:snapToGrid w:val="0"/>
              <w:jc w:val="center"/>
            </w:pPr>
          </w:p>
        </w:tc>
        <w:tc>
          <w:tcPr>
            <w:tcW w:w="1889"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snapToGrid w:val="0"/>
              <w:jc w:val="center"/>
            </w:pPr>
          </w:p>
        </w:tc>
        <w:tc>
          <w:tcPr>
            <w:tcW w:w="130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871"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101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290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2616"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1723"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r>
      <w:tr w:rsidR="0090033F" w:rsidRPr="00507F88" w:rsidTr="0090033F">
        <w:trPr>
          <w:trHeight w:val="152"/>
        </w:trPr>
        <w:tc>
          <w:tcPr>
            <w:tcW w:w="692"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tabs>
                <w:tab w:val="left" w:pos="4005"/>
              </w:tabs>
              <w:snapToGrid w:val="0"/>
              <w:jc w:val="center"/>
            </w:pPr>
          </w:p>
        </w:tc>
        <w:tc>
          <w:tcPr>
            <w:tcW w:w="2035"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tabs>
                <w:tab w:val="left" w:pos="4005"/>
              </w:tabs>
              <w:snapToGrid w:val="0"/>
              <w:jc w:val="center"/>
            </w:pPr>
          </w:p>
        </w:tc>
        <w:tc>
          <w:tcPr>
            <w:tcW w:w="1889"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snapToGrid w:val="0"/>
              <w:jc w:val="center"/>
            </w:pPr>
          </w:p>
        </w:tc>
        <w:tc>
          <w:tcPr>
            <w:tcW w:w="130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871"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101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290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2616"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1723"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r>
      <w:tr w:rsidR="0090033F" w:rsidRPr="00507F88" w:rsidTr="0090033F">
        <w:trPr>
          <w:trHeight w:val="147"/>
        </w:trPr>
        <w:tc>
          <w:tcPr>
            <w:tcW w:w="692"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tabs>
                <w:tab w:val="left" w:pos="4005"/>
              </w:tabs>
              <w:snapToGrid w:val="0"/>
              <w:jc w:val="center"/>
            </w:pPr>
          </w:p>
        </w:tc>
        <w:tc>
          <w:tcPr>
            <w:tcW w:w="2035"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tabs>
                <w:tab w:val="left" w:pos="4005"/>
              </w:tabs>
              <w:snapToGrid w:val="0"/>
              <w:jc w:val="center"/>
            </w:pPr>
          </w:p>
        </w:tc>
        <w:tc>
          <w:tcPr>
            <w:tcW w:w="1889"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snapToGrid w:val="0"/>
              <w:jc w:val="center"/>
            </w:pPr>
          </w:p>
        </w:tc>
        <w:tc>
          <w:tcPr>
            <w:tcW w:w="130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871"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101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290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2616"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1723"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r>
      <w:tr w:rsidR="0090033F" w:rsidRPr="00507F88" w:rsidTr="0090033F">
        <w:trPr>
          <w:trHeight w:val="152"/>
        </w:trPr>
        <w:tc>
          <w:tcPr>
            <w:tcW w:w="692"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tabs>
                <w:tab w:val="left" w:pos="4005"/>
              </w:tabs>
              <w:snapToGrid w:val="0"/>
              <w:jc w:val="center"/>
            </w:pPr>
          </w:p>
        </w:tc>
        <w:tc>
          <w:tcPr>
            <w:tcW w:w="2035"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tabs>
                <w:tab w:val="left" w:pos="4005"/>
              </w:tabs>
              <w:snapToGrid w:val="0"/>
              <w:jc w:val="center"/>
            </w:pPr>
          </w:p>
        </w:tc>
        <w:tc>
          <w:tcPr>
            <w:tcW w:w="1889" w:type="dxa"/>
            <w:tcBorders>
              <w:top w:val="single" w:sz="4" w:space="0" w:color="auto"/>
              <w:left w:val="single" w:sz="4" w:space="0" w:color="auto"/>
              <w:bottom w:val="single" w:sz="4" w:space="0" w:color="auto"/>
              <w:right w:val="single" w:sz="4" w:space="0" w:color="auto"/>
            </w:tcBorders>
          </w:tcPr>
          <w:p w:rsidR="0090033F" w:rsidRPr="00507F88" w:rsidRDefault="0090033F" w:rsidP="0090033F">
            <w:pPr>
              <w:snapToGrid w:val="0"/>
              <w:jc w:val="center"/>
            </w:pPr>
          </w:p>
        </w:tc>
        <w:tc>
          <w:tcPr>
            <w:tcW w:w="130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871"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101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2907"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2616"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c>
          <w:tcPr>
            <w:tcW w:w="1723" w:type="dxa"/>
            <w:tcBorders>
              <w:top w:val="single" w:sz="4" w:space="0" w:color="auto"/>
              <w:left w:val="single" w:sz="4" w:space="0" w:color="auto"/>
              <w:bottom w:val="single" w:sz="4" w:space="0" w:color="auto"/>
              <w:right w:val="single" w:sz="4" w:space="0" w:color="auto"/>
            </w:tcBorders>
          </w:tcPr>
          <w:p w:rsidR="0090033F" w:rsidRPr="00507F88" w:rsidRDefault="0090033F" w:rsidP="0090033F"/>
        </w:tc>
      </w:tr>
    </w:tbl>
    <w:p w:rsidR="0090033F" w:rsidRPr="00507F88" w:rsidRDefault="0090033F" w:rsidP="0090033F">
      <w:pPr>
        <w:rPr>
          <w:rFonts w:eastAsia="Calibri"/>
        </w:rPr>
      </w:pPr>
    </w:p>
    <w:p w:rsidR="0090033F" w:rsidRPr="00507F88" w:rsidRDefault="0090033F" w:rsidP="0090033F">
      <w:pPr>
        <w:spacing w:line="360" w:lineRule="auto"/>
        <w:ind w:firstLine="360"/>
        <w:jc w:val="both"/>
      </w:pPr>
    </w:p>
    <w:p w:rsidR="0090033F" w:rsidRPr="00507F88" w:rsidRDefault="0090033F" w:rsidP="0090033F">
      <w:pPr>
        <w:spacing w:line="360" w:lineRule="auto"/>
        <w:ind w:firstLine="360"/>
        <w:jc w:val="both"/>
      </w:pPr>
    </w:p>
    <w:p w:rsidR="0090033F" w:rsidRPr="00507F88" w:rsidRDefault="0090033F" w:rsidP="0090033F">
      <w:pPr>
        <w:spacing w:line="360" w:lineRule="auto"/>
        <w:ind w:firstLine="360"/>
        <w:jc w:val="both"/>
      </w:pPr>
    </w:p>
    <w:p w:rsidR="0090033F" w:rsidRPr="00507F88" w:rsidRDefault="0090033F" w:rsidP="0090033F">
      <w:pPr>
        <w:pageBreakBefore/>
        <w:jc w:val="center"/>
        <w:rPr>
          <w:b/>
          <w:bCs/>
        </w:rPr>
        <w:sectPr w:rsidR="0090033F" w:rsidRPr="00507F88" w:rsidSect="0090033F">
          <w:footerReference w:type="first" r:id="rId38"/>
          <w:type w:val="continuous"/>
          <w:pgSz w:w="16838" w:h="11906" w:orient="landscape"/>
          <w:pgMar w:top="1134" w:right="567" w:bottom="1134" w:left="1134" w:header="720" w:footer="550" w:gutter="0"/>
          <w:pgNumType w:start="1"/>
          <w:cols w:space="720"/>
          <w:titlePg/>
          <w:docGrid w:linePitch="360"/>
        </w:sectPr>
      </w:pPr>
    </w:p>
    <w:p w:rsidR="0090033F" w:rsidRPr="00507F88" w:rsidRDefault="0090033F" w:rsidP="00C750C6">
      <w:pPr>
        <w:rPr>
          <w:lang w:val="en-US"/>
        </w:rPr>
      </w:pPr>
    </w:p>
    <w:p w:rsidR="0090033F" w:rsidRPr="00507F88" w:rsidRDefault="0090033F" w:rsidP="0090033F">
      <w:pPr>
        <w:widowControl w:val="0"/>
        <w:jc w:val="right"/>
        <w:rPr>
          <w:rFonts w:eastAsia="Batang"/>
          <w:bCs/>
        </w:rPr>
      </w:pPr>
      <w:r w:rsidRPr="00507F88">
        <w:rPr>
          <w:rFonts w:eastAsia="Batang"/>
          <w:bCs/>
        </w:rPr>
        <w:t>Приложение № 13</w:t>
      </w:r>
    </w:p>
    <w:p w:rsidR="000B5D3D" w:rsidRPr="00507F88" w:rsidRDefault="000B5D3D" w:rsidP="000B5D3D">
      <w:pPr>
        <w:widowControl w:val="0"/>
        <w:jc w:val="right"/>
        <w:rPr>
          <w:rFonts w:eastAsia="Batang"/>
          <w:bCs/>
        </w:rPr>
      </w:pPr>
      <w:r w:rsidRPr="00507F88">
        <w:rPr>
          <w:rFonts w:eastAsia="Batang"/>
          <w:bCs/>
        </w:rPr>
        <w:t xml:space="preserve">к приказу </w:t>
      </w:r>
      <w:r w:rsidRPr="00507F88">
        <w:t>Государственного бюджетного учреждения ветеринарии Тверской области «</w:t>
      </w:r>
      <w:proofErr w:type="spellStart"/>
      <w:r w:rsidRPr="00507F88">
        <w:t>Рамешковская</w:t>
      </w:r>
      <w:proofErr w:type="spellEnd"/>
      <w:r w:rsidRPr="00507F88">
        <w:t xml:space="preserve"> станция по борьбе с болезнями животных»</w:t>
      </w:r>
      <w:r w:rsidRPr="00507F88">
        <w:rPr>
          <w:rFonts w:eastAsia="Batang"/>
          <w:bCs/>
        </w:rPr>
        <w:t xml:space="preserve"> </w:t>
      </w:r>
    </w:p>
    <w:p w:rsidR="000B5D3D" w:rsidRPr="00507F88" w:rsidRDefault="000B5D3D" w:rsidP="000B5D3D">
      <w:pPr>
        <w:widowControl w:val="0"/>
        <w:jc w:val="right"/>
        <w:rPr>
          <w:rFonts w:eastAsia="Batang"/>
          <w:bCs/>
        </w:rPr>
      </w:pPr>
      <w:r w:rsidRPr="00507F88">
        <w:rPr>
          <w:rFonts w:eastAsia="Batang"/>
          <w:bCs/>
        </w:rPr>
        <w:t>№ 48 от 25 декабря  2024 г.</w:t>
      </w:r>
    </w:p>
    <w:p w:rsidR="0090033F" w:rsidRPr="00507F88" w:rsidRDefault="0090033F" w:rsidP="0090033F">
      <w:pPr>
        <w:widowControl w:val="0"/>
        <w:jc w:val="right"/>
        <w:rPr>
          <w:rFonts w:eastAsia="Batang"/>
          <w:bCs/>
        </w:rPr>
      </w:pPr>
    </w:p>
    <w:p w:rsidR="0090033F" w:rsidRPr="00507F88" w:rsidRDefault="0090033F" w:rsidP="0090033F">
      <w:pPr>
        <w:widowControl w:val="0"/>
        <w:suppressAutoHyphens/>
        <w:contextualSpacing/>
        <w:jc w:val="right"/>
        <w:rPr>
          <w:rFonts w:eastAsia="Batang"/>
          <w:bCs/>
          <w:lang w:eastAsia="ar-SA"/>
        </w:rPr>
      </w:pPr>
    </w:p>
    <w:p w:rsidR="0090033F" w:rsidRPr="00507F88" w:rsidRDefault="0090033F" w:rsidP="0090033F">
      <w:pPr>
        <w:widowControl w:val="0"/>
        <w:contextualSpacing/>
        <w:jc w:val="right"/>
        <w:rPr>
          <w:bCs/>
        </w:rPr>
      </w:pPr>
    </w:p>
    <w:p w:rsidR="0090033F" w:rsidRPr="00507F88" w:rsidRDefault="0090033F" w:rsidP="0090033F"/>
    <w:p w:rsidR="0090033F" w:rsidRPr="00507F88" w:rsidRDefault="0090033F" w:rsidP="0090033F">
      <w:pPr>
        <w:jc w:val="center"/>
        <w:rPr>
          <w:b/>
        </w:rPr>
      </w:pPr>
      <w:r w:rsidRPr="00507F88">
        <w:rPr>
          <w:b/>
        </w:rPr>
        <w:t>РЕГЛАМЕНТ</w:t>
      </w:r>
    </w:p>
    <w:p w:rsidR="0090033F" w:rsidRPr="00507F88" w:rsidRDefault="0090033F" w:rsidP="0090033F">
      <w:pPr>
        <w:jc w:val="center"/>
        <w:rPr>
          <w:b/>
        </w:rPr>
      </w:pPr>
      <w:r w:rsidRPr="00507F88">
        <w:rPr>
          <w:b/>
        </w:rPr>
        <w:t>резервного копирования и восстановления персональных данных</w:t>
      </w:r>
    </w:p>
    <w:p w:rsidR="0090033F" w:rsidRPr="00507F88" w:rsidRDefault="0090033F" w:rsidP="0090033F">
      <w:pPr>
        <w:jc w:val="center"/>
        <w:rPr>
          <w:b/>
        </w:rPr>
      </w:pPr>
    </w:p>
    <w:p w:rsidR="0090033F" w:rsidRPr="00507F88" w:rsidRDefault="0090033F" w:rsidP="0090033F">
      <w:pPr>
        <w:jc w:val="center"/>
      </w:pPr>
      <w:r w:rsidRPr="00507F88">
        <w:rPr>
          <w:b/>
          <w:bCs/>
        </w:rPr>
        <w:t>1.</w:t>
      </w:r>
      <w:r w:rsidRPr="00507F88">
        <w:rPr>
          <w:bCs/>
        </w:rPr>
        <w:t> </w:t>
      </w:r>
      <w:r w:rsidRPr="00507F88">
        <w:rPr>
          <w:b/>
          <w:bCs/>
        </w:rPr>
        <w:t>Общие положения</w:t>
      </w:r>
    </w:p>
    <w:p w:rsidR="0090033F" w:rsidRPr="00507F88" w:rsidRDefault="0090033F" w:rsidP="0090033F">
      <w:pPr>
        <w:numPr>
          <w:ilvl w:val="1"/>
          <w:numId w:val="27"/>
        </w:numPr>
        <w:tabs>
          <w:tab w:val="left" w:pos="1276"/>
        </w:tabs>
        <w:ind w:left="0" w:firstLine="709"/>
        <w:jc w:val="both"/>
      </w:pPr>
      <w:r w:rsidRPr="00507F88">
        <w:t>Настоящий Регламент проведения резервного копирования (восстановления) программ и данных, хранящихся в информационных системах персональных данных (</w:t>
      </w:r>
      <w:proofErr w:type="spellStart"/>
      <w:r w:rsidRPr="00507F88">
        <w:t>ИСПДн</w:t>
      </w:r>
      <w:proofErr w:type="spellEnd"/>
      <w:r w:rsidRPr="00507F88">
        <w:t xml:space="preserve">) </w:t>
      </w:r>
      <w:r w:rsidR="00E5473C">
        <w:t>ГБУ «</w:t>
      </w:r>
      <w:proofErr w:type="spellStart"/>
      <w:r w:rsidR="00E5473C">
        <w:t>Рамешковская</w:t>
      </w:r>
      <w:proofErr w:type="spellEnd"/>
      <w:r w:rsidR="00E5473C">
        <w:t xml:space="preserve"> СББЖ»</w:t>
      </w:r>
      <w:r w:rsidR="004B12C8">
        <w:t>,</w:t>
      </w:r>
      <w:r w:rsidRPr="00507F88">
        <w:t xml:space="preserve"> разработан с целью:</w:t>
      </w:r>
    </w:p>
    <w:p w:rsidR="0090033F" w:rsidRPr="00507F88" w:rsidRDefault="0090033F" w:rsidP="0090033F">
      <w:pPr>
        <w:numPr>
          <w:ilvl w:val="0"/>
          <w:numId w:val="28"/>
        </w:numPr>
        <w:tabs>
          <w:tab w:val="left" w:pos="1134"/>
        </w:tabs>
        <w:ind w:left="0" w:firstLine="709"/>
        <w:jc w:val="both"/>
      </w:pPr>
      <w:r w:rsidRPr="00507F88">
        <w:t xml:space="preserve">определения порядка резервирования данных для последующего восстановления работоспособности </w:t>
      </w:r>
      <w:proofErr w:type="spellStart"/>
      <w:r w:rsidRPr="00507F88">
        <w:t>ИСПДн</w:t>
      </w:r>
      <w:proofErr w:type="spellEnd"/>
      <w:r w:rsidRPr="00507F88">
        <w:t xml:space="preserve"> </w:t>
      </w:r>
      <w:r w:rsidR="00E5473C">
        <w:t>ГБУ «</w:t>
      </w:r>
      <w:proofErr w:type="spellStart"/>
      <w:r w:rsidR="00E5473C">
        <w:t>Рамешковская</w:t>
      </w:r>
      <w:proofErr w:type="spellEnd"/>
      <w:r w:rsidR="00E5473C">
        <w:t xml:space="preserve"> СББЖ»</w:t>
      </w:r>
      <w:r w:rsidRPr="00507F88">
        <w:rPr>
          <w:rFonts w:eastAsia="Batang"/>
        </w:rPr>
        <w:t xml:space="preserve"> </w:t>
      </w:r>
      <w:r w:rsidRPr="00507F88">
        <w:t>при полной или частичной потере информации, вызванной сбоями или отказами аппаратного или программного обеспечения, ошибками пользователей, чрезвычайными обстоятельствами (пожаром, стихийными бедствиями и т.д.);</w:t>
      </w:r>
    </w:p>
    <w:p w:rsidR="0090033F" w:rsidRPr="00507F88" w:rsidRDefault="0090033F" w:rsidP="0090033F">
      <w:pPr>
        <w:numPr>
          <w:ilvl w:val="0"/>
          <w:numId w:val="28"/>
        </w:numPr>
        <w:tabs>
          <w:tab w:val="left" w:pos="1134"/>
        </w:tabs>
        <w:ind w:left="0" w:firstLine="709"/>
        <w:jc w:val="both"/>
      </w:pPr>
      <w:r w:rsidRPr="00507F88">
        <w:t>определения порядка восстановления информации в случае возникновения такой необходимости;</w:t>
      </w:r>
    </w:p>
    <w:p w:rsidR="0090033F" w:rsidRPr="00507F88" w:rsidRDefault="0090033F" w:rsidP="0090033F">
      <w:pPr>
        <w:numPr>
          <w:ilvl w:val="0"/>
          <w:numId w:val="28"/>
        </w:numPr>
        <w:tabs>
          <w:tab w:val="left" w:pos="1134"/>
        </w:tabs>
        <w:ind w:left="0" w:firstLine="709"/>
        <w:jc w:val="both"/>
      </w:pPr>
      <w:r w:rsidRPr="00507F88">
        <w:t xml:space="preserve">упорядочения работы должностных лиц Главного </w:t>
      </w:r>
      <w:proofErr w:type="spellStart"/>
      <w:r w:rsidRPr="00507F88">
        <w:t>управлвения</w:t>
      </w:r>
      <w:proofErr w:type="spellEnd"/>
      <w:r w:rsidRPr="00507F88">
        <w:t>, связанной с резервным копированием и восстановлением информации.</w:t>
      </w:r>
    </w:p>
    <w:p w:rsidR="0090033F" w:rsidRPr="00507F88" w:rsidRDefault="0090033F" w:rsidP="0090033F">
      <w:pPr>
        <w:numPr>
          <w:ilvl w:val="1"/>
          <w:numId w:val="27"/>
        </w:numPr>
        <w:tabs>
          <w:tab w:val="left" w:pos="1276"/>
        </w:tabs>
        <w:ind w:left="0" w:firstLine="709"/>
        <w:jc w:val="both"/>
      </w:pPr>
      <w:r w:rsidRPr="00507F88">
        <w:t>В настоящем документе регламентируются действия при выполнении следующих мероприятий:</w:t>
      </w:r>
    </w:p>
    <w:p w:rsidR="0090033F" w:rsidRPr="00507F88" w:rsidRDefault="0090033F" w:rsidP="0090033F">
      <w:pPr>
        <w:numPr>
          <w:ilvl w:val="0"/>
          <w:numId w:val="28"/>
        </w:numPr>
        <w:tabs>
          <w:tab w:val="left" w:pos="1134"/>
        </w:tabs>
        <w:ind w:left="0" w:firstLine="709"/>
        <w:jc w:val="both"/>
      </w:pPr>
      <w:r w:rsidRPr="00507F88">
        <w:t>резервное копирование;</w:t>
      </w:r>
    </w:p>
    <w:p w:rsidR="0090033F" w:rsidRPr="00507F88" w:rsidRDefault="0090033F" w:rsidP="0090033F">
      <w:pPr>
        <w:numPr>
          <w:ilvl w:val="0"/>
          <w:numId w:val="28"/>
        </w:numPr>
        <w:tabs>
          <w:tab w:val="left" w:pos="1134"/>
        </w:tabs>
        <w:ind w:left="0" w:firstLine="709"/>
        <w:jc w:val="both"/>
      </w:pPr>
      <w:r w:rsidRPr="00507F88">
        <w:t>контроль резервного копирования;</w:t>
      </w:r>
    </w:p>
    <w:p w:rsidR="0090033F" w:rsidRPr="00507F88" w:rsidRDefault="0090033F" w:rsidP="0090033F">
      <w:pPr>
        <w:numPr>
          <w:ilvl w:val="0"/>
          <w:numId w:val="28"/>
        </w:numPr>
        <w:tabs>
          <w:tab w:val="left" w:pos="1134"/>
        </w:tabs>
        <w:ind w:left="0" w:firstLine="709"/>
        <w:jc w:val="both"/>
      </w:pPr>
      <w:r w:rsidRPr="00507F88">
        <w:t>хранение резервных копий;</w:t>
      </w:r>
    </w:p>
    <w:p w:rsidR="0090033F" w:rsidRPr="00507F88" w:rsidRDefault="0090033F" w:rsidP="0090033F">
      <w:pPr>
        <w:numPr>
          <w:ilvl w:val="0"/>
          <w:numId w:val="28"/>
        </w:numPr>
        <w:tabs>
          <w:tab w:val="left" w:pos="1134"/>
        </w:tabs>
        <w:ind w:left="0" w:firstLine="709"/>
        <w:jc w:val="both"/>
      </w:pPr>
      <w:r w:rsidRPr="00507F88">
        <w:t>полное или частичное восстановление данных и приложений.</w:t>
      </w:r>
    </w:p>
    <w:p w:rsidR="0090033F" w:rsidRPr="00507F88" w:rsidRDefault="0090033F" w:rsidP="0090033F">
      <w:pPr>
        <w:numPr>
          <w:ilvl w:val="1"/>
          <w:numId w:val="27"/>
        </w:numPr>
        <w:tabs>
          <w:tab w:val="left" w:pos="1276"/>
        </w:tabs>
        <w:ind w:left="0" w:firstLine="709"/>
        <w:jc w:val="both"/>
      </w:pPr>
      <w:r w:rsidRPr="00507F88">
        <w:t>Резервному копированию подлежит информация следующих основных категорий: </w:t>
      </w:r>
    </w:p>
    <w:p w:rsidR="0090033F" w:rsidRPr="00507F88" w:rsidRDefault="0090033F" w:rsidP="0090033F">
      <w:pPr>
        <w:numPr>
          <w:ilvl w:val="0"/>
          <w:numId w:val="28"/>
        </w:numPr>
        <w:tabs>
          <w:tab w:val="left" w:pos="1134"/>
        </w:tabs>
        <w:ind w:left="0" w:firstLine="709"/>
        <w:jc w:val="both"/>
      </w:pPr>
      <w:r w:rsidRPr="00507F88">
        <w:t xml:space="preserve">Персональные профили пользователей </w:t>
      </w:r>
      <w:proofErr w:type="spellStart"/>
      <w:r w:rsidRPr="00507F88">
        <w:t>ИСПДн</w:t>
      </w:r>
      <w:proofErr w:type="spellEnd"/>
      <w:r w:rsidRPr="00507F88">
        <w:t>;</w:t>
      </w:r>
    </w:p>
    <w:p w:rsidR="0090033F" w:rsidRPr="00507F88" w:rsidRDefault="0090033F" w:rsidP="0090033F">
      <w:pPr>
        <w:numPr>
          <w:ilvl w:val="0"/>
          <w:numId w:val="28"/>
        </w:numPr>
        <w:tabs>
          <w:tab w:val="left" w:pos="1134"/>
        </w:tabs>
        <w:ind w:left="0" w:firstLine="709"/>
        <w:jc w:val="both"/>
      </w:pPr>
      <w:r w:rsidRPr="00507F88">
        <w:t xml:space="preserve">Персональные данные в электронном виде, согласно «Перечню персональных данных, обрабатываемых в </w:t>
      </w:r>
      <w:r w:rsidR="00E5473C">
        <w:t>ГБУ «</w:t>
      </w:r>
      <w:proofErr w:type="spellStart"/>
      <w:r w:rsidR="00E5473C">
        <w:t>Рамешковская</w:t>
      </w:r>
      <w:proofErr w:type="spellEnd"/>
      <w:r w:rsidR="00E5473C">
        <w:t xml:space="preserve"> СББЖ»</w:t>
      </w:r>
      <w:r w:rsidRPr="00507F88">
        <w:rPr>
          <w:rFonts w:eastAsia="Batang"/>
        </w:rPr>
        <w:t>»</w:t>
      </w:r>
      <w:r w:rsidRPr="00507F88">
        <w:t>.</w:t>
      </w:r>
    </w:p>
    <w:p w:rsidR="0090033F" w:rsidRPr="00507F88" w:rsidRDefault="0090033F" w:rsidP="0090033F">
      <w:pPr>
        <w:tabs>
          <w:tab w:val="left" w:pos="1134"/>
        </w:tabs>
        <w:ind w:left="709"/>
        <w:jc w:val="both"/>
      </w:pPr>
    </w:p>
    <w:p w:rsidR="0090033F" w:rsidRPr="00507F88" w:rsidRDefault="0090033F" w:rsidP="0090033F">
      <w:pPr>
        <w:jc w:val="center"/>
        <w:rPr>
          <w:b/>
          <w:bCs/>
        </w:rPr>
      </w:pPr>
      <w:r w:rsidRPr="00507F88">
        <w:rPr>
          <w:b/>
          <w:bCs/>
        </w:rPr>
        <w:t>2. Порядок резервного копирования</w:t>
      </w:r>
    </w:p>
    <w:p w:rsidR="0090033F" w:rsidRPr="00507F88" w:rsidRDefault="0090033F" w:rsidP="0090033F">
      <w:pPr>
        <w:numPr>
          <w:ilvl w:val="1"/>
          <w:numId w:val="29"/>
        </w:numPr>
        <w:tabs>
          <w:tab w:val="left" w:pos="1276"/>
        </w:tabs>
        <w:ind w:left="0" w:firstLine="709"/>
        <w:jc w:val="both"/>
      </w:pPr>
      <w:r w:rsidRPr="00507F88">
        <w:t>Резервное копирование персональных данных производится на основании следующих данных:</w:t>
      </w:r>
    </w:p>
    <w:p w:rsidR="0090033F" w:rsidRPr="00507F88" w:rsidRDefault="0090033F" w:rsidP="0090033F">
      <w:pPr>
        <w:numPr>
          <w:ilvl w:val="0"/>
          <w:numId w:val="28"/>
        </w:numPr>
        <w:tabs>
          <w:tab w:val="left" w:pos="1134"/>
        </w:tabs>
        <w:ind w:left="0" w:firstLine="709"/>
        <w:jc w:val="both"/>
      </w:pPr>
      <w:r w:rsidRPr="00507F88">
        <w:t>состав и объем копируемых данных, периодичность проведения резервного копирования;</w:t>
      </w:r>
    </w:p>
    <w:p w:rsidR="0090033F" w:rsidRPr="00507F88" w:rsidRDefault="0090033F" w:rsidP="0090033F">
      <w:pPr>
        <w:numPr>
          <w:ilvl w:val="0"/>
          <w:numId w:val="28"/>
        </w:numPr>
        <w:tabs>
          <w:tab w:val="left" w:pos="1134"/>
        </w:tabs>
        <w:ind w:left="0" w:firstLine="709"/>
        <w:jc w:val="both"/>
      </w:pPr>
      <w:r w:rsidRPr="00507F88">
        <w:t>максимальный срок хранения резервных копий -1 месяц;</w:t>
      </w:r>
    </w:p>
    <w:p w:rsidR="0090033F" w:rsidRPr="00507F88" w:rsidRDefault="0090033F" w:rsidP="0090033F">
      <w:pPr>
        <w:numPr>
          <w:ilvl w:val="1"/>
          <w:numId w:val="29"/>
        </w:numPr>
        <w:tabs>
          <w:tab w:val="left" w:pos="1276"/>
        </w:tabs>
        <w:ind w:left="0" w:firstLine="709"/>
        <w:jc w:val="both"/>
      </w:pPr>
      <w:r w:rsidRPr="00507F88">
        <w:t xml:space="preserve">Система резервного копирования должна обеспечивать производительность, достаточную для сохранения информации, в установленные сроки и с заданной периодичностью. </w:t>
      </w:r>
    </w:p>
    <w:p w:rsidR="0090033F" w:rsidRPr="00507F88" w:rsidRDefault="0090033F" w:rsidP="0090033F">
      <w:pPr>
        <w:numPr>
          <w:ilvl w:val="1"/>
          <w:numId w:val="29"/>
        </w:numPr>
        <w:tabs>
          <w:tab w:val="left" w:pos="1276"/>
        </w:tabs>
        <w:ind w:left="0" w:firstLine="709"/>
        <w:jc w:val="both"/>
      </w:pPr>
      <w:r w:rsidRPr="00507F88">
        <w:t>О выявленных попытках несанкционированного доступа к резервируемой информации, а также иных нарушениях информационной безопасности, произошедших в процессе резервного копирования, сообщается ответственному за обеспечение безопасности персональных данных и администратору безопасности информации.</w:t>
      </w:r>
    </w:p>
    <w:p w:rsidR="0090033F" w:rsidRPr="00507F88" w:rsidRDefault="0090033F" w:rsidP="0090033F">
      <w:pPr>
        <w:tabs>
          <w:tab w:val="left" w:pos="1276"/>
        </w:tabs>
        <w:ind w:left="709"/>
        <w:jc w:val="both"/>
      </w:pPr>
    </w:p>
    <w:p w:rsidR="0090033F" w:rsidRPr="00507F88" w:rsidRDefault="0090033F" w:rsidP="0090033F">
      <w:pPr>
        <w:jc w:val="center"/>
        <w:rPr>
          <w:b/>
          <w:bCs/>
        </w:rPr>
      </w:pPr>
      <w:r w:rsidRPr="00507F88">
        <w:rPr>
          <w:b/>
          <w:bCs/>
        </w:rPr>
        <w:t>3. Методика резервного копирования</w:t>
      </w:r>
    </w:p>
    <w:p w:rsidR="0090033F" w:rsidRPr="00507F88" w:rsidRDefault="0090033F" w:rsidP="0090033F">
      <w:pPr>
        <w:numPr>
          <w:ilvl w:val="1"/>
          <w:numId w:val="30"/>
        </w:numPr>
        <w:tabs>
          <w:tab w:val="left" w:pos="1276"/>
        </w:tabs>
        <w:ind w:left="0" w:firstLine="709"/>
        <w:jc w:val="both"/>
      </w:pPr>
      <w:r w:rsidRPr="00507F88">
        <w:t xml:space="preserve">Резервное копирование осуществляется средствами ОС </w:t>
      </w:r>
      <w:proofErr w:type="spellStart"/>
      <w:r w:rsidRPr="00507F88">
        <w:t>Windows</w:t>
      </w:r>
      <w:proofErr w:type="spellEnd"/>
      <w:r w:rsidRPr="00507F88">
        <w:t xml:space="preserve"> путем копирования информации на несъемный жесткий диск.</w:t>
      </w:r>
    </w:p>
    <w:p w:rsidR="0090033F" w:rsidRPr="00507F88" w:rsidRDefault="0090033F" w:rsidP="0090033F">
      <w:pPr>
        <w:tabs>
          <w:tab w:val="left" w:pos="1276"/>
        </w:tabs>
        <w:ind w:left="709"/>
        <w:jc w:val="both"/>
      </w:pPr>
    </w:p>
    <w:p w:rsidR="0090033F" w:rsidRPr="00507F88" w:rsidRDefault="0090033F" w:rsidP="0090033F">
      <w:pPr>
        <w:jc w:val="center"/>
        <w:rPr>
          <w:b/>
          <w:bCs/>
        </w:rPr>
      </w:pPr>
      <w:r w:rsidRPr="00507F88">
        <w:rPr>
          <w:b/>
          <w:bCs/>
        </w:rPr>
        <w:t>4. Контроль результатов резервного копирования</w:t>
      </w:r>
    </w:p>
    <w:p w:rsidR="0090033F" w:rsidRPr="00507F88" w:rsidRDefault="0090033F" w:rsidP="0090033F">
      <w:pPr>
        <w:numPr>
          <w:ilvl w:val="1"/>
          <w:numId w:val="31"/>
        </w:numPr>
        <w:tabs>
          <w:tab w:val="left" w:pos="1276"/>
        </w:tabs>
        <w:ind w:left="0" w:firstLine="709"/>
        <w:jc w:val="both"/>
      </w:pPr>
      <w:r w:rsidRPr="00507F88">
        <w:t>Контроль результатов всех процедур резервного копирования осуществляется ответственным за обеспечение безопасности персональных данных или администратором безопасности информации в срок до 18 часов рабочего дня, следующего за установленной датой выполнения этих процедур.</w:t>
      </w:r>
    </w:p>
    <w:p w:rsidR="0090033F" w:rsidRPr="00507F88" w:rsidRDefault="0090033F" w:rsidP="0090033F">
      <w:pPr>
        <w:numPr>
          <w:ilvl w:val="1"/>
          <w:numId w:val="31"/>
        </w:numPr>
        <w:tabs>
          <w:tab w:val="left" w:pos="1276"/>
        </w:tabs>
        <w:ind w:left="0" w:firstLine="709"/>
        <w:jc w:val="both"/>
      </w:pPr>
      <w:r w:rsidRPr="00507F88">
        <w:t>На протяжении периода времени, когда система резервного копирования находится в аварийном состоянии, должно осуществляться ежедневное копирование информации, подлежащей резервированию, с использованием средств файловых систем серверов, располагающих необходимыми объемами дискового пространства для её хранения.</w:t>
      </w:r>
    </w:p>
    <w:p w:rsidR="0090033F" w:rsidRPr="00507F88" w:rsidRDefault="0090033F" w:rsidP="0090033F">
      <w:pPr>
        <w:tabs>
          <w:tab w:val="left" w:pos="1276"/>
        </w:tabs>
        <w:ind w:left="709"/>
        <w:jc w:val="both"/>
      </w:pPr>
    </w:p>
    <w:p w:rsidR="0090033F" w:rsidRPr="00507F88" w:rsidRDefault="0090033F" w:rsidP="0090033F">
      <w:pPr>
        <w:jc w:val="center"/>
        <w:rPr>
          <w:b/>
          <w:bCs/>
        </w:rPr>
      </w:pPr>
      <w:r w:rsidRPr="00507F88">
        <w:rPr>
          <w:b/>
          <w:bCs/>
        </w:rPr>
        <w:t>5. Ротация носителей резервной копии</w:t>
      </w:r>
    </w:p>
    <w:p w:rsidR="0090033F" w:rsidRPr="00507F88" w:rsidRDefault="0090033F" w:rsidP="0090033F">
      <w:pPr>
        <w:numPr>
          <w:ilvl w:val="1"/>
          <w:numId w:val="32"/>
        </w:numPr>
        <w:tabs>
          <w:tab w:val="left" w:pos="1276"/>
        </w:tabs>
        <w:ind w:left="0" w:firstLine="709"/>
        <w:jc w:val="both"/>
      </w:pPr>
      <w:r w:rsidRPr="00507F88">
        <w:t xml:space="preserve">Система резервного копирования должна обеспечивать возможность периодической замены (выгрузки) резервных носителей без потерь информации на них, а также обеспечивать восстановление текущей информации </w:t>
      </w:r>
      <w:proofErr w:type="spellStart"/>
      <w:r w:rsidRPr="00507F88">
        <w:t>ИСПДн</w:t>
      </w:r>
      <w:proofErr w:type="spellEnd"/>
      <w:r w:rsidRPr="00507F88">
        <w:t xml:space="preserve"> в случае отказа любого из устройств резервного копирования.</w:t>
      </w:r>
    </w:p>
    <w:p w:rsidR="0090033F" w:rsidRPr="00507F88" w:rsidRDefault="0090033F" w:rsidP="0090033F">
      <w:pPr>
        <w:numPr>
          <w:ilvl w:val="1"/>
          <w:numId w:val="32"/>
        </w:numPr>
        <w:tabs>
          <w:tab w:val="left" w:pos="1276"/>
        </w:tabs>
        <w:ind w:left="0" w:firstLine="709"/>
        <w:jc w:val="both"/>
      </w:pPr>
      <w:r w:rsidRPr="00507F88">
        <w:t xml:space="preserve">Все процедуры по загрузке, выгрузке носителей из системы резервного копирования осуществляются ответственным за обеспечение безопасности персональных данных или администратором безопасности информации. </w:t>
      </w:r>
    </w:p>
    <w:p w:rsidR="0090033F" w:rsidRPr="00507F88" w:rsidRDefault="0090033F" w:rsidP="0090033F">
      <w:pPr>
        <w:numPr>
          <w:ilvl w:val="1"/>
          <w:numId w:val="32"/>
        </w:numPr>
        <w:tabs>
          <w:tab w:val="left" w:pos="1276"/>
        </w:tabs>
        <w:ind w:left="0" w:firstLine="709"/>
        <w:jc w:val="both"/>
      </w:pPr>
      <w:r w:rsidRPr="00507F88">
        <w:t xml:space="preserve">В качестве новых носителей допускается повторно использовать те, у которых срок хранения содержащейся информации истек. </w:t>
      </w:r>
    </w:p>
    <w:p w:rsidR="0090033F" w:rsidRPr="00507F88" w:rsidRDefault="0090033F" w:rsidP="0090033F">
      <w:pPr>
        <w:numPr>
          <w:ilvl w:val="1"/>
          <w:numId w:val="32"/>
        </w:numPr>
        <w:tabs>
          <w:tab w:val="left" w:pos="1276"/>
        </w:tabs>
        <w:ind w:left="0" w:firstLine="709"/>
        <w:jc w:val="both"/>
      </w:pPr>
      <w:r w:rsidRPr="00507F88">
        <w:t>Персональные данные с носителей, которые перестают использоваться в системе резервного копирования, должны стираться.</w:t>
      </w:r>
    </w:p>
    <w:p w:rsidR="0090033F" w:rsidRPr="00507F88" w:rsidRDefault="0090033F" w:rsidP="0090033F">
      <w:pPr>
        <w:tabs>
          <w:tab w:val="left" w:pos="1276"/>
        </w:tabs>
        <w:ind w:left="709"/>
        <w:jc w:val="both"/>
      </w:pPr>
    </w:p>
    <w:p w:rsidR="0090033F" w:rsidRPr="00507F88" w:rsidRDefault="0090033F" w:rsidP="0090033F">
      <w:pPr>
        <w:jc w:val="center"/>
        <w:rPr>
          <w:b/>
          <w:bCs/>
        </w:rPr>
      </w:pPr>
      <w:r w:rsidRPr="00507F88">
        <w:rPr>
          <w:b/>
          <w:bCs/>
        </w:rPr>
        <w:t>6. Восстановление информации из резервных копий</w:t>
      </w:r>
    </w:p>
    <w:p w:rsidR="0090033F" w:rsidRPr="00507F88" w:rsidRDefault="0090033F" w:rsidP="0090033F">
      <w:pPr>
        <w:numPr>
          <w:ilvl w:val="1"/>
          <w:numId w:val="33"/>
        </w:numPr>
        <w:tabs>
          <w:tab w:val="left" w:pos="1276"/>
        </w:tabs>
        <w:ind w:left="0" w:firstLine="709"/>
        <w:jc w:val="both"/>
      </w:pPr>
      <w:r w:rsidRPr="00507F88">
        <w:t xml:space="preserve">В случае необходимости восстановление данных из резервных копий производится на основании заявки владельца информации, согласованной с </w:t>
      </w:r>
      <w:proofErr w:type="gramStart"/>
      <w:r w:rsidRPr="00507F88">
        <w:t>ответственным</w:t>
      </w:r>
      <w:proofErr w:type="gramEnd"/>
      <w:r w:rsidRPr="00507F88">
        <w:t xml:space="preserve"> за организацию обработки </w:t>
      </w:r>
      <w:proofErr w:type="spellStart"/>
      <w:r w:rsidRPr="00507F88">
        <w:t>ПДн</w:t>
      </w:r>
      <w:proofErr w:type="spellEnd"/>
      <w:r w:rsidRPr="00507F88">
        <w:t xml:space="preserve"> в </w:t>
      </w:r>
      <w:r w:rsidR="00E5473C">
        <w:t>ГБУ «</w:t>
      </w:r>
      <w:proofErr w:type="spellStart"/>
      <w:r w:rsidR="00E5473C">
        <w:t>Рамешковская</w:t>
      </w:r>
      <w:proofErr w:type="spellEnd"/>
      <w:r w:rsidR="00E5473C">
        <w:t xml:space="preserve"> СББЖ»</w:t>
      </w:r>
      <w:r w:rsidRPr="00507F88">
        <w:t xml:space="preserve">. </w:t>
      </w:r>
    </w:p>
    <w:p w:rsidR="0090033F" w:rsidRPr="00507F88" w:rsidRDefault="0090033F" w:rsidP="0090033F">
      <w:pPr>
        <w:numPr>
          <w:ilvl w:val="1"/>
          <w:numId w:val="33"/>
        </w:numPr>
        <w:tabs>
          <w:tab w:val="left" w:pos="1276"/>
        </w:tabs>
        <w:ind w:left="0" w:firstLine="709"/>
        <w:jc w:val="both"/>
        <w:rPr>
          <w:b/>
          <w:bCs/>
        </w:rPr>
      </w:pPr>
      <w:r w:rsidRPr="00507F88">
        <w:t>После поступления заявки восстановление данных осуществляется в максимально сжатые сроки, ограниченные техническими возможностями системы, но не более одного рабочего дня.</w:t>
      </w:r>
    </w:p>
    <w:p w:rsidR="0090033F" w:rsidRPr="00507F88" w:rsidRDefault="0090033F" w:rsidP="0090033F">
      <w:pPr>
        <w:tabs>
          <w:tab w:val="left" w:pos="1276"/>
        </w:tabs>
        <w:ind w:left="709"/>
        <w:jc w:val="both"/>
        <w:rPr>
          <w:b/>
          <w:bCs/>
        </w:rPr>
      </w:pPr>
    </w:p>
    <w:p w:rsidR="0090033F" w:rsidRPr="00507F88" w:rsidRDefault="0090033F" w:rsidP="0090033F">
      <w:pPr>
        <w:jc w:val="center"/>
        <w:rPr>
          <w:b/>
          <w:bCs/>
        </w:rPr>
      </w:pPr>
      <w:r w:rsidRPr="00507F88">
        <w:rPr>
          <w:b/>
          <w:bCs/>
        </w:rPr>
        <w:t>7. Методика резервного копирования</w:t>
      </w:r>
    </w:p>
    <w:p w:rsidR="0090033F" w:rsidRPr="00507F88" w:rsidRDefault="0090033F" w:rsidP="0090033F">
      <w:pPr>
        <w:ind w:firstLine="709"/>
        <w:jc w:val="both"/>
      </w:pPr>
      <w:r w:rsidRPr="00507F88">
        <w:t xml:space="preserve">7.1. Любое восстановление информации, не вызванное необходимостью экстренного восстановления, связанной с потерей работоспособности информационной системы персональных данных или ее компонент, выполняется на основании приказа руководителя </w:t>
      </w:r>
      <w:r w:rsidR="00E5473C">
        <w:t>ГБУ «</w:t>
      </w:r>
      <w:proofErr w:type="spellStart"/>
      <w:r w:rsidR="00E5473C">
        <w:t>Рамешковская</w:t>
      </w:r>
      <w:proofErr w:type="spellEnd"/>
      <w:r w:rsidR="00E5473C">
        <w:t xml:space="preserve"> СББЖ»</w:t>
      </w:r>
      <w:r w:rsidRPr="00507F88">
        <w:t>.</w:t>
      </w:r>
    </w:p>
    <w:p w:rsidR="0090033F" w:rsidRPr="00507F88" w:rsidRDefault="0090033F" w:rsidP="0090033F">
      <w:pPr>
        <w:pStyle w:val="ae"/>
        <w:jc w:val="right"/>
      </w:pPr>
    </w:p>
    <w:p w:rsidR="004B12C8" w:rsidRPr="00507F88" w:rsidRDefault="004B12C8" w:rsidP="004B12C8">
      <w:pPr>
        <w:jc w:val="both"/>
      </w:pPr>
      <w:r w:rsidRPr="00507F88">
        <w:t xml:space="preserve">Начальник </w:t>
      </w:r>
      <w:r>
        <w:t>ГБУ «</w:t>
      </w:r>
      <w:proofErr w:type="spellStart"/>
      <w:r>
        <w:t>Рамешковская</w:t>
      </w:r>
      <w:proofErr w:type="spellEnd"/>
      <w:r>
        <w:t xml:space="preserve"> СББЖ»</w:t>
      </w:r>
      <w:r w:rsidRPr="00507F88">
        <w:t xml:space="preserve"> </w:t>
      </w:r>
      <w:r>
        <w:t xml:space="preserve">                                       М.Ю. Холодина</w:t>
      </w:r>
    </w:p>
    <w:p w:rsidR="0090033F" w:rsidRPr="00507F88" w:rsidRDefault="0090033F" w:rsidP="0090033F">
      <w:pPr>
        <w:ind w:firstLine="709"/>
        <w:jc w:val="both"/>
        <w:rPr>
          <w:lang w:eastAsia="ar-SA"/>
        </w:rPr>
      </w:pPr>
    </w:p>
    <w:p w:rsidR="0090033F" w:rsidRPr="00507F88" w:rsidRDefault="0090033F" w:rsidP="0090033F">
      <w:pPr>
        <w:ind w:firstLine="709"/>
      </w:pPr>
    </w:p>
    <w:p w:rsidR="0090033F" w:rsidRPr="00507F88" w:rsidRDefault="0090033F" w:rsidP="0090033F">
      <w:pPr>
        <w:ind w:firstLine="709"/>
      </w:pPr>
    </w:p>
    <w:p w:rsidR="0090033F" w:rsidRPr="004B2705" w:rsidRDefault="0090033F" w:rsidP="00C750C6"/>
    <w:p w:rsidR="0090033F" w:rsidRPr="004B2705" w:rsidRDefault="0090033F" w:rsidP="00C750C6"/>
    <w:p w:rsidR="0090033F" w:rsidRPr="004B2705" w:rsidRDefault="0090033F" w:rsidP="00C750C6"/>
    <w:p w:rsidR="0090033F" w:rsidRPr="004B2705" w:rsidRDefault="0090033F" w:rsidP="00C750C6"/>
    <w:p w:rsidR="0090033F" w:rsidRPr="004B2705" w:rsidRDefault="0090033F" w:rsidP="00C750C6"/>
    <w:p w:rsidR="0090033F" w:rsidRPr="004B2705" w:rsidRDefault="0090033F" w:rsidP="00C750C6"/>
    <w:p w:rsidR="0090033F" w:rsidRPr="004B2705" w:rsidRDefault="0090033F" w:rsidP="00C750C6"/>
    <w:p w:rsidR="0090033F" w:rsidRPr="004B2705" w:rsidRDefault="0090033F" w:rsidP="00C750C6"/>
    <w:p w:rsidR="0090033F" w:rsidRPr="004B2705" w:rsidRDefault="0090033F" w:rsidP="00C750C6"/>
    <w:p w:rsidR="0090033F" w:rsidRPr="004B2705" w:rsidRDefault="0090033F" w:rsidP="00C750C6"/>
    <w:p w:rsidR="0090033F" w:rsidRPr="00507F88" w:rsidRDefault="004B12C8" w:rsidP="0090033F">
      <w:pPr>
        <w:widowControl w:val="0"/>
        <w:jc w:val="right"/>
        <w:rPr>
          <w:rFonts w:eastAsia="Batang"/>
          <w:bCs/>
        </w:rPr>
      </w:pPr>
      <w:r>
        <w:rPr>
          <w:rFonts w:eastAsia="Batang"/>
          <w:bCs/>
        </w:rPr>
        <w:t>П</w:t>
      </w:r>
      <w:r w:rsidR="0090033F" w:rsidRPr="00507F88">
        <w:rPr>
          <w:rFonts w:eastAsia="Batang"/>
          <w:bCs/>
        </w:rPr>
        <w:t>риложение № 14</w:t>
      </w:r>
    </w:p>
    <w:p w:rsidR="000B5D3D" w:rsidRPr="00507F88" w:rsidRDefault="000B5D3D" w:rsidP="000B5D3D">
      <w:pPr>
        <w:widowControl w:val="0"/>
        <w:jc w:val="right"/>
        <w:rPr>
          <w:rFonts w:eastAsia="Batang"/>
          <w:bCs/>
        </w:rPr>
      </w:pPr>
      <w:r w:rsidRPr="00507F88">
        <w:rPr>
          <w:rFonts w:eastAsia="Batang"/>
          <w:bCs/>
        </w:rPr>
        <w:t xml:space="preserve">к приказу </w:t>
      </w:r>
      <w:r w:rsidRPr="00507F88">
        <w:t>Государственного бюджетного учреждения ветеринарии Тверской области «</w:t>
      </w:r>
      <w:proofErr w:type="spellStart"/>
      <w:r w:rsidRPr="00507F88">
        <w:t>Рамешковская</w:t>
      </w:r>
      <w:proofErr w:type="spellEnd"/>
      <w:r w:rsidRPr="00507F88">
        <w:t xml:space="preserve"> станция по борьбе с болезнями животных»</w:t>
      </w:r>
      <w:r w:rsidRPr="00507F88">
        <w:rPr>
          <w:rFonts w:eastAsia="Batang"/>
          <w:bCs/>
        </w:rPr>
        <w:t xml:space="preserve"> </w:t>
      </w:r>
    </w:p>
    <w:p w:rsidR="000B5D3D" w:rsidRPr="00507F88" w:rsidRDefault="000B5D3D" w:rsidP="000B5D3D">
      <w:pPr>
        <w:widowControl w:val="0"/>
        <w:jc w:val="right"/>
        <w:rPr>
          <w:rFonts w:eastAsia="Batang"/>
          <w:bCs/>
        </w:rPr>
      </w:pPr>
      <w:r w:rsidRPr="00507F88">
        <w:rPr>
          <w:rFonts w:eastAsia="Batang"/>
          <w:bCs/>
        </w:rPr>
        <w:t>№ 48 от 25 декабря  2024 г.</w:t>
      </w:r>
    </w:p>
    <w:p w:rsidR="0090033F" w:rsidRPr="00507F88" w:rsidRDefault="0090033F" w:rsidP="0090033F">
      <w:pPr>
        <w:pStyle w:val="ConsPlusTitle"/>
        <w:tabs>
          <w:tab w:val="left" w:pos="6045"/>
        </w:tabs>
        <w:rPr>
          <w:rFonts w:ascii="Times New Roman" w:hAnsi="Times New Roman" w:cs="Times New Roman"/>
          <w:b w:val="0"/>
          <w:sz w:val="24"/>
          <w:szCs w:val="24"/>
        </w:rPr>
      </w:pPr>
      <w:r w:rsidRPr="00507F88">
        <w:rPr>
          <w:rFonts w:ascii="Times New Roman" w:hAnsi="Times New Roman" w:cs="Times New Roman"/>
          <w:b w:val="0"/>
          <w:sz w:val="24"/>
          <w:szCs w:val="24"/>
        </w:rPr>
        <w:tab/>
      </w:r>
    </w:p>
    <w:p w:rsidR="0090033F" w:rsidRPr="00507F88" w:rsidRDefault="0090033F" w:rsidP="0090033F">
      <w:pPr>
        <w:pStyle w:val="ConsPlusTitle"/>
        <w:jc w:val="center"/>
        <w:rPr>
          <w:rFonts w:ascii="Times New Roman" w:hAnsi="Times New Roman" w:cs="Times New Roman"/>
          <w:b w:val="0"/>
          <w:sz w:val="24"/>
          <w:szCs w:val="24"/>
        </w:rPr>
      </w:pPr>
    </w:p>
    <w:p w:rsidR="0090033F" w:rsidRPr="00507F88" w:rsidRDefault="0090033F" w:rsidP="0090033F">
      <w:pPr>
        <w:pStyle w:val="ConsPlusTitle"/>
        <w:jc w:val="center"/>
        <w:rPr>
          <w:rFonts w:ascii="Times New Roman" w:hAnsi="Times New Roman" w:cs="Times New Roman"/>
          <w:sz w:val="24"/>
          <w:szCs w:val="24"/>
        </w:rPr>
      </w:pPr>
      <w:r w:rsidRPr="00507F88">
        <w:rPr>
          <w:rFonts w:ascii="Times New Roman" w:hAnsi="Times New Roman" w:cs="Times New Roman"/>
          <w:sz w:val="24"/>
          <w:szCs w:val="24"/>
        </w:rPr>
        <w:t xml:space="preserve">Перечни персональных данных, обрабатываемых в </w:t>
      </w:r>
      <w:r w:rsidR="00E5473C">
        <w:rPr>
          <w:rFonts w:ascii="Times New Roman" w:hAnsi="Times New Roman" w:cs="Times New Roman"/>
          <w:sz w:val="24"/>
          <w:szCs w:val="24"/>
        </w:rPr>
        <w:t>ГБУ «</w:t>
      </w:r>
      <w:proofErr w:type="spellStart"/>
      <w:r w:rsidR="00E5473C">
        <w:rPr>
          <w:rFonts w:ascii="Times New Roman" w:hAnsi="Times New Roman" w:cs="Times New Roman"/>
          <w:sz w:val="24"/>
          <w:szCs w:val="24"/>
        </w:rPr>
        <w:t>Рамешковская</w:t>
      </w:r>
      <w:proofErr w:type="spellEnd"/>
      <w:r w:rsidR="00E5473C">
        <w:rPr>
          <w:rFonts w:ascii="Times New Roman" w:hAnsi="Times New Roman" w:cs="Times New Roman"/>
          <w:sz w:val="24"/>
          <w:szCs w:val="24"/>
        </w:rPr>
        <w:t xml:space="preserve"> СББЖ»</w:t>
      </w:r>
      <w:r w:rsidRPr="00507F88">
        <w:rPr>
          <w:rFonts w:ascii="Times New Roman" w:hAnsi="Times New Roman" w:cs="Times New Roman"/>
          <w:sz w:val="24"/>
          <w:szCs w:val="24"/>
        </w:rPr>
        <w:t xml:space="preserve"> «Государственная инспекция по ветеринарии» Тверской области</w:t>
      </w:r>
    </w:p>
    <w:p w:rsidR="0090033F" w:rsidRPr="00507F88" w:rsidRDefault="0090033F" w:rsidP="0090033F"/>
    <w:p w:rsidR="0090033F" w:rsidRPr="00507F88" w:rsidRDefault="0090033F" w:rsidP="0090033F">
      <w:pPr>
        <w:pStyle w:val="ab"/>
        <w:numPr>
          <w:ilvl w:val="0"/>
          <w:numId w:val="34"/>
        </w:numPr>
        <w:spacing w:after="0" w:line="240" w:lineRule="auto"/>
        <w:ind w:left="0" w:firstLine="349"/>
        <w:jc w:val="both"/>
        <w:rPr>
          <w:rFonts w:ascii="Times New Roman" w:hAnsi="Times New Roman"/>
          <w:sz w:val="24"/>
          <w:szCs w:val="24"/>
        </w:rPr>
      </w:pPr>
      <w:r w:rsidRPr="00507F88">
        <w:rPr>
          <w:rFonts w:ascii="Times New Roman" w:hAnsi="Times New Roman"/>
          <w:sz w:val="24"/>
          <w:szCs w:val="24"/>
        </w:rPr>
        <w:t xml:space="preserve">Перечень персональных данных, обрабатываемых в </w:t>
      </w:r>
      <w:r w:rsidR="00E5473C">
        <w:rPr>
          <w:rFonts w:ascii="Times New Roman" w:hAnsi="Times New Roman"/>
          <w:sz w:val="24"/>
          <w:szCs w:val="24"/>
        </w:rPr>
        <w:t>ГБУ «</w:t>
      </w:r>
      <w:proofErr w:type="spellStart"/>
      <w:r w:rsidR="00E5473C">
        <w:rPr>
          <w:rFonts w:ascii="Times New Roman" w:hAnsi="Times New Roman"/>
          <w:sz w:val="24"/>
          <w:szCs w:val="24"/>
        </w:rPr>
        <w:t>Рамешковская</w:t>
      </w:r>
      <w:proofErr w:type="spellEnd"/>
      <w:r w:rsidR="00E5473C">
        <w:rPr>
          <w:rFonts w:ascii="Times New Roman" w:hAnsi="Times New Roman"/>
          <w:sz w:val="24"/>
          <w:szCs w:val="24"/>
        </w:rPr>
        <w:t xml:space="preserve"> СББЖ»</w:t>
      </w:r>
      <w:r w:rsidRPr="00507F88">
        <w:rPr>
          <w:rFonts w:ascii="Times New Roman" w:hAnsi="Times New Roman"/>
          <w:sz w:val="24"/>
          <w:szCs w:val="24"/>
        </w:rPr>
        <w:t xml:space="preserve"> «Государственная инспекция по ветеринарии» Тверской области  в связи с реализацией служебных или трудовых отношений:</w:t>
      </w:r>
    </w:p>
    <w:p w:rsidR="0090033F" w:rsidRPr="00507F88" w:rsidRDefault="0090033F" w:rsidP="0090033F">
      <w:pPr>
        <w:pStyle w:val="ab"/>
        <w:spacing w:after="0" w:line="240" w:lineRule="auto"/>
        <w:ind w:left="0" w:firstLine="709"/>
        <w:jc w:val="both"/>
        <w:rPr>
          <w:rFonts w:ascii="Times New Roman" w:hAnsi="Times New Roman"/>
          <w:sz w:val="24"/>
          <w:szCs w:val="24"/>
        </w:rPr>
      </w:pPr>
      <w:r w:rsidRPr="00507F88">
        <w:rPr>
          <w:rFonts w:ascii="Times New Roman" w:hAnsi="Times New Roman"/>
          <w:sz w:val="24"/>
          <w:szCs w:val="24"/>
        </w:rPr>
        <w:t>- фамилия, имя, отчество (в том числе предыдущие фамилии, имена и (или) отчества, в случае их изменения);</w:t>
      </w:r>
    </w:p>
    <w:p w:rsidR="0090033F" w:rsidRPr="00507F88" w:rsidRDefault="0090033F" w:rsidP="0090033F">
      <w:pPr>
        <w:pStyle w:val="ab"/>
        <w:spacing w:after="0" w:line="240" w:lineRule="auto"/>
        <w:ind w:left="0" w:firstLine="709"/>
        <w:jc w:val="both"/>
        <w:rPr>
          <w:rFonts w:ascii="Times New Roman" w:hAnsi="Times New Roman"/>
          <w:sz w:val="24"/>
          <w:szCs w:val="24"/>
        </w:rPr>
      </w:pPr>
      <w:r w:rsidRPr="00507F88">
        <w:rPr>
          <w:rFonts w:ascii="Times New Roman" w:hAnsi="Times New Roman"/>
          <w:sz w:val="24"/>
          <w:szCs w:val="24"/>
        </w:rPr>
        <w:t>- число, месяц, год рождения;</w:t>
      </w:r>
    </w:p>
    <w:p w:rsidR="0090033F" w:rsidRPr="00507F88" w:rsidRDefault="0090033F" w:rsidP="0090033F">
      <w:pPr>
        <w:pStyle w:val="ab"/>
        <w:spacing w:after="0" w:line="240" w:lineRule="auto"/>
        <w:ind w:left="0" w:firstLine="709"/>
        <w:jc w:val="both"/>
        <w:rPr>
          <w:rFonts w:ascii="Times New Roman" w:hAnsi="Times New Roman"/>
          <w:sz w:val="24"/>
          <w:szCs w:val="24"/>
        </w:rPr>
      </w:pPr>
      <w:r w:rsidRPr="00507F88">
        <w:rPr>
          <w:rFonts w:ascii="Times New Roman" w:hAnsi="Times New Roman"/>
          <w:sz w:val="24"/>
          <w:szCs w:val="24"/>
        </w:rPr>
        <w:t>- место рождения;</w:t>
      </w:r>
    </w:p>
    <w:p w:rsidR="0090033F" w:rsidRPr="00507F88" w:rsidRDefault="0090033F" w:rsidP="0090033F">
      <w:pPr>
        <w:pStyle w:val="ab"/>
        <w:spacing w:after="0" w:line="240" w:lineRule="auto"/>
        <w:ind w:left="0" w:firstLine="709"/>
        <w:jc w:val="both"/>
        <w:rPr>
          <w:rFonts w:ascii="Times New Roman" w:hAnsi="Times New Roman"/>
          <w:sz w:val="24"/>
          <w:szCs w:val="24"/>
        </w:rPr>
      </w:pPr>
      <w:r w:rsidRPr="00507F88">
        <w:rPr>
          <w:rFonts w:ascii="Times New Roman" w:hAnsi="Times New Roman"/>
          <w:sz w:val="24"/>
          <w:szCs w:val="24"/>
        </w:rPr>
        <w:t>- информация о гражданстве (в том числе предыдущие гражданства, иные гражданства);</w:t>
      </w:r>
    </w:p>
    <w:p w:rsidR="0090033F" w:rsidRPr="00507F88" w:rsidRDefault="0090033F" w:rsidP="0090033F">
      <w:pPr>
        <w:pStyle w:val="ab"/>
        <w:spacing w:after="0" w:line="240" w:lineRule="auto"/>
        <w:ind w:left="0" w:firstLine="709"/>
        <w:jc w:val="both"/>
        <w:rPr>
          <w:rFonts w:ascii="Times New Roman" w:hAnsi="Times New Roman"/>
          <w:sz w:val="24"/>
          <w:szCs w:val="24"/>
        </w:rPr>
      </w:pPr>
      <w:r w:rsidRPr="00507F88">
        <w:rPr>
          <w:rFonts w:ascii="Times New Roman" w:hAnsi="Times New Roman"/>
          <w:sz w:val="24"/>
          <w:szCs w:val="24"/>
        </w:rPr>
        <w:t>- вид, серия, номер документа, удостоверяющего личность, наименование органа, выдавшего его, дата выдачи;</w:t>
      </w:r>
    </w:p>
    <w:p w:rsidR="0090033F" w:rsidRPr="00507F88" w:rsidRDefault="0090033F" w:rsidP="0090033F">
      <w:pPr>
        <w:pStyle w:val="ab"/>
        <w:spacing w:after="0" w:line="240" w:lineRule="auto"/>
        <w:ind w:left="0" w:firstLine="709"/>
        <w:jc w:val="both"/>
        <w:rPr>
          <w:rFonts w:ascii="Times New Roman" w:hAnsi="Times New Roman"/>
          <w:sz w:val="24"/>
          <w:szCs w:val="24"/>
        </w:rPr>
      </w:pPr>
      <w:r w:rsidRPr="00507F88">
        <w:rPr>
          <w:rFonts w:ascii="Times New Roman" w:hAnsi="Times New Roman"/>
          <w:sz w:val="24"/>
          <w:szCs w:val="24"/>
        </w:rPr>
        <w:t>- адрес места жительства (адрес регистрации, фактического проживания);</w:t>
      </w:r>
    </w:p>
    <w:p w:rsidR="0090033F" w:rsidRPr="00507F88" w:rsidRDefault="0090033F" w:rsidP="0090033F">
      <w:pPr>
        <w:pStyle w:val="ab"/>
        <w:spacing w:after="0" w:line="240" w:lineRule="auto"/>
        <w:ind w:left="0" w:firstLine="709"/>
        <w:jc w:val="both"/>
        <w:rPr>
          <w:rFonts w:ascii="Times New Roman" w:hAnsi="Times New Roman"/>
          <w:sz w:val="24"/>
          <w:szCs w:val="24"/>
        </w:rPr>
      </w:pPr>
      <w:r w:rsidRPr="00507F88">
        <w:rPr>
          <w:rFonts w:ascii="Times New Roman" w:hAnsi="Times New Roman"/>
          <w:sz w:val="24"/>
          <w:szCs w:val="24"/>
        </w:rPr>
        <w:t>- номер контактного телефона или сведения о других способах связи;</w:t>
      </w:r>
    </w:p>
    <w:p w:rsidR="0090033F" w:rsidRPr="00507F88" w:rsidRDefault="0090033F" w:rsidP="0090033F">
      <w:pPr>
        <w:pStyle w:val="ab"/>
        <w:spacing w:after="0" w:line="240" w:lineRule="auto"/>
        <w:ind w:left="0" w:firstLine="709"/>
        <w:jc w:val="both"/>
        <w:rPr>
          <w:rFonts w:ascii="Times New Roman" w:hAnsi="Times New Roman"/>
          <w:sz w:val="24"/>
          <w:szCs w:val="24"/>
        </w:rPr>
      </w:pPr>
      <w:r w:rsidRPr="00507F88">
        <w:rPr>
          <w:rFonts w:ascii="Times New Roman" w:hAnsi="Times New Roman"/>
          <w:sz w:val="24"/>
          <w:szCs w:val="24"/>
        </w:rPr>
        <w:t>- реквизиты страхового свидетельства государственного пенсионного страхования;</w:t>
      </w:r>
    </w:p>
    <w:p w:rsidR="0090033F" w:rsidRPr="00507F88" w:rsidRDefault="0090033F" w:rsidP="0090033F">
      <w:pPr>
        <w:pStyle w:val="ab"/>
        <w:spacing w:after="0" w:line="240" w:lineRule="auto"/>
        <w:ind w:left="0" w:firstLine="709"/>
        <w:jc w:val="both"/>
        <w:rPr>
          <w:rFonts w:ascii="Times New Roman" w:hAnsi="Times New Roman"/>
          <w:sz w:val="24"/>
          <w:szCs w:val="24"/>
        </w:rPr>
      </w:pPr>
      <w:r w:rsidRPr="00507F88">
        <w:rPr>
          <w:rFonts w:ascii="Times New Roman" w:hAnsi="Times New Roman"/>
          <w:sz w:val="24"/>
          <w:szCs w:val="24"/>
        </w:rPr>
        <w:t>- идентификационный номер налогоплательщика;</w:t>
      </w:r>
    </w:p>
    <w:p w:rsidR="0090033F" w:rsidRPr="00507F88" w:rsidRDefault="0090033F" w:rsidP="0090033F">
      <w:pPr>
        <w:pStyle w:val="ab"/>
        <w:spacing w:after="0" w:line="240" w:lineRule="auto"/>
        <w:ind w:left="0" w:firstLine="709"/>
        <w:jc w:val="both"/>
        <w:rPr>
          <w:rFonts w:ascii="Times New Roman" w:hAnsi="Times New Roman"/>
          <w:sz w:val="24"/>
          <w:szCs w:val="24"/>
        </w:rPr>
      </w:pPr>
      <w:r w:rsidRPr="00507F88">
        <w:rPr>
          <w:rFonts w:ascii="Times New Roman" w:hAnsi="Times New Roman"/>
          <w:sz w:val="24"/>
          <w:szCs w:val="24"/>
        </w:rPr>
        <w:t>- реквизиты свидетельства государственной регистрации актов гражданского состояния;</w:t>
      </w:r>
    </w:p>
    <w:p w:rsidR="0090033F" w:rsidRPr="00507F88" w:rsidRDefault="0090033F" w:rsidP="0090033F">
      <w:pPr>
        <w:pStyle w:val="ab"/>
        <w:spacing w:after="0" w:line="240" w:lineRule="auto"/>
        <w:ind w:left="0" w:firstLine="709"/>
        <w:jc w:val="both"/>
        <w:rPr>
          <w:rFonts w:ascii="Times New Roman" w:hAnsi="Times New Roman"/>
          <w:sz w:val="24"/>
          <w:szCs w:val="24"/>
        </w:rPr>
      </w:pPr>
      <w:r w:rsidRPr="00507F88">
        <w:rPr>
          <w:rFonts w:ascii="Times New Roman" w:hAnsi="Times New Roman"/>
          <w:sz w:val="24"/>
          <w:szCs w:val="24"/>
        </w:rPr>
        <w:t>- семейное положение, состав семьи и сведения о близких родственниках (в том числе бывших);</w:t>
      </w:r>
    </w:p>
    <w:p w:rsidR="0090033F" w:rsidRPr="00507F88" w:rsidRDefault="0090033F" w:rsidP="0090033F">
      <w:pPr>
        <w:pStyle w:val="ab"/>
        <w:spacing w:after="0" w:line="240" w:lineRule="auto"/>
        <w:ind w:left="0" w:firstLine="709"/>
        <w:jc w:val="both"/>
        <w:rPr>
          <w:rFonts w:ascii="Times New Roman" w:hAnsi="Times New Roman"/>
          <w:sz w:val="24"/>
          <w:szCs w:val="24"/>
        </w:rPr>
      </w:pPr>
      <w:r w:rsidRPr="00507F88">
        <w:rPr>
          <w:rFonts w:ascii="Times New Roman" w:hAnsi="Times New Roman"/>
          <w:sz w:val="24"/>
          <w:szCs w:val="24"/>
        </w:rPr>
        <w:t>- сведения о трудовой деятельности;</w:t>
      </w:r>
    </w:p>
    <w:p w:rsidR="0090033F" w:rsidRPr="00507F88" w:rsidRDefault="0090033F" w:rsidP="0090033F">
      <w:pPr>
        <w:pStyle w:val="ab"/>
        <w:spacing w:after="0" w:line="240" w:lineRule="auto"/>
        <w:ind w:left="0" w:firstLine="709"/>
        <w:jc w:val="both"/>
        <w:rPr>
          <w:rFonts w:ascii="Times New Roman" w:hAnsi="Times New Roman"/>
          <w:sz w:val="24"/>
          <w:szCs w:val="24"/>
        </w:rPr>
      </w:pPr>
      <w:r w:rsidRPr="00507F88">
        <w:rPr>
          <w:rFonts w:ascii="Times New Roman" w:hAnsi="Times New Roman"/>
          <w:sz w:val="24"/>
          <w:szCs w:val="24"/>
        </w:rPr>
        <w:t>- сведения о воинском учете и реквизиты документов воинского учета;</w:t>
      </w:r>
    </w:p>
    <w:p w:rsidR="0090033F" w:rsidRPr="00507F88" w:rsidRDefault="0090033F" w:rsidP="0090033F">
      <w:pPr>
        <w:pStyle w:val="ab"/>
        <w:spacing w:after="0" w:line="240" w:lineRule="auto"/>
        <w:ind w:left="0" w:firstLine="709"/>
        <w:jc w:val="both"/>
        <w:rPr>
          <w:rFonts w:ascii="Times New Roman" w:hAnsi="Times New Roman"/>
          <w:sz w:val="24"/>
          <w:szCs w:val="24"/>
        </w:rPr>
      </w:pPr>
      <w:r w:rsidRPr="00507F88">
        <w:rPr>
          <w:rFonts w:ascii="Times New Roman" w:hAnsi="Times New Roman"/>
          <w:sz w:val="24"/>
          <w:szCs w:val="24"/>
        </w:rPr>
        <w:t>- 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w:t>
      </w:r>
    </w:p>
    <w:p w:rsidR="0090033F" w:rsidRPr="00507F88" w:rsidRDefault="0090033F" w:rsidP="0090033F">
      <w:pPr>
        <w:pStyle w:val="ab"/>
        <w:spacing w:after="0" w:line="240" w:lineRule="auto"/>
        <w:ind w:left="0" w:firstLine="709"/>
        <w:jc w:val="both"/>
        <w:rPr>
          <w:rFonts w:ascii="Times New Roman" w:hAnsi="Times New Roman"/>
          <w:sz w:val="24"/>
          <w:szCs w:val="24"/>
        </w:rPr>
      </w:pPr>
      <w:r w:rsidRPr="00507F88">
        <w:rPr>
          <w:rFonts w:ascii="Times New Roman" w:hAnsi="Times New Roman"/>
          <w:sz w:val="24"/>
          <w:szCs w:val="24"/>
        </w:rPr>
        <w:t>- сведения об ученой степени;</w:t>
      </w:r>
    </w:p>
    <w:p w:rsidR="0090033F" w:rsidRPr="00507F88" w:rsidRDefault="0090033F" w:rsidP="0090033F">
      <w:pPr>
        <w:pStyle w:val="ab"/>
        <w:spacing w:after="0" w:line="240" w:lineRule="auto"/>
        <w:ind w:left="0" w:firstLine="709"/>
        <w:jc w:val="both"/>
        <w:rPr>
          <w:rFonts w:ascii="Times New Roman" w:hAnsi="Times New Roman"/>
          <w:sz w:val="24"/>
          <w:szCs w:val="24"/>
        </w:rPr>
      </w:pPr>
      <w:r w:rsidRPr="00507F88">
        <w:rPr>
          <w:rFonts w:ascii="Times New Roman" w:hAnsi="Times New Roman"/>
          <w:sz w:val="24"/>
          <w:szCs w:val="24"/>
        </w:rPr>
        <w:t>- информация о владении иностранными языками, степень владения;</w:t>
      </w:r>
    </w:p>
    <w:p w:rsidR="0090033F" w:rsidRPr="00507F88" w:rsidRDefault="0090033F" w:rsidP="0090033F">
      <w:pPr>
        <w:pStyle w:val="ab"/>
        <w:spacing w:after="0" w:line="240" w:lineRule="auto"/>
        <w:ind w:left="0" w:firstLine="709"/>
        <w:jc w:val="both"/>
        <w:rPr>
          <w:rFonts w:ascii="Times New Roman" w:hAnsi="Times New Roman"/>
          <w:sz w:val="24"/>
          <w:szCs w:val="24"/>
        </w:rPr>
      </w:pPr>
      <w:r w:rsidRPr="00507F88">
        <w:rPr>
          <w:rFonts w:ascii="Times New Roman" w:hAnsi="Times New Roman"/>
          <w:sz w:val="24"/>
          <w:szCs w:val="24"/>
        </w:rPr>
        <w:t>- медицинское заключение по установленной форме об отсутствии у гражданина заболевания, препятствующего поступлению на государственную гражданскую службу или ее прохождению;</w:t>
      </w:r>
    </w:p>
    <w:p w:rsidR="0090033F" w:rsidRPr="00507F88" w:rsidRDefault="0090033F" w:rsidP="0090033F">
      <w:pPr>
        <w:pStyle w:val="ab"/>
        <w:spacing w:after="0" w:line="240" w:lineRule="auto"/>
        <w:ind w:left="0" w:firstLine="709"/>
        <w:jc w:val="both"/>
        <w:rPr>
          <w:rFonts w:ascii="Times New Roman" w:hAnsi="Times New Roman"/>
          <w:sz w:val="24"/>
          <w:szCs w:val="24"/>
        </w:rPr>
      </w:pPr>
      <w:r w:rsidRPr="00507F88">
        <w:rPr>
          <w:rFonts w:ascii="Times New Roman" w:hAnsi="Times New Roman"/>
          <w:sz w:val="24"/>
          <w:szCs w:val="24"/>
        </w:rPr>
        <w:t>- фотография;</w:t>
      </w:r>
    </w:p>
    <w:p w:rsidR="0090033F" w:rsidRPr="00507F88" w:rsidRDefault="0090033F" w:rsidP="0090033F">
      <w:pPr>
        <w:pStyle w:val="ab"/>
        <w:spacing w:after="0" w:line="240" w:lineRule="auto"/>
        <w:ind w:left="0" w:firstLine="709"/>
        <w:jc w:val="both"/>
        <w:rPr>
          <w:rFonts w:ascii="Times New Roman" w:hAnsi="Times New Roman"/>
          <w:sz w:val="24"/>
          <w:szCs w:val="24"/>
        </w:rPr>
      </w:pPr>
      <w:proofErr w:type="gramStart"/>
      <w:r w:rsidRPr="00507F88">
        <w:rPr>
          <w:rFonts w:ascii="Times New Roman" w:hAnsi="Times New Roman"/>
          <w:sz w:val="24"/>
          <w:szCs w:val="24"/>
        </w:rPr>
        <w:t>- сведения о прохождении государственной гражданской службы, в том числе: дата, основания поступления на государственную гражданскую службу и назначения на должность государственной гражданской службы, дата, основания назначения, перевода, перемещения на иную должность государственной гражданской службы, наименование замещаемых должностей государственной гражданской службы с указанием структурных подразделений, размера денежного содержания, результатов аттестации на соответствие замещаемой должности государственной гражданской службы, а также сведения о</w:t>
      </w:r>
      <w:proofErr w:type="gramEnd"/>
      <w:r w:rsidRPr="00507F88">
        <w:rPr>
          <w:rFonts w:ascii="Times New Roman" w:hAnsi="Times New Roman"/>
          <w:sz w:val="24"/>
          <w:szCs w:val="24"/>
        </w:rPr>
        <w:t xml:space="preserve"> прежнем </w:t>
      </w:r>
      <w:proofErr w:type="gramStart"/>
      <w:r w:rsidRPr="00507F88">
        <w:rPr>
          <w:rFonts w:ascii="Times New Roman" w:hAnsi="Times New Roman"/>
          <w:sz w:val="24"/>
          <w:szCs w:val="24"/>
        </w:rPr>
        <w:t>месте</w:t>
      </w:r>
      <w:proofErr w:type="gramEnd"/>
      <w:r w:rsidRPr="00507F88">
        <w:rPr>
          <w:rFonts w:ascii="Times New Roman" w:hAnsi="Times New Roman"/>
          <w:sz w:val="24"/>
          <w:szCs w:val="24"/>
        </w:rPr>
        <w:t xml:space="preserve"> работы;</w:t>
      </w:r>
    </w:p>
    <w:p w:rsidR="0090033F" w:rsidRPr="00507F88" w:rsidRDefault="0090033F" w:rsidP="0090033F">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сведения о дате поступления на работу, о дате, основаниях назначения, перевода, перемещения на иную должность, наименование должностей с указанием структурных подразделений, размера денежного содержания, а также сведения о прежнем месте работы;</w:t>
      </w:r>
    </w:p>
    <w:p w:rsidR="0090033F" w:rsidRPr="00507F88" w:rsidRDefault="0090033F" w:rsidP="0090033F">
      <w:pPr>
        <w:pStyle w:val="ab"/>
        <w:spacing w:after="0" w:line="240" w:lineRule="auto"/>
        <w:ind w:left="0" w:firstLine="709"/>
        <w:jc w:val="both"/>
        <w:rPr>
          <w:rFonts w:ascii="Times New Roman" w:hAnsi="Times New Roman"/>
          <w:sz w:val="24"/>
          <w:szCs w:val="24"/>
        </w:rPr>
      </w:pPr>
      <w:r w:rsidRPr="00507F88">
        <w:rPr>
          <w:rFonts w:ascii="Times New Roman" w:hAnsi="Times New Roman"/>
          <w:sz w:val="24"/>
          <w:szCs w:val="24"/>
        </w:rPr>
        <w:t>- информация, содержащаяся в служебном контракте, дополнительных соглашениях к служебному контракту;</w:t>
      </w:r>
    </w:p>
    <w:p w:rsidR="0090033F" w:rsidRPr="00507F88" w:rsidRDefault="0090033F" w:rsidP="0090033F">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информация, содержащаяся в должностной инструкции;</w:t>
      </w:r>
    </w:p>
    <w:p w:rsidR="0090033F" w:rsidRPr="00507F88" w:rsidRDefault="0090033F" w:rsidP="0090033F">
      <w:pPr>
        <w:pStyle w:val="ab"/>
        <w:spacing w:after="0" w:line="240" w:lineRule="auto"/>
        <w:ind w:left="0" w:firstLine="709"/>
        <w:jc w:val="both"/>
        <w:rPr>
          <w:rFonts w:ascii="Times New Roman" w:hAnsi="Times New Roman"/>
          <w:sz w:val="24"/>
          <w:szCs w:val="24"/>
        </w:rPr>
      </w:pPr>
      <w:r w:rsidRPr="00507F88">
        <w:rPr>
          <w:rFonts w:ascii="Times New Roman" w:hAnsi="Times New Roman"/>
          <w:sz w:val="24"/>
          <w:szCs w:val="24"/>
        </w:rPr>
        <w:lastRenderedPageBreak/>
        <w:t>- сведения о пребывании за границей;</w:t>
      </w:r>
    </w:p>
    <w:p w:rsidR="0090033F" w:rsidRPr="00507F88" w:rsidRDefault="0090033F" w:rsidP="0090033F">
      <w:pPr>
        <w:pStyle w:val="ab"/>
        <w:spacing w:after="0" w:line="240" w:lineRule="auto"/>
        <w:ind w:left="0" w:firstLine="709"/>
        <w:jc w:val="both"/>
        <w:rPr>
          <w:rFonts w:ascii="Times New Roman" w:hAnsi="Times New Roman"/>
          <w:sz w:val="24"/>
          <w:szCs w:val="24"/>
        </w:rPr>
      </w:pPr>
      <w:r w:rsidRPr="00507F88">
        <w:rPr>
          <w:rFonts w:ascii="Times New Roman" w:hAnsi="Times New Roman"/>
          <w:sz w:val="24"/>
          <w:szCs w:val="24"/>
        </w:rPr>
        <w:t>- информация о классном чине государственной гражданской службы Российской Федерации (в том числе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гражданской службы (квалификационном разряде или классном чине муниципальной службы);</w:t>
      </w:r>
    </w:p>
    <w:p w:rsidR="0090033F" w:rsidRPr="00507F88" w:rsidRDefault="0090033F" w:rsidP="0090033F">
      <w:pPr>
        <w:pStyle w:val="ab"/>
        <w:spacing w:after="0" w:line="240" w:lineRule="auto"/>
        <w:ind w:left="0" w:firstLine="709"/>
        <w:jc w:val="both"/>
        <w:rPr>
          <w:rFonts w:ascii="Times New Roman" w:hAnsi="Times New Roman"/>
          <w:sz w:val="24"/>
          <w:szCs w:val="24"/>
        </w:rPr>
      </w:pPr>
      <w:r w:rsidRPr="00507F88">
        <w:rPr>
          <w:rFonts w:ascii="Times New Roman" w:hAnsi="Times New Roman"/>
          <w:sz w:val="24"/>
          <w:szCs w:val="24"/>
        </w:rPr>
        <w:t>- информация о наличии или отсутствии судимости;</w:t>
      </w:r>
    </w:p>
    <w:p w:rsidR="0090033F" w:rsidRPr="00507F88" w:rsidRDefault="0090033F" w:rsidP="0090033F">
      <w:pPr>
        <w:pStyle w:val="ab"/>
        <w:spacing w:after="0" w:line="240" w:lineRule="auto"/>
        <w:ind w:left="0" w:firstLine="709"/>
        <w:jc w:val="both"/>
        <w:rPr>
          <w:rFonts w:ascii="Times New Roman" w:hAnsi="Times New Roman"/>
          <w:sz w:val="24"/>
          <w:szCs w:val="24"/>
        </w:rPr>
      </w:pPr>
      <w:r w:rsidRPr="00507F88">
        <w:rPr>
          <w:rFonts w:ascii="Times New Roman" w:hAnsi="Times New Roman"/>
          <w:sz w:val="24"/>
          <w:szCs w:val="24"/>
        </w:rPr>
        <w:t>- информация об оформленных допусках к государственной тайне;</w:t>
      </w:r>
    </w:p>
    <w:p w:rsidR="0090033F" w:rsidRPr="00507F88" w:rsidRDefault="0090033F" w:rsidP="0090033F">
      <w:pPr>
        <w:pStyle w:val="ab"/>
        <w:spacing w:after="0" w:line="240" w:lineRule="auto"/>
        <w:ind w:left="0" w:firstLine="709"/>
        <w:jc w:val="both"/>
        <w:rPr>
          <w:rFonts w:ascii="Times New Roman" w:hAnsi="Times New Roman"/>
          <w:sz w:val="24"/>
          <w:szCs w:val="24"/>
        </w:rPr>
      </w:pPr>
      <w:r w:rsidRPr="00507F88">
        <w:rPr>
          <w:rFonts w:ascii="Times New Roman" w:hAnsi="Times New Roman"/>
          <w:sz w:val="24"/>
          <w:szCs w:val="24"/>
        </w:rPr>
        <w:t>- государственные награды, иные награды и знаки отличия;</w:t>
      </w:r>
    </w:p>
    <w:p w:rsidR="0090033F" w:rsidRPr="00507F88" w:rsidRDefault="0090033F" w:rsidP="0090033F">
      <w:pPr>
        <w:pStyle w:val="ab"/>
        <w:spacing w:after="0" w:line="240" w:lineRule="auto"/>
        <w:ind w:left="0" w:firstLine="709"/>
        <w:jc w:val="both"/>
        <w:rPr>
          <w:rFonts w:ascii="Times New Roman" w:hAnsi="Times New Roman"/>
          <w:sz w:val="24"/>
          <w:szCs w:val="24"/>
        </w:rPr>
      </w:pPr>
      <w:r w:rsidRPr="00507F88">
        <w:rPr>
          <w:rFonts w:ascii="Times New Roman" w:hAnsi="Times New Roman"/>
          <w:sz w:val="24"/>
          <w:szCs w:val="24"/>
        </w:rPr>
        <w:t>- сведения о профессиональной переподготовке и (или) повышении квалификации;</w:t>
      </w:r>
    </w:p>
    <w:p w:rsidR="0090033F" w:rsidRPr="00507F88" w:rsidRDefault="0090033F" w:rsidP="0090033F">
      <w:pPr>
        <w:pStyle w:val="ab"/>
        <w:spacing w:after="0" w:line="240" w:lineRule="auto"/>
        <w:ind w:left="0" w:firstLine="709"/>
        <w:jc w:val="both"/>
        <w:rPr>
          <w:rFonts w:ascii="Times New Roman" w:hAnsi="Times New Roman"/>
          <w:sz w:val="24"/>
          <w:szCs w:val="24"/>
        </w:rPr>
      </w:pPr>
      <w:r w:rsidRPr="00507F88">
        <w:rPr>
          <w:rFonts w:ascii="Times New Roman" w:hAnsi="Times New Roman"/>
          <w:sz w:val="24"/>
          <w:szCs w:val="24"/>
        </w:rPr>
        <w:t>- информация о ежегодных оплачиваемых отпусках, учебных отпусках и отпусках без сохранения денежного содержания;</w:t>
      </w:r>
    </w:p>
    <w:p w:rsidR="0090033F" w:rsidRPr="00507F88" w:rsidRDefault="0090033F" w:rsidP="0090033F">
      <w:pPr>
        <w:pStyle w:val="ab"/>
        <w:spacing w:after="0" w:line="240" w:lineRule="auto"/>
        <w:ind w:left="0" w:firstLine="709"/>
        <w:jc w:val="both"/>
        <w:rPr>
          <w:rFonts w:ascii="Times New Roman" w:hAnsi="Times New Roman"/>
          <w:sz w:val="24"/>
          <w:szCs w:val="24"/>
        </w:rPr>
      </w:pPr>
      <w:r w:rsidRPr="00507F88">
        <w:rPr>
          <w:rFonts w:ascii="Times New Roman" w:hAnsi="Times New Roman"/>
          <w:sz w:val="24"/>
          <w:szCs w:val="24"/>
        </w:rPr>
        <w:t>- сведения о доходах, об имуществе и обязательствах имущественного характера;</w:t>
      </w:r>
    </w:p>
    <w:p w:rsidR="0090033F" w:rsidRPr="00507F88" w:rsidRDefault="0090033F" w:rsidP="0090033F">
      <w:pPr>
        <w:pStyle w:val="ab"/>
        <w:spacing w:after="0" w:line="240" w:lineRule="auto"/>
        <w:ind w:left="0" w:firstLine="709"/>
        <w:jc w:val="both"/>
        <w:rPr>
          <w:rFonts w:ascii="Times New Roman" w:hAnsi="Times New Roman"/>
          <w:sz w:val="24"/>
          <w:szCs w:val="24"/>
        </w:rPr>
      </w:pPr>
      <w:r w:rsidRPr="00507F88">
        <w:rPr>
          <w:rFonts w:ascii="Times New Roman" w:hAnsi="Times New Roman"/>
          <w:sz w:val="24"/>
          <w:szCs w:val="24"/>
        </w:rPr>
        <w:t>- номер расчетного счета;</w:t>
      </w:r>
    </w:p>
    <w:p w:rsidR="0090033F" w:rsidRPr="00507F88" w:rsidRDefault="0090033F" w:rsidP="0090033F">
      <w:pPr>
        <w:pStyle w:val="ab"/>
        <w:spacing w:after="0" w:line="240" w:lineRule="auto"/>
        <w:ind w:left="0" w:firstLine="709"/>
        <w:jc w:val="both"/>
        <w:rPr>
          <w:rFonts w:ascii="Times New Roman" w:hAnsi="Times New Roman"/>
          <w:sz w:val="24"/>
          <w:szCs w:val="24"/>
        </w:rPr>
      </w:pPr>
      <w:r w:rsidRPr="00507F88">
        <w:rPr>
          <w:rFonts w:ascii="Times New Roman" w:hAnsi="Times New Roman"/>
          <w:sz w:val="24"/>
          <w:szCs w:val="24"/>
        </w:rPr>
        <w:t>- номер банковской карты;</w:t>
      </w:r>
    </w:p>
    <w:p w:rsidR="0090033F" w:rsidRPr="00507F88" w:rsidRDefault="0090033F" w:rsidP="0090033F">
      <w:pPr>
        <w:pStyle w:val="ab"/>
        <w:spacing w:after="0" w:line="240" w:lineRule="auto"/>
        <w:ind w:left="0" w:firstLine="709"/>
        <w:jc w:val="both"/>
        <w:rPr>
          <w:rFonts w:ascii="Times New Roman" w:hAnsi="Times New Roman"/>
          <w:sz w:val="24"/>
          <w:szCs w:val="24"/>
        </w:rPr>
      </w:pPr>
      <w:r w:rsidRPr="00507F88">
        <w:rPr>
          <w:rFonts w:ascii="Times New Roman" w:hAnsi="Times New Roman"/>
          <w:sz w:val="24"/>
          <w:szCs w:val="24"/>
        </w:rPr>
        <w:t>- иные персональные данные, необходимые для достижения целей, предусмотренных пунктом 2.1 Положения «Об обработке и защите персональных данных в Управлении Федеральной службы по надзору в сфере связи, информационных технологий и массовых коммуникаций по Тверской области».</w:t>
      </w:r>
    </w:p>
    <w:p w:rsidR="0090033F" w:rsidRPr="00507F88" w:rsidRDefault="0090033F" w:rsidP="0090033F">
      <w:pPr>
        <w:pStyle w:val="ab"/>
        <w:numPr>
          <w:ilvl w:val="0"/>
          <w:numId w:val="34"/>
        </w:numPr>
        <w:spacing w:after="0" w:line="240" w:lineRule="auto"/>
        <w:ind w:left="0" w:firstLine="360"/>
        <w:jc w:val="both"/>
        <w:rPr>
          <w:rFonts w:ascii="Times New Roman" w:hAnsi="Times New Roman"/>
          <w:sz w:val="24"/>
          <w:szCs w:val="24"/>
        </w:rPr>
      </w:pPr>
      <w:r w:rsidRPr="00507F88">
        <w:rPr>
          <w:rFonts w:ascii="Times New Roman" w:hAnsi="Times New Roman"/>
          <w:sz w:val="24"/>
          <w:szCs w:val="24"/>
        </w:rPr>
        <w:t xml:space="preserve">Перечень персональных данных, обрабатываемых в </w:t>
      </w:r>
      <w:r w:rsidR="00E5473C">
        <w:rPr>
          <w:rFonts w:ascii="Times New Roman" w:hAnsi="Times New Roman"/>
          <w:sz w:val="24"/>
          <w:szCs w:val="24"/>
        </w:rPr>
        <w:t>ГБУ «</w:t>
      </w:r>
      <w:proofErr w:type="spellStart"/>
      <w:r w:rsidR="00E5473C">
        <w:rPr>
          <w:rFonts w:ascii="Times New Roman" w:hAnsi="Times New Roman"/>
          <w:sz w:val="24"/>
          <w:szCs w:val="24"/>
        </w:rPr>
        <w:t>Рамешковская</w:t>
      </w:r>
      <w:proofErr w:type="spellEnd"/>
      <w:r w:rsidR="00E5473C">
        <w:rPr>
          <w:rFonts w:ascii="Times New Roman" w:hAnsi="Times New Roman"/>
          <w:sz w:val="24"/>
          <w:szCs w:val="24"/>
        </w:rPr>
        <w:t xml:space="preserve"> СББЖ»</w:t>
      </w:r>
      <w:r w:rsidRPr="00507F88">
        <w:rPr>
          <w:rFonts w:ascii="Times New Roman" w:hAnsi="Times New Roman"/>
          <w:sz w:val="24"/>
          <w:szCs w:val="24"/>
        </w:rPr>
        <w:t xml:space="preserve"> в связи с предоставлением государственных услуг и исполнением государственных функций, а также исполнением возложенных полномочий:</w:t>
      </w:r>
    </w:p>
    <w:p w:rsidR="0090033F" w:rsidRPr="00507F88" w:rsidRDefault="0090033F" w:rsidP="0090033F">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2.1. В </w:t>
      </w:r>
      <w:r w:rsidR="00E5473C">
        <w:rPr>
          <w:rFonts w:ascii="Times New Roman" w:hAnsi="Times New Roman" w:cs="Times New Roman"/>
          <w:sz w:val="24"/>
          <w:szCs w:val="24"/>
        </w:rPr>
        <w:t>ГБУ «</w:t>
      </w:r>
      <w:proofErr w:type="spellStart"/>
      <w:r w:rsidR="00E5473C">
        <w:rPr>
          <w:rFonts w:ascii="Times New Roman" w:hAnsi="Times New Roman" w:cs="Times New Roman"/>
          <w:sz w:val="24"/>
          <w:szCs w:val="24"/>
        </w:rPr>
        <w:t>Рамешковская</w:t>
      </w:r>
      <w:proofErr w:type="spellEnd"/>
      <w:r w:rsidR="00E5473C">
        <w:rPr>
          <w:rFonts w:ascii="Times New Roman" w:hAnsi="Times New Roman" w:cs="Times New Roman"/>
          <w:sz w:val="24"/>
          <w:szCs w:val="24"/>
        </w:rPr>
        <w:t xml:space="preserve"> СББЖ»</w:t>
      </w:r>
      <w:r w:rsidRPr="00507F88">
        <w:rPr>
          <w:rFonts w:ascii="Times New Roman" w:hAnsi="Times New Roman" w:cs="Times New Roman"/>
          <w:sz w:val="24"/>
          <w:szCs w:val="24"/>
        </w:rPr>
        <w:t xml:space="preserve"> обработка персональных данных физических лиц осуществляется в целях предоставления следующих государственных услуг и исполнения государственных функций, а также исполнением возложенных полномочий:</w:t>
      </w:r>
    </w:p>
    <w:p w:rsidR="0090033F" w:rsidRPr="00507F88" w:rsidRDefault="0090033F" w:rsidP="0090033F">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 организация приема граждан, обеспечение своевременного и в полном объеме рассмотрения устных и письменных обращений граждан по вопросам, относящимся к компетенции </w:t>
      </w:r>
      <w:r w:rsidR="00E5473C">
        <w:rPr>
          <w:rFonts w:ascii="Times New Roman" w:hAnsi="Times New Roman" w:cs="Times New Roman"/>
          <w:sz w:val="24"/>
          <w:szCs w:val="24"/>
        </w:rPr>
        <w:t>ГБУ «</w:t>
      </w:r>
      <w:proofErr w:type="spellStart"/>
      <w:r w:rsidR="00E5473C">
        <w:rPr>
          <w:rFonts w:ascii="Times New Roman" w:hAnsi="Times New Roman" w:cs="Times New Roman"/>
          <w:sz w:val="24"/>
          <w:szCs w:val="24"/>
        </w:rPr>
        <w:t>Рамешковская</w:t>
      </w:r>
      <w:proofErr w:type="spellEnd"/>
      <w:r w:rsidR="00E5473C">
        <w:rPr>
          <w:rFonts w:ascii="Times New Roman" w:hAnsi="Times New Roman" w:cs="Times New Roman"/>
          <w:sz w:val="24"/>
          <w:szCs w:val="24"/>
        </w:rPr>
        <w:t xml:space="preserve"> СББЖ»</w:t>
      </w:r>
      <w:r w:rsidRPr="00507F88">
        <w:rPr>
          <w:rFonts w:ascii="Times New Roman" w:hAnsi="Times New Roman" w:cs="Times New Roman"/>
          <w:sz w:val="24"/>
          <w:szCs w:val="24"/>
        </w:rPr>
        <w:t>;</w:t>
      </w:r>
    </w:p>
    <w:p w:rsidR="0090033F" w:rsidRPr="00507F88" w:rsidRDefault="0090033F" w:rsidP="0090033F">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регистрация и аттестация специалистов в области ветеринарии;</w:t>
      </w:r>
    </w:p>
    <w:p w:rsidR="0090033F" w:rsidRPr="00507F88" w:rsidRDefault="0090033F" w:rsidP="0090033F">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осуществление контрольно-надзорной деятельности;</w:t>
      </w:r>
    </w:p>
    <w:p w:rsidR="0090033F" w:rsidRPr="00507F88" w:rsidRDefault="0090033F" w:rsidP="0090033F">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w:t>
      </w:r>
      <w:bookmarkStart w:id="26" w:name="_Hlk120722653"/>
      <w:r w:rsidRPr="00507F88">
        <w:rPr>
          <w:rFonts w:ascii="Times New Roman" w:hAnsi="Times New Roman" w:cs="Times New Roman"/>
          <w:sz w:val="24"/>
          <w:szCs w:val="24"/>
        </w:rPr>
        <w:t>осуществление полномочий по возбуждению и рассмотрению дел об административных правонарушениях.</w:t>
      </w:r>
    </w:p>
    <w:bookmarkEnd w:id="26"/>
    <w:p w:rsidR="0090033F" w:rsidRPr="00507F88" w:rsidRDefault="0090033F" w:rsidP="0090033F">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2.1.1. В рамках рассмотрения обращений граждан подлежат обработке следующие персональные данные заявителей:</w:t>
      </w:r>
    </w:p>
    <w:p w:rsidR="0090033F" w:rsidRPr="00507F88" w:rsidRDefault="0090033F" w:rsidP="0090033F">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фамилия, имя, отчество (последнее при наличии);</w:t>
      </w:r>
    </w:p>
    <w:p w:rsidR="0090033F" w:rsidRPr="00507F88" w:rsidRDefault="0090033F" w:rsidP="0090033F">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почтовый адрес;</w:t>
      </w:r>
    </w:p>
    <w:p w:rsidR="0090033F" w:rsidRPr="00507F88" w:rsidRDefault="0090033F" w:rsidP="0090033F">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адрес электронной почты;</w:t>
      </w:r>
    </w:p>
    <w:p w:rsidR="0090033F" w:rsidRPr="00507F88" w:rsidRDefault="0090033F" w:rsidP="0090033F">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указанный в обращении контактный телефон;</w:t>
      </w:r>
    </w:p>
    <w:p w:rsidR="0090033F" w:rsidRPr="00507F88" w:rsidRDefault="0090033F" w:rsidP="0090033F">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иные персональные данные, указанные заявителем в обращении (жалобе), а также ставшие известными в ходе личного приема или в процессе рассмотрения поступившего обращения.</w:t>
      </w:r>
    </w:p>
    <w:p w:rsidR="0090033F" w:rsidRPr="00507F88" w:rsidRDefault="0090033F" w:rsidP="0090033F">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2.1.2. При регистрации и аттестации специалистов в области ветеринарии осуществляется обработка следующих персональных данных заявителей:</w:t>
      </w:r>
    </w:p>
    <w:p w:rsidR="0090033F" w:rsidRPr="00507F88" w:rsidRDefault="0090033F" w:rsidP="0090033F">
      <w:pPr>
        <w:shd w:val="clear" w:color="auto" w:fill="FFFFFF"/>
        <w:tabs>
          <w:tab w:val="left" w:pos="8364"/>
        </w:tabs>
        <w:ind w:firstLine="708"/>
        <w:contextualSpacing/>
        <w:jc w:val="both"/>
        <w:rPr>
          <w:color w:val="000000"/>
        </w:rPr>
      </w:pPr>
      <w:r w:rsidRPr="00507F88">
        <w:rPr>
          <w:color w:val="000000"/>
        </w:rPr>
        <w:t>- фамилия имя отчество;</w:t>
      </w:r>
    </w:p>
    <w:p w:rsidR="0090033F" w:rsidRPr="00507F88" w:rsidRDefault="0090033F" w:rsidP="0090033F">
      <w:pPr>
        <w:shd w:val="clear" w:color="auto" w:fill="FFFFFF"/>
        <w:tabs>
          <w:tab w:val="left" w:pos="8364"/>
        </w:tabs>
        <w:ind w:firstLine="708"/>
        <w:contextualSpacing/>
        <w:jc w:val="both"/>
      </w:pPr>
      <w:r w:rsidRPr="00507F88">
        <w:rPr>
          <w:color w:val="000000"/>
        </w:rPr>
        <w:t xml:space="preserve">- </w:t>
      </w:r>
      <w:r w:rsidRPr="00507F88">
        <w:t>вид, серия, номер документа, удостоверяющего личность, наименование органа, выдавшего его, дата выдачи;</w:t>
      </w:r>
    </w:p>
    <w:p w:rsidR="0090033F" w:rsidRPr="00507F88" w:rsidRDefault="0090033F" w:rsidP="0090033F">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почтовый адрес;</w:t>
      </w:r>
    </w:p>
    <w:p w:rsidR="0090033F" w:rsidRPr="00507F88" w:rsidRDefault="0090033F" w:rsidP="0090033F">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адрес электронной почты;</w:t>
      </w:r>
    </w:p>
    <w:p w:rsidR="0090033F" w:rsidRPr="00507F88" w:rsidRDefault="0090033F" w:rsidP="0090033F">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xml:space="preserve">- контактный телефон, сведения </w:t>
      </w:r>
      <w:proofErr w:type="gramStart"/>
      <w:r w:rsidRPr="00507F88">
        <w:rPr>
          <w:rFonts w:ascii="Times New Roman" w:hAnsi="Times New Roman" w:cs="Times New Roman"/>
          <w:sz w:val="24"/>
          <w:szCs w:val="24"/>
        </w:rPr>
        <w:t>о</w:t>
      </w:r>
      <w:proofErr w:type="gramEnd"/>
      <w:r w:rsidRPr="00507F88">
        <w:rPr>
          <w:rFonts w:ascii="Times New Roman" w:hAnsi="Times New Roman" w:cs="Times New Roman"/>
          <w:sz w:val="24"/>
          <w:szCs w:val="24"/>
        </w:rPr>
        <w:t xml:space="preserve"> иных способах связи;</w:t>
      </w:r>
    </w:p>
    <w:p w:rsidR="0090033F" w:rsidRPr="00507F88" w:rsidRDefault="0090033F" w:rsidP="0090033F">
      <w:pPr>
        <w:shd w:val="clear" w:color="auto" w:fill="FFFFFF"/>
        <w:tabs>
          <w:tab w:val="left" w:pos="8364"/>
        </w:tabs>
        <w:ind w:firstLine="708"/>
        <w:contextualSpacing/>
        <w:jc w:val="both"/>
        <w:rPr>
          <w:color w:val="000000"/>
        </w:rPr>
      </w:pPr>
      <w:r w:rsidRPr="00507F88">
        <w:rPr>
          <w:color w:val="000000"/>
        </w:rPr>
        <w:t>- диплом об образовании, подтверждающий наличие у заявителя высшего или среднего образования в области ветеринарии;</w:t>
      </w:r>
    </w:p>
    <w:p w:rsidR="0090033F" w:rsidRPr="00507F88" w:rsidRDefault="0090033F" w:rsidP="0090033F">
      <w:pPr>
        <w:shd w:val="clear" w:color="auto" w:fill="FFFFFF"/>
        <w:tabs>
          <w:tab w:val="left" w:pos="8364"/>
        </w:tabs>
        <w:spacing w:before="100" w:beforeAutospacing="1" w:after="100" w:afterAutospacing="1" w:line="240" w:lineRule="atLeast"/>
        <w:ind w:firstLine="708"/>
        <w:contextualSpacing/>
        <w:jc w:val="both"/>
        <w:rPr>
          <w:color w:val="000000"/>
        </w:rPr>
      </w:pPr>
      <w:r w:rsidRPr="00507F88">
        <w:rPr>
          <w:color w:val="000000"/>
        </w:rPr>
        <w:lastRenderedPageBreak/>
        <w:t>- документы, подтверждающие повышение заявителем квалификации в области ветеринарии (при наличии);</w:t>
      </w:r>
    </w:p>
    <w:p w:rsidR="0090033F" w:rsidRPr="00507F88" w:rsidRDefault="0090033F" w:rsidP="0090033F">
      <w:pPr>
        <w:shd w:val="clear" w:color="auto" w:fill="FFFFFF"/>
        <w:tabs>
          <w:tab w:val="left" w:pos="8364"/>
        </w:tabs>
        <w:spacing w:before="100" w:beforeAutospacing="1" w:after="100" w:afterAutospacing="1" w:line="240" w:lineRule="atLeast"/>
        <w:ind w:firstLine="708"/>
        <w:contextualSpacing/>
        <w:jc w:val="both"/>
        <w:rPr>
          <w:color w:val="000000"/>
        </w:rPr>
      </w:pPr>
      <w:proofErr w:type="gramStart"/>
      <w:r w:rsidRPr="00507F88">
        <w:rPr>
          <w:color w:val="000000"/>
        </w:rPr>
        <w:t>- документы, подтверждающие изменение фамилии, имени, отчества заявителя, - в случае их отличия от указанных в документах об образовании и повышении квалификации, в том числе:</w:t>
      </w:r>
      <w:proofErr w:type="gramEnd"/>
    </w:p>
    <w:p w:rsidR="0090033F" w:rsidRPr="00507F88" w:rsidRDefault="0090033F" w:rsidP="0090033F">
      <w:pPr>
        <w:shd w:val="clear" w:color="auto" w:fill="FFFFFF"/>
        <w:tabs>
          <w:tab w:val="left" w:pos="8364"/>
        </w:tabs>
        <w:spacing w:before="100" w:beforeAutospacing="1" w:after="100" w:afterAutospacing="1" w:line="240" w:lineRule="atLeast"/>
        <w:ind w:firstLine="708"/>
        <w:contextualSpacing/>
        <w:jc w:val="both"/>
        <w:rPr>
          <w:color w:val="000000"/>
        </w:rPr>
      </w:pPr>
      <w:r w:rsidRPr="00507F88">
        <w:rPr>
          <w:color w:val="000000"/>
        </w:rPr>
        <w:t xml:space="preserve"> свидетельство о заключении брака;</w:t>
      </w:r>
    </w:p>
    <w:p w:rsidR="0090033F" w:rsidRPr="00507F88" w:rsidRDefault="0090033F" w:rsidP="0090033F">
      <w:pPr>
        <w:shd w:val="clear" w:color="auto" w:fill="FFFFFF"/>
        <w:tabs>
          <w:tab w:val="left" w:pos="8364"/>
        </w:tabs>
        <w:spacing w:before="100" w:beforeAutospacing="1" w:after="100" w:afterAutospacing="1" w:line="240" w:lineRule="atLeast"/>
        <w:ind w:firstLine="708"/>
        <w:contextualSpacing/>
        <w:jc w:val="both"/>
        <w:rPr>
          <w:color w:val="000000"/>
        </w:rPr>
      </w:pPr>
      <w:r w:rsidRPr="00507F88">
        <w:rPr>
          <w:color w:val="000000"/>
        </w:rPr>
        <w:t xml:space="preserve"> свидетельство о расторжении брака;</w:t>
      </w:r>
    </w:p>
    <w:p w:rsidR="0090033F" w:rsidRPr="00507F88" w:rsidRDefault="0090033F" w:rsidP="0090033F">
      <w:pPr>
        <w:shd w:val="clear" w:color="auto" w:fill="FFFFFF"/>
        <w:tabs>
          <w:tab w:val="left" w:pos="8364"/>
        </w:tabs>
        <w:spacing w:before="100" w:beforeAutospacing="1" w:after="100" w:afterAutospacing="1" w:line="240" w:lineRule="atLeast"/>
        <w:ind w:firstLine="708"/>
        <w:contextualSpacing/>
        <w:jc w:val="both"/>
        <w:rPr>
          <w:color w:val="000000"/>
        </w:rPr>
      </w:pPr>
      <w:r w:rsidRPr="00507F88">
        <w:rPr>
          <w:color w:val="000000"/>
        </w:rPr>
        <w:t xml:space="preserve"> свидетельство о перемене имени;</w:t>
      </w:r>
    </w:p>
    <w:p w:rsidR="0090033F" w:rsidRPr="00507F88" w:rsidRDefault="0090033F" w:rsidP="0090033F">
      <w:pPr>
        <w:shd w:val="clear" w:color="auto" w:fill="FFFFFF"/>
        <w:tabs>
          <w:tab w:val="left" w:pos="8364"/>
        </w:tabs>
        <w:spacing w:before="100" w:beforeAutospacing="1" w:after="100" w:afterAutospacing="1" w:line="240" w:lineRule="atLeast"/>
        <w:ind w:firstLine="708"/>
        <w:contextualSpacing/>
        <w:jc w:val="both"/>
        <w:rPr>
          <w:color w:val="000000"/>
        </w:rPr>
      </w:pPr>
      <w:r w:rsidRPr="00507F88">
        <w:rPr>
          <w:color w:val="000000"/>
        </w:rPr>
        <w:t xml:space="preserve"> карточка образца подписи и оттиска печати (при наличии);</w:t>
      </w:r>
    </w:p>
    <w:p w:rsidR="0090033F" w:rsidRPr="00507F88" w:rsidRDefault="0090033F" w:rsidP="0090033F">
      <w:pPr>
        <w:shd w:val="clear" w:color="auto" w:fill="FFFFFF"/>
        <w:tabs>
          <w:tab w:val="left" w:pos="8364"/>
        </w:tabs>
        <w:spacing w:before="100" w:beforeAutospacing="1" w:after="100" w:afterAutospacing="1" w:line="240" w:lineRule="atLeast"/>
        <w:ind w:firstLine="708"/>
        <w:contextualSpacing/>
        <w:jc w:val="both"/>
        <w:rPr>
          <w:color w:val="000000"/>
        </w:rPr>
      </w:pPr>
      <w:r w:rsidRPr="00507F88">
        <w:rPr>
          <w:color w:val="000000"/>
        </w:rPr>
        <w:t>-  СНИЛС;</w:t>
      </w:r>
    </w:p>
    <w:p w:rsidR="0090033F" w:rsidRPr="00507F88" w:rsidRDefault="0090033F" w:rsidP="0090033F">
      <w:pPr>
        <w:shd w:val="clear" w:color="auto" w:fill="FFFFFF"/>
        <w:tabs>
          <w:tab w:val="left" w:pos="8364"/>
        </w:tabs>
        <w:spacing w:before="100" w:beforeAutospacing="1" w:after="100" w:afterAutospacing="1" w:line="240" w:lineRule="atLeast"/>
        <w:ind w:firstLine="708"/>
        <w:contextualSpacing/>
        <w:jc w:val="both"/>
        <w:rPr>
          <w:color w:val="000000"/>
        </w:rPr>
      </w:pPr>
      <w:r w:rsidRPr="00507F88">
        <w:rPr>
          <w:color w:val="000000"/>
        </w:rPr>
        <w:t>- документы, подтверждающие право собственности или иное законное основание пользования зданиями, строениями (сооружениями), помещениями для осуществления ветеринарной деятельности (в случае осуществления предпринимательской деятельности в ветеринарной клинике), если права на данные объекты недвижимости не зарегистрированы в Едином государственном реестре недвижимости (далее - ЕГРН), в том числе:</w:t>
      </w:r>
    </w:p>
    <w:p w:rsidR="0090033F" w:rsidRPr="00507F88" w:rsidRDefault="0090033F" w:rsidP="0090033F">
      <w:pPr>
        <w:shd w:val="clear" w:color="auto" w:fill="FFFFFF"/>
        <w:tabs>
          <w:tab w:val="left" w:pos="8364"/>
        </w:tabs>
        <w:spacing w:before="100" w:beforeAutospacing="1" w:after="100" w:afterAutospacing="1" w:line="240" w:lineRule="atLeast"/>
        <w:ind w:firstLine="708"/>
        <w:contextualSpacing/>
        <w:jc w:val="both"/>
        <w:rPr>
          <w:color w:val="000000"/>
        </w:rPr>
      </w:pPr>
      <w:r w:rsidRPr="00507F88">
        <w:rPr>
          <w:color w:val="000000"/>
        </w:rPr>
        <w:t>договора аренды (субаренды) здания, строения (сооружения), помещения;</w:t>
      </w:r>
    </w:p>
    <w:p w:rsidR="0090033F" w:rsidRPr="00507F88" w:rsidRDefault="0090033F" w:rsidP="0090033F">
      <w:pPr>
        <w:shd w:val="clear" w:color="auto" w:fill="FFFFFF"/>
        <w:tabs>
          <w:tab w:val="left" w:pos="8364"/>
        </w:tabs>
        <w:spacing w:before="100" w:beforeAutospacing="1" w:after="100" w:afterAutospacing="1" w:line="240" w:lineRule="atLeast"/>
        <w:ind w:firstLine="708"/>
        <w:contextualSpacing/>
        <w:jc w:val="both"/>
        <w:rPr>
          <w:color w:val="000000"/>
        </w:rPr>
      </w:pPr>
      <w:r w:rsidRPr="00507F88">
        <w:rPr>
          <w:color w:val="000000"/>
        </w:rPr>
        <w:t>договора безвозмездного пользования зданием, строением (сооружением), помещением;</w:t>
      </w:r>
    </w:p>
    <w:p w:rsidR="0090033F" w:rsidRPr="00507F88" w:rsidRDefault="0090033F" w:rsidP="0090033F">
      <w:pPr>
        <w:shd w:val="clear" w:color="auto" w:fill="FFFFFF"/>
        <w:tabs>
          <w:tab w:val="left" w:pos="8364"/>
        </w:tabs>
        <w:spacing w:before="100" w:beforeAutospacing="1" w:after="100" w:afterAutospacing="1" w:line="240" w:lineRule="atLeast"/>
        <w:ind w:firstLine="708"/>
        <w:contextualSpacing/>
        <w:jc w:val="both"/>
        <w:rPr>
          <w:color w:val="000000"/>
        </w:rPr>
      </w:pPr>
      <w:r w:rsidRPr="00507F88">
        <w:rPr>
          <w:color w:val="000000"/>
        </w:rPr>
        <w:t>договора купли-продажи, дарения, мены здания строения (сооружения), помещения;</w:t>
      </w:r>
    </w:p>
    <w:p w:rsidR="0090033F" w:rsidRPr="00507F88" w:rsidRDefault="0090033F" w:rsidP="0090033F">
      <w:pPr>
        <w:shd w:val="clear" w:color="auto" w:fill="FFFFFF"/>
        <w:tabs>
          <w:tab w:val="left" w:pos="8364"/>
        </w:tabs>
        <w:spacing w:before="100" w:beforeAutospacing="1" w:after="100" w:afterAutospacing="1" w:line="240" w:lineRule="atLeast"/>
        <w:ind w:firstLine="708"/>
        <w:contextualSpacing/>
        <w:jc w:val="both"/>
        <w:rPr>
          <w:color w:val="000000"/>
        </w:rPr>
      </w:pPr>
      <w:r w:rsidRPr="00507F88">
        <w:rPr>
          <w:color w:val="000000"/>
        </w:rPr>
        <w:t>свидетельства о праве на наследство по завещанию;</w:t>
      </w:r>
    </w:p>
    <w:p w:rsidR="0090033F" w:rsidRPr="00507F88" w:rsidRDefault="0090033F" w:rsidP="0090033F">
      <w:pPr>
        <w:shd w:val="clear" w:color="auto" w:fill="FFFFFF"/>
        <w:tabs>
          <w:tab w:val="left" w:pos="8364"/>
        </w:tabs>
        <w:ind w:firstLine="708"/>
        <w:contextualSpacing/>
        <w:jc w:val="both"/>
        <w:rPr>
          <w:color w:val="000000"/>
        </w:rPr>
      </w:pPr>
      <w:r w:rsidRPr="00507F88">
        <w:rPr>
          <w:color w:val="000000"/>
        </w:rPr>
        <w:t>свидетельства о праве на наследство по закону.</w:t>
      </w:r>
    </w:p>
    <w:p w:rsidR="0090033F" w:rsidRPr="00507F88" w:rsidRDefault="0090033F" w:rsidP="0090033F">
      <w:pPr>
        <w:pStyle w:val="ConsPlusNormal"/>
        <w:ind w:firstLine="709"/>
        <w:jc w:val="both"/>
        <w:rPr>
          <w:rFonts w:ascii="Times New Roman" w:hAnsi="Times New Roman" w:cs="Times New Roman"/>
          <w:sz w:val="24"/>
          <w:szCs w:val="24"/>
        </w:rPr>
      </w:pPr>
      <w:r w:rsidRPr="00507F88">
        <w:rPr>
          <w:rFonts w:ascii="Times New Roman" w:hAnsi="Times New Roman" w:cs="Times New Roman"/>
          <w:color w:val="000000"/>
          <w:sz w:val="24"/>
          <w:szCs w:val="24"/>
        </w:rPr>
        <w:t xml:space="preserve">- сведения </w:t>
      </w:r>
      <w:r w:rsidRPr="00507F88">
        <w:rPr>
          <w:rFonts w:ascii="Times New Roman" w:hAnsi="Times New Roman" w:cs="Times New Roman"/>
          <w:sz w:val="24"/>
          <w:szCs w:val="24"/>
        </w:rPr>
        <w:t>об отсутствии или наличии непогашенной или неснятой судимости за умышленные преступления;</w:t>
      </w:r>
    </w:p>
    <w:p w:rsidR="0090033F" w:rsidRPr="00507F88" w:rsidRDefault="0090033F" w:rsidP="0090033F">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2.1.3. В рамках осуществления контрольно-надзорной деятельности производится обработка персональных данных физических лиц, содержащихся в материалах проверки.</w:t>
      </w:r>
    </w:p>
    <w:p w:rsidR="0090033F" w:rsidRPr="00507F88" w:rsidRDefault="0090033F" w:rsidP="0090033F">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2.1.4. В рамках осуществления полномочий по возбуждению и рассмотрению дел об административных правонарушениях обрабатываются следующие персональные данные граждан:</w:t>
      </w:r>
    </w:p>
    <w:p w:rsidR="0090033F" w:rsidRPr="00507F88" w:rsidRDefault="0090033F" w:rsidP="0090033F">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фамилия, имя, отчество (последнее при наличии);</w:t>
      </w:r>
    </w:p>
    <w:p w:rsidR="0090033F" w:rsidRPr="00507F88" w:rsidRDefault="0090033F" w:rsidP="0090033F">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число, месяц и год рождения;</w:t>
      </w:r>
    </w:p>
    <w:p w:rsidR="0090033F" w:rsidRPr="00507F88" w:rsidRDefault="0090033F" w:rsidP="0090033F">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место рождения;</w:t>
      </w:r>
    </w:p>
    <w:p w:rsidR="0090033F" w:rsidRPr="00507F88" w:rsidRDefault="0090033F" w:rsidP="0090033F">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вид, серия, номер документа, удостоверяющего личность, наименование органа, выдавшего его, дата выдачи;</w:t>
      </w:r>
    </w:p>
    <w:p w:rsidR="0090033F" w:rsidRPr="00507F88" w:rsidRDefault="0090033F" w:rsidP="0090033F">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адрес регистрации и места жительства;</w:t>
      </w:r>
    </w:p>
    <w:p w:rsidR="0090033F" w:rsidRPr="00507F88" w:rsidRDefault="0090033F" w:rsidP="0090033F">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почтовый адрес;</w:t>
      </w:r>
    </w:p>
    <w:p w:rsidR="0090033F" w:rsidRPr="00507F88" w:rsidRDefault="0090033F" w:rsidP="0090033F">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адрес электронной почты;</w:t>
      </w:r>
    </w:p>
    <w:p w:rsidR="0090033F" w:rsidRPr="00507F88" w:rsidRDefault="0090033F" w:rsidP="0090033F">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номер телефона;</w:t>
      </w:r>
    </w:p>
    <w:p w:rsidR="0090033F" w:rsidRPr="00507F88" w:rsidRDefault="0090033F" w:rsidP="0090033F">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должность;</w:t>
      </w:r>
    </w:p>
    <w:p w:rsidR="0090033F" w:rsidRPr="00507F88" w:rsidRDefault="0090033F" w:rsidP="0090033F">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идентификационный номер налогоплательщика;</w:t>
      </w:r>
    </w:p>
    <w:p w:rsidR="0090033F" w:rsidRPr="00507F88" w:rsidRDefault="0090033F" w:rsidP="0090033F">
      <w:pPr>
        <w:pStyle w:val="ConsPlusNormal"/>
        <w:ind w:firstLine="709"/>
        <w:jc w:val="both"/>
        <w:rPr>
          <w:rFonts w:ascii="Times New Roman" w:hAnsi="Times New Roman" w:cs="Times New Roman"/>
          <w:sz w:val="24"/>
          <w:szCs w:val="24"/>
        </w:rPr>
      </w:pPr>
      <w:r w:rsidRPr="00507F88">
        <w:rPr>
          <w:rFonts w:ascii="Times New Roman" w:hAnsi="Times New Roman" w:cs="Times New Roman"/>
          <w:sz w:val="24"/>
          <w:szCs w:val="24"/>
        </w:rPr>
        <w:t>- иные персональные данные, полученные в рамках производства дел об административных правонарушениях.</w:t>
      </w:r>
    </w:p>
    <w:p w:rsidR="0090033F" w:rsidRDefault="0090033F" w:rsidP="0090033F">
      <w:pPr>
        <w:pStyle w:val="ab"/>
        <w:ind w:left="0" w:firstLine="709"/>
        <w:jc w:val="both"/>
        <w:rPr>
          <w:rFonts w:ascii="Times New Roman" w:hAnsi="Times New Roman"/>
          <w:sz w:val="24"/>
          <w:szCs w:val="24"/>
        </w:rPr>
      </w:pPr>
    </w:p>
    <w:p w:rsidR="004B12C8" w:rsidRPr="00507F88" w:rsidRDefault="004B12C8" w:rsidP="0090033F">
      <w:pPr>
        <w:pStyle w:val="ab"/>
        <w:ind w:left="0" w:firstLine="709"/>
        <w:jc w:val="both"/>
        <w:rPr>
          <w:rFonts w:ascii="Times New Roman" w:hAnsi="Times New Roman"/>
          <w:sz w:val="24"/>
          <w:szCs w:val="24"/>
        </w:rPr>
      </w:pPr>
    </w:p>
    <w:p w:rsidR="004B12C8" w:rsidRPr="00507F88" w:rsidRDefault="004B12C8" w:rsidP="004B12C8">
      <w:pPr>
        <w:jc w:val="both"/>
      </w:pPr>
      <w:r w:rsidRPr="00507F88">
        <w:t xml:space="preserve">Начальник </w:t>
      </w:r>
      <w:r>
        <w:t>ГБУ «</w:t>
      </w:r>
      <w:proofErr w:type="spellStart"/>
      <w:r>
        <w:t>Рамешковская</w:t>
      </w:r>
      <w:proofErr w:type="spellEnd"/>
      <w:r>
        <w:t xml:space="preserve"> СББЖ»</w:t>
      </w:r>
      <w:r w:rsidRPr="00507F88">
        <w:t xml:space="preserve"> </w:t>
      </w:r>
      <w:r>
        <w:t xml:space="preserve">                                       М.Ю. Холодина</w:t>
      </w:r>
    </w:p>
    <w:p w:rsidR="0090033F" w:rsidRPr="00507F88" w:rsidRDefault="0090033F" w:rsidP="0090033F">
      <w:pPr>
        <w:pStyle w:val="ab"/>
        <w:ind w:left="0" w:firstLine="709"/>
        <w:jc w:val="both"/>
        <w:rPr>
          <w:rFonts w:ascii="Times New Roman" w:hAnsi="Times New Roman"/>
          <w:sz w:val="24"/>
          <w:szCs w:val="24"/>
        </w:rPr>
      </w:pPr>
    </w:p>
    <w:p w:rsidR="0090033F" w:rsidRPr="004B2705" w:rsidRDefault="0090033F" w:rsidP="00C750C6"/>
    <w:p w:rsidR="0090033F" w:rsidRPr="004B2705" w:rsidRDefault="0090033F" w:rsidP="00C750C6"/>
    <w:p w:rsidR="0090033F" w:rsidRPr="004B2705" w:rsidRDefault="0090033F" w:rsidP="00C750C6"/>
    <w:p w:rsidR="0090033F" w:rsidRPr="004B2705" w:rsidRDefault="0090033F" w:rsidP="00C750C6"/>
    <w:p w:rsidR="0090033F" w:rsidRPr="004B2705" w:rsidRDefault="0090033F" w:rsidP="00C750C6"/>
    <w:p w:rsidR="0090033F" w:rsidRPr="004B2705" w:rsidRDefault="0090033F" w:rsidP="00C750C6"/>
    <w:p w:rsidR="0090033F" w:rsidRPr="00507F88" w:rsidRDefault="0090033F" w:rsidP="0090033F">
      <w:pPr>
        <w:widowControl w:val="0"/>
        <w:jc w:val="right"/>
        <w:rPr>
          <w:rFonts w:eastAsia="Batang"/>
          <w:bCs/>
        </w:rPr>
      </w:pPr>
      <w:r w:rsidRPr="00507F88">
        <w:rPr>
          <w:rFonts w:eastAsia="Batang"/>
          <w:bCs/>
        </w:rPr>
        <w:lastRenderedPageBreak/>
        <w:t>Приложение № 15</w:t>
      </w:r>
    </w:p>
    <w:p w:rsidR="000B5D3D" w:rsidRPr="00507F88" w:rsidRDefault="000B5D3D" w:rsidP="000B5D3D">
      <w:pPr>
        <w:widowControl w:val="0"/>
        <w:jc w:val="right"/>
        <w:rPr>
          <w:rFonts w:eastAsia="Batang"/>
          <w:bCs/>
        </w:rPr>
      </w:pPr>
      <w:r w:rsidRPr="00507F88">
        <w:rPr>
          <w:rFonts w:eastAsia="Batang"/>
          <w:bCs/>
        </w:rPr>
        <w:t xml:space="preserve">к приказу </w:t>
      </w:r>
      <w:r w:rsidRPr="00507F88">
        <w:t>Государственного бюджетного учреждения ветеринарии Тверской области «</w:t>
      </w:r>
      <w:proofErr w:type="spellStart"/>
      <w:r w:rsidRPr="00507F88">
        <w:t>Рамешковская</w:t>
      </w:r>
      <w:proofErr w:type="spellEnd"/>
      <w:r w:rsidRPr="00507F88">
        <w:t xml:space="preserve"> станция по борьбе с болезнями животных»</w:t>
      </w:r>
      <w:r w:rsidRPr="00507F88">
        <w:rPr>
          <w:rFonts w:eastAsia="Batang"/>
          <w:bCs/>
        </w:rPr>
        <w:t xml:space="preserve"> </w:t>
      </w:r>
    </w:p>
    <w:p w:rsidR="000B5D3D" w:rsidRPr="00507F88" w:rsidRDefault="000B5D3D" w:rsidP="000B5D3D">
      <w:pPr>
        <w:widowControl w:val="0"/>
        <w:jc w:val="right"/>
        <w:rPr>
          <w:rFonts w:eastAsia="Batang"/>
          <w:bCs/>
        </w:rPr>
      </w:pPr>
      <w:r w:rsidRPr="00507F88">
        <w:rPr>
          <w:rFonts w:eastAsia="Batang"/>
          <w:bCs/>
        </w:rPr>
        <w:t>№ 48 от 25 декабря  2024 г.</w:t>
      </w:r>
    </w:p>
    <w:p w:rsidR="0090033F" w:rsidRPr="00507F88" w:rsidRDefault="0090033F" w:rsidP="0090033F">
      <w:pPr>
        <w:widowControl w:val="0"/>
        <w:contextualSpacing/>
        <w:jc w:val="right"/>
        <w:rPr>
          <w:rFonts w:eastAsia="Batang"/>
          <w:bCs/>
        </w:rPr>
      </w:pPr>
    </w:p>
    <w:p w:rsidR="0090033F" w:rsidRPr="00507F88" w:rsidRDefault="0090033F" w:rsidP="0090033F">
      <w:pPr>
        <w:outlineLvl w:val="0"/>
        <w:rPr>
          <w:b/>
          <w:bCs/>
        </w:rPr>
      </w:pPr>
    </w:p>
    <w:p w:rsidR="0090033F" w:rsidRPr="00507F88" w:rsidRDefault="0090033F" w:rsidP="0090033F">
      <w:pPr>
        <w:jc w:val="center"/>
        <w:outlineLvl w:val="0"/>
        <w:rPr>
          <w:b/>
          <w:bCs/>
        </w:rPr>
      </w:pPr>
      <w:r w:rsidRPr="00507F88">
        <w:rPr>
          <w:b/>
          <w:bCs/>
        </w:rPr>
        <w:t>ПЕРЕЧЕНЬ</w:t>
      </w:r>
    </w:p>
    <w:p w:rsidR="0090033F" w:rsidRPr="00507F88" w:rsidRDefault="0090033F" w:rsidP="0090033F">
      <w:pPr>
        <w:jc w:val="center"/>
        <w:outlineLvl w:val="0"/>
        <w:rPr>
          <w:b/>
          <w:bCs/>
        </w:rPr>
      </w:pPr>
      <w:r w:rsidRPr="00507F88">
        <w:rPr>
          <w:b/>
          <w:bCs/>
        </w:rPr>
        <w:t xml:space="preserve">должностей </w:t>
      </w:r>
      <w:r w:rsidR="00E5473C">
        <w:rPr>
          <w:b/>
          <w:bCs/>
        </w:rPr>
        <w:t>ГБУ «</w:t>
      </w:r>
      <w:proofErr w:type="spellStart"/>
      <w:r w:rsidR="00E5473C">
        <w:rPr>
          <w:b/>
          <w:bCs/>
        </w:rPr>
        <w:t>Рамешковская</w:t>
      </w:r>
      <w:proofErr w:type="spellEnd"/>
      <w:r w:rsidR="00E5473C">
        <w:rPr>
          <w:b/>
          <w:bCs/>
        </w:rPr>
        <w:t xml:space="preserve"> СББЖ»</w:t>
      </w:r>
      <w:r w:rsidRPr="00507F88">
        <w:rPr>
          <w:b/>
          <w:bCs/>
        </w:rPr>
        <w:t>, ответственных за проведение мероприятий по обезличиванию обрабатываемых персональных данных в информационных системах персональных данных</w:t>
      </w:r>
    </w:p>
    <w:p w:rsidR="0090033F" w:rsidRPr="00507F88" w:rsidRDefault="0090033F" w:rsidP="0090033F">
      <w:pPr>
        <w:jc w:val="center"/>
        <w:outlineLvl w:val="0"/>
        <w:rPr>
          <w:b/>
          <w:bCs/>
        </w:rPr>
      </w:pPr>
    </w:p>
    <w:p w:rsidR="0090033F" w:rsidRPr="00507F88" w:rsidRDefault="0090033F" w:rsidP="0090033F">
      <w:pPr>
        <w:jc w:val="center"/>
        <w:outlineLvl w:val="0"/>
      </w:pPr>
    </w:p>
    <w:tbl>
      <w:tblPr>
        <w:tblW w:w="10029" w:type="dxa"/>
        <w:jc w:val="center"/>
        <w:tblInd w:w="-4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85"/>
        <w:gridCol w:w="4537"/>
        <w:gridCol w:w="4607"/>
      </w:tblGrid>
      <w:tr w:rsidR="0090033F" w:rsidRPr="00507F88" w:rsidTr="0090033F">
        <w:trPr>
          <w:trHeight w:val="47"/>
          <w:tblHeader/>
          <w:jc w:val="center"/>
        </w:trPr>
        <w:tc>
          <w:tcPr>
            <w:tcW w:w="885" w:type="dxa"/>
            <w:tcMar>
              <w:left w:w="113" w:type="dxa"/>
              <w:right w:w="113" w:type="dxa"/>
            </w:tcMar>
            <w:vAlign w:val="center"/>
          </w:tcPr>
          <w:p w:rsidR="0090033F" w:rsidRPr="00507F88" w:rsidRDefault="0090033F" w:rsidP="0090033F">
            <w:pPr>
              <w:jc w:val="center"/>
              <w:rPr>
                <w:b/>
              </w:rPr>
            </w:pPr>
            <w:r w:rsidRPr="00507F88">
              <w:rPr>
                <w:b/>
              </w:rPr>
              <w:t>№</w:t>
            </w:r>
          </w:p>
          <w:p w:rsidR="0090033F" w:rsidRPr="00507F88" w:rsidRDefault="0090033F" w:rsidP="0090033F">
            <w:pPr>
              <w:jc w:val="center"/>
              <w:rPr>
                <w:b/>
              </w:rPr>
            </w:pPr>
            <w:proofErr w:type="spellStart"/>
            <w:proofErr w:type="gramStart"/>
            <w:r w:rsidRPr="00507F88">
              <w:rPr>
                <w:b/>
              </w:rPr>
              <w:t>п</w:t>
            </w:r>
            <w:proofErr w:type="spellEnd"/>
            <w:proofErr w:type="gramEnd"/>
            <w:r w:rsidRPr="00507F88">
              <w:rPr>
                <w:b/>
              </w:rPr>
              <w:t>/</w:t>
            </w:r>
            <w:proofErr w:type="spellStart"/>
            <w:r w:rsidRPr="00507F88">
              <w:rPr>
                <w:b/>
              </w:rPr>
              <w:t>п</w:t>
            </w:r>
            <w:proofErr w:type="spellEnd"/>
          </w:p>
        </w:tc>
        <w:tc>
          <w:tcPr>
            <w:tcW w:w="4537" w:type="dxa"/>
            <w:vAlign w:val="center"/>
          </w:tcPr>
          <w:p w:rsidR="0090033F" w:rsidRPr="00507F88" w:rsidRDefault="0090033F" w:rsidP="0090033F">
            <w:pPr>
              <w:ind w:left="140" w:right="115"/>
              <w:jc w:val="center"/>
              <w:rPr>
                <w:b/>
              </w:rPr>
            </w:pPr>
            <w:r w:rsidRPr="00507F88">
              <w:rPr>
                <w:b/>
              </w:rPr>
              <w:t>Подразделение</w:t>
            </w:r>
          </w:p>
        </w:tc>
        <w:tc>
          <w:tcPr>
            <w:tcW w:w="4607" w:type="dxa"/>
            <w:vAlign w:val="center"/>
          </w:tcPr>
          <w:p w:rsidR="0090033F" w:rsidRPr="00507F88" w:rsidRDefault="0090033F" w:rsidP="0090033F">
            <w:pPr>
              <w:ind w:left="140" w:right="115"/>
              <w:jc w:val="center"/>
              <w:rPr>
                <w:b/>
              </w:rPr>
            </w:pPr>
            <w:r w:rsidRPr="00507F88">
              <w:rPr>
                <w:b/>
              </w:rPr>
              <w:t>Должность</w:t>
            </w:r>
          </w:p>
        </w:tc>
      </w:tr>
      <w:tr w:rsidR="0090033F" w:rsidRPr="00507F88" w:rsidTr="0090033F">
        <w:trPr>
          <w:trHeight w:val="596"/>
          <w:jc w:val="center"/>
        </w:trPr>
        <w:tc>
          <w:tcPr>
            <w:tcW w:w="885" w:type="dxa"/>
            <w:vAlign w:val="center"/>
          </w:tcPr>
          <w:p w:rsidR="0090033F" w:rsidRPr="00507F88" w:rsidRDefault="0090033F" w:rsidP="0090033F">
            <w:pPr>
              <w:jc w:val="center"/>
            </w:pPr>
            <w:r w:rsidRPr="00507F88">
              <w:t>1.</w:t>
            </w:r>
          </w:p>
        </w:tc>
        <w:tc>
          <w:tcPr>
            <w:tcW w:w="4537" w:type="dxa"/>
            <w:vMerge w:val="restart"/>
            <w:vAlign w:val="center"/>
          </w:tcPr>
          <w:p w:rsidR="0090033F" w:rsidRPr="00507F88" w:rsidRDefault="0090033F" w:rsidP="0090033F">
            <w:pPr>
              <w:tabs>
                <w:tab w:val="left" w:pos="2997"/>
              </w:tabs>
              <w:ind w:left="143" w:right="142"/>
              <w:contextualSpacing/>
              <w:jc w:val="both"/>
            </w:pPr>
            <w:r w:rsidRPr="00507F88">
              <w:t>Отдел бухгалтерского и кадрового учета, правового обеспечения</w:t>
            </w:r>
          </w:p>
        </w:tc>
        <w:tc>
          <w:tcPr>
            <w:tcW w:w="4607" w:type="dxa"/>
            <w:vAlign w:val="center"/>
          </w:tcPr>
          <w:p w:rsidR="0090033F" w:rsidRPr="00507F88" w:rsidRDefault="0090033F" w:rsidP="0090033F">
            <w:pPr>
              <w:tabs>
                <w:tab w:val="left" w:pos="1080"/>
              </w:tabs>
              <w:ind w:left="142"/>
              <w:contextualSpacing/>
            </w:pPr>
            <w:r w:rsidRPr="00507F88">
              <w:t>Начальник отдела</w:t>
            </w:r>
          </w:p>
        </w:tc>
      </w:tr>
      <w:tr w:rsidR="0090033F" w:rsidRPr="00507F88" w:rsidTr="0090033F">
        <w:trPr>
          <w:trHeight w:val="546"/>
          <w:jc w:val="center"/>
        </w:trPr>
        <w:tc>
          <w:tcPr>
            <w:tcW w:w="885" w:type="dxa"/>
            <w:vAlign w:val="center"/>
          </w:tcPr>
          <w:p w:rsidR="0090033F" w:rsidRPr="00507F88" w:rsidRDefault="0090033F" w:rsidP="0090033F">
            <w:pPr>
              <w:jc w:val="center"/>
            </w:pPr>
            <w:r w:rsidRPr="00507F88">
              <w:t>2.</w:t>
            </w:r>
          </w:p>
        </w:tc>
        <w:tc>
          <w:tcPr>
            <w:tcW w:w="4537" w:type="dxa"/>
            <w:vMerge/>
          </w:tcPr>
          <w:p w:rsidR="0090033F" w:rsidRPr="00507F88" w:rsidRDefault="0090033F" w:rsidP="0090033F">
            <w:pPr>
              <w:tabs>
                <w:tab w:val="left" w:pos="2997"/>
              </w:tabs>
              <w:spacing w:line="360" w:lineRule="auto"/>
              <w:ind w:left="143" w:right="142"/>
              <w:contextualSpacing/>
              <w:jc w:val="both"/>
            </w:pPr>
          </w:p>
        </w:tc>
        <w:tc>
          <w:tcPr>
            <w:tcW w:w="4607" w:type="dxa"/>
            <w:vAlign w:val="center"/>
          </w:tcPr>
          <w:p w:rsidR="0090033F" w:rsidRPr="00507F88" w:rsidRDefault="0090033F" w:rsidP="0090033F">
            <w:pPr>
              <w:tabs>
                <w:tab w:val="left" w:pos="1080"/>
              </w:tabs>
              <w:ind w:left="142"/>
              <w:contextualSpacing/>
            </w:pPr>
            <w:r w:rsidRPr="00507F88">
              <w:t xml:space="preserve">Консультант </w:t>
            </w:r>
          </w:p>
        </w:tc>
      </w:tr>
      <w:tr w:rsidR="0090033F" w:rsidRPr="00507F88" w:rsidTr="0090033F">
        <w:trPr>
          <w:trHeight w:val="542"/>
          <w:jc w:val="center"/>
        </w:trPr>
        <w:tc>
          <w:tcPr>
            <w:tcW w:w="885" w:type="dxa"/>
            <w:vAlign w:val="center"/>
          </w:tcPr>
          <w:p w:rsidR="0090033F" w:rsidRPr="00507F88" w:rsidRDefault="0090033F" w:rsidP="0090033F">
            <w:pPr>
              <w:jc w:val="center"/>
            </w:pPr>
            <w:r w:rsidRPr="00507F88">
              <w:t>3.</w:t>
            </w:r>
          </w:p>
        </w:tc>
        <w:tc>
          <w:tcPr>
            <w:tcW w:w="4537" w:type="dxa"/>
            <w:vMerge/>
          </w:tcPr>
          <w:p w:rsidR="0090033F" w:rsidRPr="00507F88" w:rsidRDefault="0090033F" w:rsidP="0090033F">
            <w:pPr>
              <w:tabs>
                <w:tab w:val="left" w:pos="1080"/>
              </w:tabs>
              <w:spacing w:line="360" w:lineRule="auto"/>
              <w:ind w:left="143"/>
              <w:contextualSpacing/>
              <w:jc w:val="both"/>
            </w:pPr>
          </w:p>
        </w:tc>
        <w:tc>
          <w:tcPr>
            <w:tcW w:w="4607" w:type="dxa"/>
            <w:vAlign w:val="center"/>
          </w:tcPr>
          <w:p w:rsidR="0090033F" w:rsidRPr="00507F88" w:rsidRDefault="0090033F" w:rsidP="0090033F">
            <w:pPr>
              <w:tabs>
                <w:tab w:val="left" w:pos="1080"/>
              </w:tabs>
              <w:ind w:left="142"/>
              <w:contextualSpacing/>
            </w:pPr>
            <w:r w:rsidRPr="00507F88">
              <w:t>Главный специалист-эксперт</w:t>
            </w:r>
          </w:p>
        </w:tc>
      </w:tr>
    </w:tbl>
    <w:p w:rsidR="0090033F" w:rsidRPr="00507F88" w:rsidRDefault="0090033F" w:rsidP="0090033F">
      <w:pPr>
        <w:pStyle w:val="ae"/>
        <w:rPr>
          <w:lang w:eastAsia="ru-RU"/>
        </w:rPr>
      </w:pPr>
    </w:p>
    <w:p w:rsidR="0090033F" w:rsidRDefault="0090033F" w:rsidP="0090033F">
      <w:pPr>
        <w:pStyle w:val="ae"/>
        <w:rPr>
          <w:lang w:eastAsia="ru-RU"/>
        </w:rPr>
      </w:pPr>
    </w:p>
    <w:p w:rsidR="004B12C8" w:rsidRDefault="004B12C8" w:rsidP="0090033F">
      <w:pPr>
        <w:pStyle w:val="ae"/>
        <w:rPr>
          <w:lang w:eastAsia="ru-RU"/>
        </w:rPr>
      </w:pPr>
    </w:p>
    <w:p w:rsidR="004B12C8" w:rsidRPr="00507F88" w:rsidRDefault="004B12C8" w:rsidP="0090033F">
      <w:pPr>
        <w:pStyle w:val="ae"/>
        <w:rPr>
          <w:lang w:eastAsia="ru-RU"/>
        </w:rPr>
      </w:pPr>
    </w:p>
    <w:p w:rsidR="004B12C8" w:rsidRPr="00507F88" w:rsidRDefault="004B12C8" w:rsidP="004B12C8">
      <w:pPr>
        <w:jc w:val="both"/>
      </w:pPr>
      <w:r w:rsidRPr="00507F88">
        <w:t xml:space="preserve">Начальник </w:t>
      </w:r>
      <w:r>
        <w:t>ГБУ «</w:t>
      </w:r>
      <w:proofErr w:type="spellStart"/>
      <w:r>
        <w:t>Рамешковская</w:t>
      </w:r>
      <w:proofErr w:type="spellEnd"/>
      <w:r>
        <w:t xml:space="preserve"> СББЖ»</w:t>
      </w:r>
      <w:r w:rsidRPr="00507F88">
        <w:t xml:space="preserve"> </w:t>
      </w:r>
      <w:r>
        <w:t xml:space="preserve">                                       М.Ю. Холодина</w:t>
      </w:r>
    </w:p>
    <w:p w:rsidR="0090033F" w:rsidRPr="00507F88" w:rsidRDefault="0090033F" w:rsidP="0090033F">
      <w:pPr>
        <w:pStyle w:val="ab"/>
        <w:ind w:left="0" w:firstLine="709"/>
        <w:jc w:val="both"/>
        <w:rPr>
          <w:rFonts w:ascii="Times New Roman" w:hAnsi="Times New Roman"/>
          <w:sz w:val="24"/>
          <w:szCs w:val="24"/>
        </w:rPr>
      </w:pPr>
    </w:p>
    <w:p w:rsidR="0090033F" w:rsidRPr="00507F88" w:rsidRDefault="0090033F" w:rsidP="0090033F">
      <w:pPr>
        <w:pStyle w:val="ae"/>
        <w:rPr>
          <w:lang w:eastAsia="ru-RU"/>
        </w:rPr>
      </w:pPr>
    </w:p>
    <w:p w:rsidR="0090033F" w:rsidRPr="004B2705" w:rsidRDefault="0090033F" w:rsidP="00C750C6"/>
    <w:p w:rsidR="0090033F" w:rsidRPr="004B2705" w:rsidRDefault="0090033F" w:rsidP="00C750C6"/>
    <w:p w:rsidR="0090033F" w:rsidRPr="004B2705" w:rsidRDefault="0090033F" w:rsidP="00C750C6"/>
    <w:p w:rsidR="0090033F" w:rsidRPr="004B2705" w:rsidRDefault="0090033F" w:rsidP="00C750C6"/>
    <w:p w:rsidR="0090033F" w:rsidRPr="004B2705" w:rsidRDefault="0090033F" w:rsidP="00C750C6"/>
    <w:p w:rsidR="0090033F" w:rsidRDefault="0090033F" w:rsidP="00C750C6"/>
    <w:p w:rsidR="004B12C8" w:rsidRDefault="004B12C8" w:rsidP="00C750C6"/>
    <w:p w:rsidR="004B12C8" w:rsidRDefault="004B12C8" w:rsidP="00C750C6"/>
    <w:p w:rsidR="004B12C8" w:rsidRDefault="004B12C8" w:rsidP="00C750C6"/>
    <w:p w:rsidR="004B12C8" w:rsidRDefault="004B12C8" w:rsidP="00C750C6"/>
    <w:p w:rsidR="004B12C8" w:rsidRDefault="004B12C8" w:rsidP="00C750C6"/>
    <w:p w:rsidR="004B12C8" w:rsidRDefault="004B12C8" w:rsidP="00C750C6"/>
    <w:p w:rsidR="004B12C8" w:rsidRDefault="004B12C8" w:rsidP="00C750C6"/>
    <w:p w:rsidR="004B12C8" w:rsidRDefault="004B12C8" w:rsidP="00C750C6"/>
    <w:p w:rsidR="004B12C8" w:rsidRDefault="004B12C8" w:rsidP="00C750C6"/>
    <w:p w:rsidR="004B12C8" w:rsidRPr="004B2705" w:rsidRDefault="004B12C8" w:rsidP="00C750C6"/>
    <w:p w:rsidR="0090033F" w:rsidRPr="004B2705" w:rsidRDefault="0090033F" w:rsidP="00C750C6"/>
    <w:p w:rsidR="0090033F" w:rsidRPr="004B2705" w:rsidRDefault="0090033F" w:rsidP="00C750C6"/>
    <w:p w:rsidR="0090033F" w:rsidRPr="004B2705" w:rsidRDefault="0090033F" w:rsidP="00C750C6"/>
    <w:p w:rsidR="0090033F" w:rsidRPr="004B2705" w:rsidRDefault="0090033F" w:rsidP="00C750C6"/>
    <w:p w:rsidR="0090033F" w:rsidRPr="004B2705" w:rsidRDefault="0090033F" w:rsidP="00C750C6"/>
    <w:p w:rsidR="0090033F" w:rsidRPr="00507F88" w:rsidRDefault="0090033F" w:rsidP="0090033F">
      <w:pPr>
        <w:widowControl w:val="0"/>
        <w:jc w:val="right"/>
        <w:rPr>
          <w:rFonts w:eastAsia="Batang"/>
          <w:bCs/>
        </w:rPr>
      </w:pPr>
      <w:r w:rsidRPr="00507F88">
        <w:rPr>
          <w:rFonts w:eastAsia="Batang"/>
          <w:bCs/>
        </w:rPr>
        <w:lastRenderedPageBreak/>
        <w:t>Приложение № 16</w:t>
      </w:r>
    </w:p>
    <w:p w:rsidR="000B5D3D" w:rsidRPr="00507F88" w:rsidRDefault="000B5D3D" w:rsidP="000B5D3D">
      <w:pPr>
        <w:widowControl w:val="0"/>
        <w:jc w:val="right"/>
        <w:rPr>
          <w:rFonts w:eastAsia="Batang"/>
          <w:bCs/>
        </w:rPr>
      </w:pPr>
      <w:r w:rsidRPr="00507F88">
        <w:rPr>
          <w:rFonts w:eastAsia="Batang"/>
          <w:bCs/>
        </w:rPr>
        <w:t xml:space="preserve">к приказу </w:t>
      </w:r>
      <w:r w:rsidRPr="00507F88">
        <w:t>Государственного бюджетного учреждения ветеринарии Тверской области «</w:t>
      </w:r>
      <w:proofErr w:type="spellStart"/>
      <w:r w:rsidRPr="00507F88">
        <w:t>Рамешковская</w:t>
      </w:r>
      <w:proofErr w:type="spellEnd"/>
      <w:r w:rsidRPr="00507F88">
        <w:t xml:space="preserve"> станция по борьбе с болезнями животных»</w:t>
      </w:r>
      <w:r w:rsidRPr="00507F88">
        <w:rPr>
          <w:rFonts w:eastAsia="Batang"/>
          <w:bCs/>
        </w:rPr>
        <w:t xml:space="preserve"> </w:t>
      </w:r>
    </w:p>
    <w:p w:rsidR="000B5D3D" w:rsidRPr="00507F88" w:rsidRDefault="000B5D3D" w:rsidP="000B5D3D">
      <w:pPr>
        <w:widowControl w:val="0"/>
        <w:jc w:val="right"/>
        <w:rPr>
          <w:rFonts w:eastAsia="Batang"/>
          <w:bCs/>
        </w:rPr>
      </w:pPr>
      <w:r w:rsidRPr="00507F88">
        <w:rPr>
          <w:rFonts w:eastAsia="Batang"/>
          <w:bCs/>
        </w:rPr>
        <w:t>№ 48 от 25 декабря  2024 г.</w:t>
      </w:r>
    </w:p>
    <w:p w:rsidR="0090033F" w:rsidRPr="00507F88" w:rsidRDefault="0090033F" w:rsidP="0090033F">
      <w:pPr>
        <w:widowControl w:val="0"/>
        <w:contextualSpacing/>
        <w:jc w:val="right"/>
        <w:rPr>
          <w:rFonts w:eastAsia="Batang"/>
          <w:bCs/>
        </w:rPr>
      </w:pPr>
    </w:p>
    <w:p w:rsidR="0090033F" w:rsidRPr="00507F88" w:rsidRDefault="0090033F" w:rsidP="0090033F">
      <w:pPr>
        <w:outlineLvl w:val="0"/>
        <w:rPr>
          <w:b/>
          <w:bCs/>
        </w:rPr>
      </w:pPr>
    </w:p>
    <w:p w:rsidR="0090033F" w:rsidRPr="00507F88" w:rsidRDefault="0090033F" w:rsidP="0090033F">
      <w:pPr>
        <w:jc w:val="center"/>
        <w:outlineLvl w:val="0"/>
        <w:rPr>
          <w:b/>
          <w:bCs/>
        </w:rPr>
      </w:pPr>
      <w:r w:rsidRPr="00507F88">
        <w:rPr>
          <w:b/>
          <w:bCs/>
        </w:rPr>
        <w:t>ПЕРЕЧЕНЬ</w:t>
      </w:r>
    </w:p>
    <w:p w:rsidR="0090033F" w:rsidRPr="00507F88" w:rsidRDefault="0090033F" w:rsidP="0090033F">
      <w:pPr>
        <w:jc w:val="center"/>
        <w:outlineLvl w:val="0"/>
        <w:rPr>
          <w:b/>
        </w:rPr>
      </w:pPr>
      <w:r w:rsidRPr="00507F88">
        <w:rPr>
          <w:b/>
          <w:bCs/>
        </w:rPr>
        <w:t xml:space="preserve">должностей </w:t>
      </w:r>
      <w:r w:rsidR="00E5473C">
        <w:rPr>
          <w:b/>
          <w:bCs/>
        </w:rPr>
        <w:t>ГБУ «</w:t>
      </w:r>
      <w:proofErr w:type="spellStart"/>
      <w:r w:rsidR="00E5473C">
        <w:rPr>
          <w:b/>
          <w:bCs/>
        </w:rPr>
        <w:t>Рамешковская</w:t>
      </w:r>
      <w:proofErr w:type="spellEnd"/>
      <w:r w:rsidR="00E5473C">
        <w:rPr>
          <w:b/>
          <w:bCs/>
        </w:rPr>
        <w:t xml:space="preserve"> СББЖ»</w:t>
      </w:r>
      <w:r w:rsidRPr="00507F88">
        <w:rPr>
          <w:b/>
        </w:rPr>
        <w:t>, замещение которых предусматривает осуществление обработки персональных данных, либо осуществление доступа к персональным данным, обрабатываемым в информационных системах персональных данных</w:t>
      </w:r>
    </w:p>
    <w:p w:rsidR="0090033F" w:rsidRPr="00507F88" w:rsidRDefault="0090033F" w:rsidP="0090033F">
      <w:pPr>
        <w:jc w:val="center"/>
        <w:outlineLvl w:val="0"/>
        <w:rPr>
          <w:bCs/>
        </w:rPr>
      </w:pPr>
    </w:p>
    <w:tbl>
      <w:tblPr>
        <w:tblW w:w="9498" w:type="dxa"/>
        <w:jc w:val="center"/>
        <w:tblInd w:w="9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09"/>
        <w:gridCol w:w="4537"/>
        <w:gridCol w:w="4252"/>
      </w:tblGrid>
      <w:tr w:rsidR="0090033F" w:rsidRPr="00507F88" w:rsidTr="0090033F">
        <w:trPr>
          <w:trHeight w:val="484"/>
          <w:tblHeader/>
          <w:jc w:val="center"/>
        </w:trPr>
        <w:tc>
          <w:tcPr>
            <w:tcW w:w="709" w:type="dxa"/>
            <w:tcMar>
              <w:left w:w="113" w:type="dxa"/>
              <w:right w:w="113" w:type="dxa"/>
            </w:tcMar>
            <w:vAlign w:val="center"/>
          </w:tcPr>
          <w:p w:rsidR="0090033F" w:rsidRPr="00507F88" w:rsidRDefault="0090033F" w:rsidP="0090033F">
            <w:pPr>
              <w:jc w:val="center"/>
              <w:rPr>
                <w:b/>
              </w:rPr>
            </w:pPr>
            <w:r w:rsidRPr="00507F88">
              <w:rPr>
                <w:b/>
              </w:rPr>
              <w:t>№</w:t>
            </w:r>
          </w:p>
          <w:p w:rsidR="0090033F" w:rsidRPr="00507F88" w:rsidRDefault="0090033F" w:rsidP="0090033F">
            <w:pPr>
              <w:jc w:val="center"/>
              <w:rPr>
                <w:b/>
              </w:rPr>
            </w:pPr>
            <w:proofErr w:type="spellStart"/>
            <w:proofErr w:type="gramStart"/>
            <w:r w:rsidRPr="00507F88">
              <w:rPr>
                <w:b/>
              </w:rPr>
              <w:t>п</w:t>
            </w:r>
            <w:proofErr w:type="spellEnd"/>
            <w:proofErr w:type="gramEnd"/>
            <w:r w:rsidRPr="00507F88">
              <w:rPr>
                <w:b/>
              </w:rPr>
              <w:t>/</w:t>
            </w:r>
            <w:proofErr w:type="spellStart"/>
            <w:r w:rsidRPr="00507F88">
              <w:rPr>
                <w:b/>
              </w:rPr>
              <w:t>п</w:t>
            </w:r>
            <w:proofErr w:type="spellEnd"/>
          </w:p>
        </w:tc>
        <w:tc>
          <w:tcPr>
            <w:tcW w:w="4537" w:type="dxa"/>
            <w:vAlign w:val="center"/>
          </w:tcPr>
          <w:p w:rsidR="0090033F" w:rsidRPr="00507F88" w:rsidRDefault="0090033F" w:rsidP="0090033F">
            <w:pPr>
              <w:ind w:left="140" w:right="115"/>
              <w:jc w:val="center"/>
              <w:rPr>
                <w:b/>
              </w:rPr>
            </w:pPr>
            <w:r w:rsidRPr="00507F88">
              <w:rPr>
                <w:b/>
              </w:rPr>
              <w:t>Подразделение</w:t>
            </w:r>
          </w:p>
        </w:tc>
        <w:tc>
          <w:tcPr>
            <w:tcW w:w="4252" w:type="dxa"/>
            <w:vAlign w:val="center"/>
          </w:tcPr>
          <w:p w:rsidR="0090033F" w:rsidRPr="00507F88" w:rsidRDefault="0090033F" w:rsidP="0090033F">
            <w:pPr>
              <w:ind w:left="140" w:right="115"/>
              <w:jc w:val="center"/>
              <w:rPr>
                <w:b/>
              </w:rPr>
            </w:pPr>
            <w:r w:rsidRPr="00507F88">
              <w:rPr>
                <w:b/>
              </w:rPr>
              <w:t>Должность</w:t>
            </w:r>
          </w:p>
        </w:tc>
      </w:tr>
      <w:tr w:rsidR="0090033F" w:rsidRPr="00507F88" w:rsidTr="0090033F">
        <w:trPr>
          <w:trHeight w:val="115"/>
          <w:jc w:val="center"/>
        </w:trPr>
        <w:tc>
          <w:tcPr>
            <w:tcW w:w="709" w:type="dxa"/>
            <w:vAlign w:val="center"/>
          </w:tcPr>
          <w:p w:rsidR="0090033F" w:rsidRPr="00507F88" w:rsidRDefault="0090033F" w:rsidP="0090033F">
            <w:pPr>
              <w:jc w:val="center"/>
            </w:pPr>
            <w:r w:rsidRPr="00507F88">
              <w:t>1</w:t>
            </w:r>
          </w:p>
        </w:tc>
        <w:tc>
          <w:tcPr>
            <w:tcW w:w="4537" w:type="dxa"/>
            <w:vMerge w:val="restart"/>
            <w:vAlign w:val="center"/>
          </w:tcPr>
          <w:p w:rsidR="0090033F" w:rsidRPr="00507F88" w:rsidRDefault="00E5473C" w:rsidP="0090033F">
            <w:pPr>
              <w:tabs>
                <w:tab w:val="left" w:pos="2997"/>
              </w:tabs>
              <w:ind w:left="143" w:right="142"/>
              <w:contextualSpacing/>
              <w:jc w:val="both"/>
            </w:pPr>
            <w:r>
              <w:t>ГБУ «</w:t>
            </w:r>
            <w:proofErr w:type="spellStart"/>
            <w:r>
              <w:t>Рамешковская</w:t>
            </w:r>
            <w:proofErr w:type="spellEnd"/>
            <w:r>
              <w:t xml:space="preserve"> СББЖ»</w:t>
            </w:r>
          </w:p>
        </w:tc>
        <w:tc>
          <w:tcPr>
            <w:tcW w:w="4252" w:type="dxa"/>
            <w:vAlign w:val="center"/>
          </w:tcPr>
          <w:p w:rsidR="0090033F" w:rsidRPr="00507F88" w:rsidRDefault="0090033F" w:rsidP="0090033F">
            <w:pPr>
              <w:tabs>
                <w:tab w:val="left" w:pos="1080"/>
              </w:tabs>
              <w:ind w:left="142"/>
              <w:contextualSpacing/>
            </w:pPr>
            <w:r w:rsidRPr="00507F88">
              <w:t>Начальник</w:t>
            </w:r>
          </w:p>
        </w:tc>
      </w:tr>
      <w:tr w:rsidR="0090033F" w:rsidRPr="00507F88" w:rsidTr="0090033F">
        <w:trPr>
          <w:trHeight w:val="115"/>
          <w:jc w:val="center"/>
        </w:trPr>
        <w:tc>
          <w:tcPr>
            <w:tcW w:w="709" w:type="dxa"/>
            <w:vAlign w:val="center"/>
          </w:tcPr>
          <w:p w:rsidR="0090033F" w:rsidRPr="00507F88" w:rsidRDefault="0090033F" w:rsidP="0090033F">
            <w:pPr>
              <w:jc w:val="center"/>
            </w:pPr>
            <w:r w:rsidRPr="00507F88">
              <w:t>2</w:t>
            </w:r>
          </w:p>
        </w:tc>
        <w:tc>
          <w:tcPr>
            <w:tcW w:w="4537" w:type="dxa"/>
            <w:vMerge/>
            <w:vAlign w:val="center"/>
          </w:tcPr>
          <w:p w:rsidR="0090033F" w:rsidRPr="00507F88" w:rsidRDefault="0090033F" w:rsidP="0090033F">
            <w:pPr>
              <w:tabs>
                <w:tab w:val="left" w:pos="2997"/>
              </w:tabs>
              <w:ind w:left="143" w:right="142"/>
              <w:contextualSpacing/>
              <w:jc w:val="both"/>
            </w:pPr>
          </w:p>
        </w:tc>
        <w:tc>
          <w:tcPr>
            <w:tcW w:w="4252" w:type="dxa"/>
            <w:vAlign w:val="center"/>
          </w:tcPr>
          <w:p w:rsidR="0090033F" w:rsidRPr="00507F88" w:rsidRDefault="0090033F" w:rsidP="0090033F">
            <w:pPr>
              <w:tabs>
                <w:tab w:val="left" w:pos="1080"/>
              </w:tabs>
              <w:ind w:left="142"/>
              <w:contextualSpacing/>
            </w:pPr>
            <w:r w:rsidRPr="00507F88">
              <w:t>Заместитель начальника</w:t>
            </w:r>
          </w:p>
        </w:tc>
      </w:tr>
      <w:tr w:rsidR="0090033F" w:rsidRPr="00507F88" w:rsidTr="0090033F">
        <w:trPr>
          <w:trHeight w:val="321"/>
          <w:jc w:val="center"/>
        </w:trPr>
        <w:tc>
          <w:tcPr>
            <w:tcW w:w="709" w:type="dxa"/>
            <w:vAlign w:val="center"/>
          </w:tcPr>
          <w:p w:rsidR="0090033F" w:rsidRPr="00507F88" w:rsidRDefault="0090033F" w:rsidP="0090033F">
            <w:pPr>
              <w:jc w:val="center"/>
            </w:pPr>
            <w:r w:rsidRPr="00507F88">
              <w:t>3</w:t>
            </w:r>
          </w:p>
        </w:tc>
        <w:tc>
          <w:tcPr>
            <w:tcW w:w="4537" w:type="dxa"/>
            <w:vMerge w:val="restart"/>
            <w:vAlign w:val="center"/>
          </w:tcPr>
          <w:p w:rsidR="0090033F" w:rsidRPr="00507F88" w:rsidRDefault="0090033F" w:rsidP="0090033F">
            <w:pPr>
              <w:tabs>
                <w:tab w:val="left" w:pos="2997"/>
              </w:tabs>
              <w:ind w:left="143" w:right="142"/>
              <w:contextualSpacing/>
              <w:jc w:val="both"/>
            </w:pPr>
            <w:r w:rsidRPr="00507F88">
              <w:t>Отдел бухгалтерского и кадрового учета, правового обеспечения</w:t>
            </w:r>
          </w:p>
        </w:tc>
        <w:tc>
          <w:tcPr>
            <w:tcW w:w="4252" w:type="dxa"/>
            <w:vAlign w:val="center"/>
          </w:tcPr>
          <w:p w:rsidR="0090033F" w:rsidRPr="00507F88" w:rsidRDefault="0090033F" w:rsidP="0090033F">
            <w:pPr>
              <w:tabs>
                <w:tab w:val="left" w:pos="1080"/>
              </w:tabs>
              <w:ind w:left="142"/>
              <w:contextualSpacing/>
            </w:pPr>
            <w:r w:rsidRPr="00507F88">
              <w:t>Начальник отдела</w:t>
            </w:r>
          </w:p>
        </w:tc>
      </w:tr>
      <w:tr w:rsidR="0090033F" w:rsidRPr="00507F88" w:rsidTr="0090033F">
        <w:trPr>
          <w:trHeight w:val="254"/>
          <w:jc w:val="center"/>
        </w:trPr>
        <w:tc>
          <w:tcPr>
            <w:tcW w:w="709" w:type="dxa"/>
            <w:vAlign w:val="center"/>
          </w:tcPr>
          <w:p w:rsidR="0090033F" w:rsidRPr="00507F88" w:rsidRDefault="0090033F" w:rsidP="0090033F">
            <w:pPr>
              <w:jc w:val="center"/>
            </w:pPr>
            <w:r w:rsidRPr="00507F88">
              <w:t>4</w:t>
            </w:r>
          </w:p>
        </w:tc>
        <w:tc>
          <w:tcPr>
            <w:tcW w:w="4537" w:type="dxa"/>
            <w:vMerge/>
          </w:tcPr>
          <w:p w:rsidR="0090033F" w:rsidRPr="00507F88" w:rsidRDefault="0090033F" w:rsidP="0090033F">
            <w:pPr>
              <w:tabs>
                <w:tab w:val="left" w:pos="2997"/>
              </w:tabs>
              <w:spacing w:line="360" w:lineRule="auto"/>
              <w:ind w:left="143" w:right="142"/>
              <w:contextualSpacing/>
              <w:jc w:val="both"/>
            </w:pPr>
          </w:p>
        </w:tc>
        <w:tc>
          <w:tcPr>
            <w:tcW w:w="4252" w:type="dxa"/>
            <w:vAlign w:val="center"/>
          </w:tcPr>
          <w:p w:rsidR="0090033F" w:rsidRPr="00507F88" w:rsidRDefault="0090033F" w:rsidP="0090033F">
            <w:pPr>
              <w:tabs>
                <w:tab w:val="left" w:pos="1080"/>
              </w:tabs>
              <w:ind w:left="142"/>
              <w:contextualSpacing/>
            </w:pPr>
            <w:r w:rsidRPr="00507F88">
              <w:t xml:space="preserve">Главный консультант </w:t>
            </w:r>
          </w:p>
        </w:tc>
      </w:tr>
      <w:tr w:rsidR="0090033F" w:rsidRPr="00507F88" w:rsidTr="0090033F">
        <w:trPr>
          <w:trHeight w:val="245"/>
          <w:jc w:val="center"/>
        </w:trPr>
        <w:tc>
          <w:tcPr>
            <w:tcW w:w="709" w:type="dxa"/>
            <w:vAlign w:val="center"/>
          </w:tcPr>
          <w:p w:rsidR="0090033F" w:rsidRPr="00507F88" w:rsidRDefault="0090033F" w:rsidP="0090033F">
            <w:pPr>
              <w:jc w:val="center"/>
            </w:pPr>
            <w:r w:rsidRPr="00507F88">
              <w:t>5</w:t>
            </w:r>
          </w:p>
        </w:tc>
        <w:tc>
          <w:tcPr>
            <w:tcW w:w="4537" w:type="dxa"/>
            <w:vMerge/>
          </w:tcPr>
          <w:p w:rsidR="0090033F" w:rsidRPr="00507F88" w:rsidRDefault="0090033F" w:rsidP="0090033F">
            <w:pPr>
              <w:tabs>
                <w:tab w:val="left" w:pos="1080"/>
              </w:tabs>
              <w:spacing w:line="360" w:lineRule="auto"/>
              <w:ind w:left="143"/>
              <w:contextualSpacing/>
              <w:jc w:val="both"/>
            </w:pPr>
          </w:p>
        </w:tc>
        <w:tc>
          <w:tcPr>
            <w:tcW w:w="4252" w:type="dxa"/>
            <w:vAlign w:val="center"/>
          </w:tcPr>
          <w:p w:rsidR="0090033F" w:rsidRPr="00507F88" w:rsidRDefault="0090033F" w:rsidP="0090033F">
            <w:pPr>
              <w:tabs>
                <w:tab w:val="left" w:pos="1080"/>
              </w:tabs>
              <w:ind w:left="142"/>
              <w:contextualSpacing/>
            </w:pPr>
            <w:r w:rsidRPr="00507F88">
              <w:t>Консультант</w:t>
            </w:r>
          </w:p>
        </w:tc>
      </w:tr>
      <w:tr w:rsidR="0090033F" w:rsidRPr="00507F88" w:rsidTr="0090033F">
        <w:trPr>
          <w:trHeight w:val="234"/>
          <w:jc w:val="center"/>
        </w:trPr>
        <w:tc>
          <w:tcPr>
            <w:tcW w:w="709" w:type="dxa"/>
            <w:vAlign w:val="center"/>
          </w:tcPr>
          <w:p w:rsidR="0090033F" w:rsidRPr="00507F88" w:rsidRDefault="0090033F" w:rsidP="0090033F">
            <w:pPr>
              <w:jc w:val="center"/>
            </w:pPr>
            <w:r w:rsidRPr="00507F88">
              <w:t>6</w:t>
            </w:r>
          </w:p>
        </w:tc>
        <w:tc>
          <w:tcPr>
            <w:tcW w:w="4537" w:type="dxa"/>
            <w:vMerge/>
          </w:tcPr>
          <w:p w:rsidR="0090033F" w:rsidRPr="00507F88" w:rsidRDefault="0090033F" w:rsidP="0090033F">
            <w:pPr>
              <w:tabs>
                <w:tab w:val="left" w:pos="1080"/>
              </w:tabs>
              <w:spacing w:line="360" w:lineRule="auto"/>
              <w:ind w:left="143"/>
              <w:contextualSpacing/>
              <w:jc w:val="both"/>
            </w:pPr>
          </w:p>
        </w:tc>
        <w:tc>
          <w:tcPr>
            <w:tcW w:w="4252" w:type="dxa"/>
            <w:vAlign w:val="center"/>
          </w:tcPr>
          <w:p w:rsidR="0090033F" w:rsidRPr="00507F88" w:rsidRDefault="0090033F" w:rsidP="0090033F">
            <w:pPr>
              <w:tabs>
                <w:tab w:val="left" w:pos="1080"/>
              </w:tabs>
              <w:ind w:left="142"/>
              <w:contextualSpacing/>
            </w:pPr>
            <w:r w:rsidRPr="00507F88">
              <w:t>Главный специалист-эксперт</w:t>
            </w:r>
          </w:p>
        </w:tc>
      </w:tr>
      <w:tr w:rsidR="0090033F" w:rsidRPr="00507F88" w:rsidTr="0090033F">
        <w:trPr>
          <w:trHeight w:val="225"/>
          <w:jc w:val="center"/>
        </w:trPr>
        <w:tc>
          <w:tcPr>
            <w:tcW w:w="709" w:type="dxa"/>
            <w:vAlign w:val="center"/>
          </w:tcPr>
          <w:p w:rsidR="0090033F" w:rsidRPr="00507F88" w:rsidRDefault="0090033F" w:rsidP="0090033F">
            <w:pPr>
              <w:jc w:val="center"/>
            </w:pPr>
            <w:r w:rsidRPr="00507F88">
              <w:t>7</w:t>
            </w:r>
          </w:p>
        </w:tc>
        <w:tc>
          <w:tcPr>
            <w:tcW w:w="4537" w:type="dxa"/>
            <w:vMerge/>
          </w:tcPr>
          <w:p w:rsidR="0090033F" w:rsidRPr="00507F88" w:rsidRDefault="0090033F" w:rsidP="0090033F">
            <w:pPr>
              <w:tabs>
                <w:tab w:val="left" w:pos="1080"/>
              </w:tabs>
              <w:spacing w:line="360" w:lineRule="auto"/>
              <w:ind w:left="143"/>
              <w:contextualSpacing/>
              <w:jc w:val="both"/>
            </w:pPr>
          </w:p>
        </w:tc>
        <w:tc>
          <w:tcPr>
            <w:tcW w:w="4252" w:type="dxa"/>
            <w:vAlign w:val="center"/>
          </w:tcPr>
          <w:p w:rsidR="0090033F" w:rsidRPr="00507F88" w:rsidRDefault="0090033F" w:rsidP="0090033F">
            <w:pPr>
              <w:tabs>
                <w:tab w:val="left" w:pos="1080"/>
              </w:tabs>
              <w:ind w:left="142"/>
              <w:contextualSpacing/>
            </w:pPr>
            <w:r w:rsidRPr="00507F88">
              <w:t>Старший специалист</w:t>
            </w:r>
          </w:p>
        </w:tc>
      </w:tr>
      <w:tr w:rsidR="0090033F" w:rsidRPr="00507F88" w:rsidTr="0090033F">
        <w:trPr>
          <w:trHeight w:val="233"/>
          <w:jc w:val="center"/>
        </w:trPr>
        <w:tc>
          <w:tcPr>
            <w:tcW w:w="709" w:type="dxa"/>
            <w:vAlign w:val="center"/>
          </w:tcPr>
          <w:p w:rsidR="0090033F" w:rsidRPr="00507F88" w:rsidRDefault="0090033F" w:rsidP="0090033F">
            <w:pPr>
              <w:jc w:val="center"/>
            </w:pPr>
            <w:r w:rsidRPr="00507F88">
              <w:t>8</w:t>
            </w:r>
          </w:p>
        </w:tc>
        <w:tc>
          <w:tcPr>
            <w:tcW w:w="4537" w:type="dxa"/>
            <w:vMerge w:val="restart"/>
            <w:vAlign w:val="center"/>
          </w:tcPr>
          <w:p w:rsidR="0090033F" w:rsidRPr="00507F88" w:rsidRDefault="0090033F" w:rsidP="0090033F">
            <w:pPr>
              <w:tabs>
                <w:tab w:val="left" w:pos="1080"/>
              </w:tabs>
              <w:ind w:left="142" w:right="113"/>
              <w:contextualSpacing/>
            </w:pPr>
            <w:r w:rsidRPr="00507F88">
              <w:t>Отдел государственной ветеринарной инспекции, ветеринарно-санитарной экспертизы и организации противоэпизоотических мероприятий</w:t>
            </w:r>
          </w:p>
        </w:tc>
        <w:tc>
          <w:tcPr>
            <w:tcW w:w="4252" w:type="dxa"/>
            <w:vAlign w:val="center"/>
          </w:tcPr>
          <w:p w:rsidR="0090033F" w:rsidRPr="00507F88" w:rsidRDefault="0090033F" w:rsidP="0090033F">
            <w:pPr>
              <w:tabs>
                <w:tab w:val="left" w:pos="1080"/>
              </w:tabs>
              <w:ind w:left="142"/>
              <w:contextualSpacing/>
            </w:pPr>
            <w:r w:rsidRPr="00507F88">
              <w:t>Начальник отдела</w:t>
            </w:r>
          </w:p>
        </w:tc>
      </w:tr>
      <w:tr w:rsidR="0090033F" w:rsidRPr="00507F88" w:rsidTr="0090033F">
        <w:trPr>
          <w:trHeight w:val="544"/>
          <w:jc w:val="center"/>
        </w:trPr>
        <w:tc>
          <w:tcPr>
            <w:tcW w:w="709" w:type="dxa"/>
            <w:vAlign w:val="center"/>
          </w:tcPr>
          <w:p w:rsidR="0090033F" w:rsidRPr="00507F88" w:rsidRDefault="0090033F" w:rsidP="0090033F">
            <w:pPr>
              <w:jc w:val="center"/>
            </w:pPr>
            <w:r w:rsidRPr="00507F88">
              <w:t>9</w:t>
            </w:r>
          </w:p>
        </w:tc>
        <w:tc>
          <w:tcPr>
            <w:tcW w:w="4537" w:type="dxa"/>
            <w:vMerge/>
          </w:tcPr>
          <w:p w:rsidR="0090033F" w:rsidRPr="00507F88" w:rsidRDefault="0090033F" w:rsidP="0090033F">
            <w:pPr>
              <w:tabs>
                <w:tab w:val="left" w:pos="1080"/>
              </w:tabs>
              <w:spacing w:line="360" w:lineRule="auto"/>
              <w:ind w:left="143"/>
              <w:contextualSpacing/>
              <w:jc w:val="both"/>
            </w:pPr>
          </w:p>
        </w:tc>
        <w:tc>
          <w:tcPr>
            <w:tcW w:w="4252" w:type="dxa"/>
            <w:vAlign w:val="center"/>
          </w:tcPr>
          <w:p w:rsidR="0090033F" w:rsidRPr="00507F88" w:rsidRDefault="0090033F" w:rsidP="0090033F">
            <w:pPr>
              <w:tabs>
                <w:tab w:val="left" w:pos="1080"/>
              </w:tabs>
              <w:ind w:left="142"/>
              <w:contextualSpacing/>
            </w:pPr>
            <w:r w:rsidRPr="00507F88">
              <w:t>Консультант</w:t>
            </w:r>
          </w:p>
        </w:tc>
      </w:tr>
      <w:tr w:rsidR="0090033F" w:rsidRPr="00507F88" w:rsidTr="0090033F">
        <w:trPr>
          <w:trHeight w:val="246"/>
          <w:jc w:val="center"/>
        </w:trPr>
        <w:tc>
          <w:tcPr>
            <w:tcW w:w="709" w:type="dxa"/>
            <w:vAlign w:val="center"/>
          </w:tcPr>
          <w:p w:rsidR="0090033F" w:rsidRPr="00507F88" w:rsidRDefault="0090033F" w:rsidP="0090033F">
            <w:pPr>
              <w:jc w:val="center"/>
            </w:pPr>
            <w:r w:rsidRPr="00507F88">
              <w:t>10</w:t>
            </w:r>
          </w:p>
        </w:tc>
        <w:tc>
          <w:tcPr>
            <w:tcW w:w="4537" w:type="dxa"/>
            <w:vMerge/>
          </w:tcPr>
          <w:p w:rsidR="0090033F" w:rsidRPr="00507F88" w:rsidRDefault="0090033F" w:rsidP="0090033F">
            <w:pPr>
              <w:tabs>
                <w:tab w:val="left" w:pos="1080"/>
              </w:tabs>
              <w:spacing w:line="360" w:lineRule="auto"/>
              <w:ind w:left="143"/>
              <w:contextualSpacing/>
              <w:jc w:val="both"/>
            </w:pPr>
          </w:p>
        </w:tc>
        <w:tc>
          <w:tcPr>
            <w:tcW w:w="4252" w:type="dxa"/>
            <w:vAlign w:val="center"/>
          </w:tcPr>
          <w:p w:rsidR="0090033F" w:rsidRPr="00507F88" w:rsidRDefault="0090033F" w:rsidP="0090033F">
            <w:pPr>
              <w:tabs>
                <w:tab w:val="left" w:pos="1080"/>
              </w:tabs>
              <w:ind w:left="142"/>
              <w:contextualSpacing/>
            </w:pPr>
            <w:r w:rsidRPr="00507F88">
              <w:t>Консультант</w:t>
            </w:r>
          </w:p>
        </w:tc>
      </w:tr>
      <w:tr w:rsidR="0090033F" w:rsidRPr="00507F88" w:rsidTr="0090033F">
        <w:trPr>
          <w:trHeight w:val="266"/>
          <w:jc w:val="center"/>
        </w:trPr>
        <w:tc>
          <w:tcPr>
            <w:tcW w:w="709" w:type="dxa"/>
            <w:vAlign w:val="center"/>
          </w:tcPr>
          <w:p w:rsidR="0090033F" w:rsidRPr="00507F88" w:rsidRDefault="0090033F" w:rsidP="0090033F">
            <w:pPr>
              <w:jc w:val="center"/>
            </w:pPr>
            <w:r w:rsidRPr="00507F88">
              <w:t>11</w:t>
            </w:r>
          </w:p>
        </w:tc>
        <w:tc>
          <w:tcPr>
            <w:tcW w:w="4537" w:type="dxa"/>
            <w:vMerge/>
          </w:tcPr>
          <w:p w:rsidR="0090033F" w:rsidRPr="00507F88" w:rsidRDefault="0090033F" w:rsidP="0090033F">
            <w:pPr>
              <w:tabs>
                <w:tab w:val="left" w:pos="1080"/>
              </w:tabs>
              <w:spacing w:line="360" w:lineRule="auto"/>
              <w:ind w:left="143"/>
              <w:contextualSpacing/>
              <w:jc w:val="both"/>
            </w:pPr>
          </w:p>
        </w:tc>
        <w:tc>
          <w:tcPr>
            <w:tcW w:w="4252" w:type="dxa"/>
            <w:vAlign w:val="center"/>
          </w:tcPr>
          <w:p w:rsidR="0090033F" w:rsidRPr="00507F88" w:rsidRDefault="0090033F" w:rsidP="0090033F">
            <w:pPr>
              <w:tabs>
                <w:tab w:val="left" w:pos="1080"/>
              </w:tabs>
              <w:ind w:left="142"/>
              <w:contextualSpacing/>
            </w:pPr>
            <w:r w:rsidRPr="00507F88">
              <w:t>Ведущий эксперт</w:t>
            </w:r>
          </w:p>
        </w:tc>
      </w:tr>
      <w:tr w:rsidR="0090033F" w:rsidRPr="00507F88" w:rsidTr="0090033F">
        <w:trPr>
          <w:trHeight w:val="212"/>
          <w:jc w:val="center"/>
        </w:trPr>
        <w:tc>
          <w:tcPr>
            <w:tcW w:w="709" w:type="dxa"/>
            <w:vAlign w:val="center"/>
          </w:tcPr>
          <w:p w:rsidR="0090033F" w:rsidRPr="00507F88" w:rsidRDefault="0090033F" w:rsidP="0090033F">
            <w:pPr>
              <w:jc w:val="center"/>
            </w:pPr>
            <w:r w:rsidRPr="00507F88">
              <w:t>12</w:t>
            </w:r>
          </w:p>
        </w:tc>
        <w:tc>
          <w:tcPr>
            <w:tcW w:w="4537" w:type="dxa"/>
            <w:vMerge w:val="restart"/>
          </w:tcPr>
          <w:p w:rsidR="0090033F" w:rsidRPr="00507F88" w:rsidRDefault="0090033F" w:rsidP="0090033F">
            <w:pPr>
              <w:tabs>
                <w:tab w:val="left" w:pos="1080"/>
              </w:tabs>
              <w:ind w:left="113" w:right="113"/>
              <w:contextualSpacing/>
            </w:pPr>
            <w:r w:rsidRPr="00507F88">
              <w:t xml:space="preserve"> Межрайонный отдел    государственной ветеринарной инспекции № 1</w:t>
            </w:r>
          </w:p>
          <w:p w:rsidR="0090033F" w:rsidRPr="00507F88" w:rsidRDefault="0090033F" w:rsidP="0090033F">
            <w:pPr>
              <w:tabs>
                <w:tab w:val="left" w:pos="1080"/>
              </w:tabs>
              <w:contextualSpacing/>
            </w:pPr>
          </w:p>
          <w:p w:rsidR="0090033F" w:rsidRPr="00507F88" w:rsidRDefault="0090033F" w:rsidP="0090033F">
            <w:pPr>
              <w:tabs>
                <w:tab w:val="left" w:pos="1080"/>
              </w:tabs>
              <w:contextualSpacing/>
            </w:pPr>
          </w:p>
        </w:tc>
        <w:tc>
          <w:tcPr>
            <w:tcW w:w="4252" w:type="dxa"/>
            <w:vAlign w:val="center"/>
          </w:tcPr>
          <w:p w:rsidR="0090033F" w:rsidRPr="00507F88" w:rsidRDefault="0090033F" w:rsidP="0090033F">
            <w:pPr>
              <w:tabs>
                <w:tab w:val="left" w:pos="1080"/>
              </w:tabs>
              <w:ind w:left="142"/>
              <w:contextualSpacing/>
            </w:pPr>
            <w:r w:rsidRPr="00507F88">
              <w:t>Начальник отдела</w:t>
            </w:r>
          </w:p>
        </w:tc>
      </w:tr>
      <w:tr w:rsidR="0090033F" w:rsidRPr="00507F88" w:rsidTr="0090033F">
        <w:trPr>
          <w:trHeight w:val="49"/>
          <w:jc w:val="center"/>
        </w:trPr>
        <w:tc>
          <w:tcPr>
            <w:tcW w:w="709" w:type="dxa"/>
            <w:vAlign w:val="center"/>
          </w:tcPr>
          <w:p w:rsidR="0090033F" w:rsidRPr="00507F88" w:rsidRDefault="0090033F" w:rsidP="0090033F">
            <w:pPr>
              <w:jc w:val="center"/>
            </w:pPr>
            <w:r w:rsidRPr="00507F88">
              <w:t>13</w:t>
            </w:r>
          </w:p>
        </w:tc>
        <w:tc>
          <w:tcPr>
            <w:tcW w:w="4537" w:type="dxa"/>
            <w:vMerge/>
          </w:tcPr>
          <w:p w:rsidR="0090033F" w:rsidRPr="00507F88" w:rsidRDefault="0090033F" w:rsidP="0090033F">
            <w:pPr>
              <w:tabs>
                <w:tab w:val="left" w:pos="1080"/>
              </w:tabs>
              <w:spacing w:line="360" w:lineRule="auto"/>
              <w:ind w:left="143"/>
              <w:contextualSpacing/>
              <w:jc w:val="both"/>
            </w:pPr>
          </w:p>
        </w:tc>
        <w:tc>
          <w:tcPr>
            <w:tcW w:w="4252" w:type="dxa"/>
            <w:vAlign w:val="center"/>
          </w:tcPr>
          <w:p w:rsidR="0090033F" w:rsidRPr="00507F88" w:rsidRDefault="0090033F" w:rsidP="0090033F">
            <w:pPr>
              <w:tabs>
                <w:tab w:val="left" w:pos="1080"/>
              </w:tabs>
              <w:ind w:left="142"/>
              <w:contextualSpacing/>
            </w:pPr>
            <w:r w:rsidRPr="00507F88">
              <w:t>Заместитель начальника отдела</w:t>
            </w:r>
          </w:p>
        </w:tc>
      </w:tr>
      <w:tr w:rsidR="0090033F" w:rsidRPr="00507F88" w:rsidTr="0090033F">
        <w:trPr>
          <w:trHeight w:val="49"/>
          <w:jc w:val="center"/>
        </w:trPr>
        <w:tc>
          <w:tcPr>
            <w:tcW w:w="709" w:type="dxa"/>
            <w:vAlign w:val="center"/>
          </w:tcPr>
          <w:p w:rsidR="0090033F" w:rsidRPr="00507F88" w:rsidRDefault="0090033F" w:rsidP="0090033F">
            <w:pPr>
              <w:jc w:val="center"/>
            </w:pPr>
            <w:r w:rsidRPr="00507F88">
              <w:t>14</w:t>
            </w:r>
          </w:p>
        </w:tc>
        <w:tc>
          <w:tcPr>
            <w:tcW w:w="4537" w:type="dxa"/>
            <w:vMerge/>
          </w:tcPr>
          <w:p w:rsidR="0090033F" w:rsidRPr="00507F88" w:rsidRDefault="0090033F" w:rsidP="0090033F">
            <w:pPr>
              <w:tabs>
                <w:tab w:val="left" w:pos="1080"/>
              </w:tabs>
              <w:spacing w:line="360" w:lineRule="auto"/>
              <w:ind w:left="143"/>
              <w:contextualSpacing/>
              <w:jc w:val="both"/>
            </w:pPr>
          </w:p>
        </w:tc>
        <w:tc>
          <w:tcPr>
            <w:tcW w:w="4252" w:type="dxa"/>
            <w:vAlign w:val="center"/>
          </w:tcPr>
          <w:p w:rsidR="0090033F" w:rsidRPr="00507F88" w:rsidRDefault="0090033F" w:rsidP="0090033F">
            <w:pPr>
              <w:tabs>
                <w:tab w:val="left" w:pos="1080"/>
              </w:tabs>
              <w:ind w:left="142"/>
              <w:contextualSpacing/>
            </w:pPr>
            <w:r w:rsidRPr="00507F88">
              <w:t>Главный консультант</w:t>
            </w:r>
          </w:p>
        </w:tc>
      </w:tr>
      <w:tr w:rsidR="0090033F" w:rsidRPr="00507F88" w:rsidTr="0090033F">
        <w:trPr>
          <w:trHeight w:val="49"/>
          <w:jc w:val="center"/>
        </w:trPr>
        <w:tc>
          <w:tcPr>
            <w:tcW w:w="709" w:type="dxa"/>
            <w:vAlign w:val="center"/>
          </w:tcPr>
          <w:p w:rsidR="0090033F" w:rsidRPr="00507F88" w:rsidRDefault="0090033F" w:rsidP="0090033F">
            <w:pPr>
              <w:jc w:val="center"/>
            </w:pPr>
            <w:r w:rsidRPr="00507F88">
              <w:t>15</w:t>
            </w:r>
          </w:p>
        </w:tc>
        <w:tc>
          <w:tcPr>
            <w:tcW w:w="4537" w:type="dxa"/>
            <w:vMerge/>
          </w:tcPr>
          <w:p w:rsidR="0090033F" w:rsidRPr="00507F88" w:rsidRDefault="0090033F" w:rsidP="0090033F">
            <w:pPr>
              <w:tabs>
                <w:tab w:val="left" w:pos="1080"/>
              </w:tabs>
              <w:spacing w:line="360" w:lineRule="auto"/>
              <w:ind w:left="143"/>
              <w:contextualSpacing/>
              <w:jc w:val="both"/>
            </w:pPr>
          </w:p>
        </w:tc>
        <w:tc>
          <w:tcPr>
            <w:tcW w:w="4252" w:type="dxa"/>
            <w:vAlign w:val="center"/>
          </w:tcPr>
          <w:p w:rsidR="0090033F" w:rsidRPr="00507F88" w:rsidRDefault="0090033F" w:rsidP="0090033F">
            <w:pPr>
              <w:tabs>
                <w:tab w:val="left" w:pos="1080"/>
              </w:tabs>
              <w:ind w:left="142"/>
              <w:contextualSpacing/>
            </w:pPr>
            <w:r w:rsidRPr="00507F88">
              <w:t>Главный консультант</w:t>
            </w:r>
          </w:p>
        </w:tc>
      </w:tr>
      <w:tr w:rsidR="0090033F" w:rsidRPr="00507F88" w:rsidTr="0090033F">
        <w:trPr>
          <w:trHeight w:val="49"/>
          <w:jc w:val="center"/>
        </w:trPr>
        <w:tc>
          <w:tcPr>
            <w:tcW w:w="709" w:type="dxa"/>
            <w:vAlign w:val="center"/>
          </w:tcPr>
          <w:p w:rsidR="0090033F" w:rsidRPr="00507F88" w:rsidRDefault="0090033F" w:rsidP="0090033F">
            <w:pPr>
              <w:jc w:val="center"/>
            </w:pPr>
            <w:r w:rsidRPr="00507F88">
              <w:t>16</w:t>
            </w:r>
          </w:p>
        </w:tc>
        <w:tc>
          <w:tcPr>
            <w:tcW w:w="4537" w:type="dxa"/>
            <w:vMerge/>
          </w:tcPr>
          <w:p w:rsidR="0090033F" w:rsidRPr="00507F88" w:rsidRDefault="0090033F" w:rsidP="0090033F">
            <w:pPr>
              <w:tabs>
                <w:tab w:val="left" w:pos="1080"/>
              </w:tabs>
              <w:spacing w:line="360" w:lineRule="auto"/>
              <w:ind w:left="143"/>
              <w:contextualSpacing/>
              <w:jc w:val="both"/>
            </w:pPr>
          </w:p>
        </w:tc>
        <w:tc>
          <w:tcPr>
            <w:tcW w:w="4252" w:type="dxa"/>
            <w:vAlign w:val="center"/>
          </w:tcPr>
          <w:p w:rsidR="0090033F" w:rsidRPr="00507F88" w:rsidRDefault="0090033F" w:rsidP="0090033F">
            <w:pPr>
              <w:tabs>
                <w:tab w:val="left" w:pos="1080"/>
              </w:tabs>
              <w:ind w:left="142"/>
              <w:contextualSpacing/>
            </w:pPr>
            <w:r w:rsidRPr="00507F88">
              <w:t>Ведущий консультант</w:t>
            </w:r>
          </w:p>
        </w:tc>
      </w:tr>
      <w:tr w:rsidR="0090033F" w:rsidRPr="00507F88" w:rsidTr="0090033F">
        <w:trPr>
          <w:trHeight w:val="49"/>
          <w:jc w:val="center"/>
        </w:trPr>
        <w:tc>
          <w:tcPr>
            <w:tcW w:w="709" w:type="dxa"/>
            <w:vAlign w:val="center"/>
          </w:tcPr>
          <w:p w:rsidR="0090033F" w:rsidRPr="00507F88" w:rsidRDefault="0090033F" w:rsidP="0090033F">
            <w:pPr>
              <w:jc w:val="center"/>
            </w:pPr>
            <w:r w:rsidRPr="00507F88">
              <w:t>17</w:t>
            </w:r>
          </w:p>
        </w:tc>
        <w:tc>
          <w:tcPr>
            <w:tcW w:w="4537" w:type="dxa"/>
            <w:vMerge/>
          </w:tcPr>
          <w:p w:rsidR="0090033F" w:rsidRPr="00507F88" w:rsidRDefault="0090033F" w:rsidP="0090033F">
            <w:pPr>
              <w:tabs>
                <w:tab w:val="left" w:pos="1080"/>
              </w:tabs>
              <w:spacing w:line="360" w:lineRule="auto"/>
              <w:ind w:left="143"/>
              <w:contextualSpacing/>
              <w:jc w:val="both"/>
            </w:pPr>
          </w:p>
        </w:tc>
        <w:tc>
          <w:tcPr>
            <w:tcW w:w="4252" w:type="dxa"/>
            <w:vAlign w:val="center"/>
          </w:tcPr>
          <w:p w:rsidR="0090033F" w:rsidRPr="00507F88" w:rsidRDefault="0090033F" w:rsidP="0090033F">
            <w:pPr>
              <w:tabs>
                <w:tab w:val="left" w:pos="1080"/>
              </w:tabs>
              <w:ind w:left="142"/>
              <w:contextualSpacing/>
            </w:pPr>
            <w:r w:rsidRPr="00507F88">
              <w:t>Ведущий консультант</w:t>
            </w:r>
          </w:p>
        </w:tc>
      </w:tr>
      <w:tr w:rsidR="0090033F" w:rsidRPr="00507F88" w:rsidTr="0090033F">
        <w:trPr>
          <w:trHeight w:val="49"/>
          <w:jc w:val="center"/>
        </w:trPr>
        <w:tc>
          <w:tcPr>
            <w:tcW w:w="709" w:type="dxa"/>
            <w:vAlign w:val="center"/>
          </w:tcPr>
          <w:p w:rsidR="0090033F" w:rsidRPr="00507F88" w:rsidRDefault="0090033F" w:rsidP="0090033F">
            <w:pPr>
              <w:jc w:val="center"/>
            </w:pPr>
            <w:r w:rsidRPr="00507F88">
              <w:t>18</w:t>
            </w:r>
          </w:p>
        </w:tc>
        <w:tc>
          <w:tcPr>
            <w:tcW w:w="4537" w:type="dxa"/>
            <w:vMerge/>
          </w:tcPr>
          <w:p w:rsidR="0090033F" w:rsidRPr="00507F88" w:rsidRDefault="0090033F" w:rsidP="0090033F">
            <w:pPr>
              <w:tabs>
                <w:tab w:val="left" w:pos="1080"/>
              </w:tabs>
              <w:spacing w:line="360" w:lineRule="auto"/>
              <w:ind w:left="143"/>
              <w:contextualSpacing/>
              <w:jc w:val="both"/>
            </w:pPr>
          </w:p>
        </w:tc>
        <w:tc>
          <w:tcPr>
            <w:tcW w:w="4252" w:type="dxa"/>
            <w:vAlign w:val="center"/>
          </w:tcPr>
          <w:p w:rsidR="0090033F" w:rsidRPr="00507F88" w:rsidRDefault="0090033F" w:rsidP="0090033F">
            <w:pPr>
              <w:tabs>
                <w:tab w:val="left" w:pos="1080"/>
              </w:tabs>
              <w:ind w:left="142"/>
              <w:contextualSpacing/>
            </w:pPr>
            <w:r w:rsidRPr="00507F88">
              <w:t>Консультант</w:t>
            </w:r>
          </w:p>
        </w:tc>
      </w:tr>
      <w:tr w:rsidR="0090033F" w:rsidRPr="00507F88" w:rsidTr="0090033F">
        <w:trPr>
          <w:trHeight w:val="49"/>
          <w:jc w:val="center"/>
        </w:trPr>
        <w:tc>
          <w:tcPr>
            <w:tcW w:w="709" w:type="dxa"/>
            <w:vAlign w:val="center"/>
          </w:tcPr>
          <w:p w:rsidR="0090033F" w:rsidRPr="00507F88" w:rsidRDefault="0090033F" w:rsidP="0090033F">
            <w:pPr>
              <w:jc w:val="center"/>
            </w:pPr>
            <w:r w:rsidRPr="00507F88">
              <w:t>19</w:t>
            </w:r>
          </w:p>
        </w:tc>
        <w:tc>
          <w:tcPr>
            <w:tcW w:w="4537" w:type="dxa"/>
            <w:vMerge/>
          </w:tcPr>
          <w:p w:rsidR="0090033F" w:rsidRPr="00507F88" w:rsidRDefault="0090033F" w:rsidP="0090033F">
            <w:pPr>
              <w:tabs>
                <w:tab w:val="left" w:pos="1080"/>
              </w:tabs>
              <w:spacing w:line="360" w:lineRule="auto"/>
              <w:ind w:left="143"/>
              <w:contextualSpacing/>
              <w:jc w:val="both"/>
            </w:pPr>
          </w:p>
        </w:tc>
        <w:tc>
          <w:tcPr>
            <w:tcW w:w="4252" w:type="dxa"/>
            <w:vAlign w:val="center"/>
          </w:tcPr>
          <w:p w:rsidR="0090033F" w:rsidRPr="00507F88" w:rsidRDefault="0090033F" w:rsidP="0090033F">
            <w:pPr>
              <w:tabs>
                <w:tab w:val="left" w:pos="1080"/>
              </w:tabs>
              <w:ind w:left="142"/>
              <w:contextualSpacing/>
            </w:pPr>
            <w:r w:rsidRPr="00507F88">
              <w:t>Ведущий эксперт</w:t>
            </w:r>
          </w:p>
        </w:tc>
      </w:tr>
      <w:tr w:rsidR="0090033F" w:rsidRPr="00507F88" w:rsidTr="0090033F">
        <w:trPr>
          <w:trHeight w:val="227"/>
          <w:jc w:val="center"/>
        </w:trPr>
        <w:tc>
          <w:tcPr>
            <w:tcW w:w="709" w:type="dxa"/>
            <w:vAlign w:val="center"/>
          </w:tcPr>
          <w:p w:rsidR="0090033F" w:rsidRPr="00507F88" w:rsidRDefault="0090033F" w:rsidP="0090033F">
            <w:pPr>
              <w:jc w:val="center"/>
            </w:pPr>
            <w:r w:rsidRPr="00507F88">
              <w:t>20</w:t>
            </w:r>
          </w:p>
        </w:tc>
        <w:tc>
          <w:tcPr>
            <w:tcW w:w="4537" w:type="dxa"/>
            <w:vMerge w:val="restart"/>
          </w:tcPr>
          <w:p w:rsidR="0090033F" w:rsidRPr="00507F88" w:rsidRDefault="0090033F" w:rsidP="0090033F">
            <w:pPr>
              <w:tabs>
                <w:tab w:val="left" w:pos="1080"/>
              </w:tabs>
              <w:ind w:left="113" w:right="113"/>
              <w:contextualSpacing/>
            </w:pPr>
            <w:r w:rsidRPr="00507F88">
              <w:t>Межрайонный отдел    государственной ветеринарной инспекции № 3</w:t>
            </w:r>
          </w:p>
        </w:tc>
        <w:tc>
          <w:tcPr>
            <w:tcW w:w="4252" w:type="dxa"/>
            <w:vAlign w:val="center"/>
          </w:tcPr>
          <w:p w:rsidR="0090033F" w:rsidRPr="00507F88" w:rsidRDefault="0090033F" w:rsidP="0090033F">
            <w:pPr>
              <w:tabs>
                <w:tab w:val="left" w:pos="1080"/>
              </w:tabs>
              <w:ind w:left="142"/>
              <w:contextualSpacing/>
            </w:pPr>
            <w:r w:rsidRPr="00507F88">
              <w:t>Начальник отдела</w:t>
            </w:r>
          </w:p>
        </w:tc>
      </w:tr>
      <w:tr w:rsidR="0090033F" w:rsidRPr="00507F88" w:rsidTr="0090033F">
        <w:trPr>
          <w:trHeight w:val="99"/>
          <w:jc w:val="center"/>
        </w:trPr>
        <w:tc>
          <w:tcPr>
            <w:tcW w:w="709" w:type="dxa"/>
            <w:vAlign w:val="center"/>
          </w:tcPr>
          <w:p w:rsidR="0090033F" w:rsidRPr="00507F88" w:rsidRDefault="0090033F" w:rsidP="0090033F">
            <w:pPr>
              <w:jc w:val="center"/>
            </w:pPr>
            <w:r w:rsidRPr="00507F88">
              <w:t>21</w:t>
            </w:r>
          </w:p>
        </w:tc>
        <w:tc>
          <w:tcPr>
            <w:tcW w:w="4537" w:type="dxa"/>
            <w:vMerge/>
          </w:tcPr>
          <w:p w:rsidR="0090033F" w:rsidRPr="00507F88" w:rsidRDefault="0090033F" w:rsidP="0090033F">
            <w:pPr>
              <w:tabs>
                <w:tab w:val="left" w:pos="1080"/>
              </w:tabs>
              <w:spacing w:line="360" w:lineRule="auto"/>
              <w:ind w:left="143"/>
              <w:contextualSpacing/>
              <w:jc w:val="both"/>
            </w:pPr>
          </w:p>
        </w:tc>
        <w:tc>
          <w:tcPr>
            <w:tcW w:w="4252" w:type="dxa"/>
            <w:vAlign w:val="center"/>
          </w:tcPr>
          <w:p w:rsidR="0090033F" w:rsidRPr="00507F88" w:rsidRDefault="0090033F" w:rsidP="0090033F">
            <w:pPr>
              <w:tabs>
                <w:tab w:val="left" w:pos="1080"/>
              </w:tabs>
              <w:ind w:left="142"/>
              <w:contextualSpacing/>
            </w:pPr>
            <w:r w:rsidRPr="00507F88">
              <w:t>Главный консультант</w:t>
            </w:r>
          </w:p>
        </w:tc>
      </w:tr>
      <w:tr w:rsidR="0090033F" w:rsidRPr="00507F88" w:rsidTr="0090033F">
        <w:trPr>
          <w:trHeight w:val="99"/>
          <w:jc w:val="center"/>
        </w:trPr>
        <w:tc>
          <w:tcPr>
            <w:tcW w:w="709" w:type="dxa"/>
            <w:vAlign w:val="center"/>
          </w:tcPr>
          <w:p w:rsidR="0090033F" w:rsidRPr="00507F88" w:rsidRDefault="0090033F" w:rsidP="0090033F">
            <w:pPr>
              <w:jc w:val="center"/>
            </w:pPr>
            <w:r w:rsidRPr="00507F88">
              <w:t>22</w:t>
            </w:r>
          </w:p>
        </w:tc>
        <w:tc>
          <w:tcPr>
            <w:tcW w:w="4537" w:type="dxa"/>
            <w:vMerge/>
          </w:tcPr>
          <w:p w:rsidR="0090033F" w:rsidRPr="00507F88" w:rsidRDefault="0090033F" w:rsidP="0090033F">
            <w:pPr>
              <w:tabs>
                <w:tab w:val="left" w:pos="1080"/>
              </w:tabs>
              <w:spacing w:line="360" w:lineRule="auto"/>
              <w:ind w:left="143"/>
              <w:contextualSpacing/>
              <w:jc w:val="both"/>
            </w:pPr>
          </w:p>
        </w:tc>
        <w:tc>
          <w:tcPr>
            <w:tcW w:w="4252" w:type="dxa"/>
            <w:vAlign w:val="center"/>
          </w:tcPr>
          <w:p w:rsidR="0090033F" w:rsidRPr="00507F88" w:rsidRDefault="0090033F" w:rsidP="0090033F">
            <w:pPr>
              <w:tabs>
                <w:tab w:val="left" w:pos="1080"/>
              </w:tabs>
              <w:ind w:left="142"/>
              <w:contextualSpacing/>
            </w:pPr>
            <w:r w:rsidRPr="00507F88">
              <w:t>Ведущий консультант</w:t>
            </w:r>
          </w:p>
        </w:tc>
      </w:tr>
      <w:tr w:rsidR="0090033F" w:rsidRPr="00507F88" w:rsidTr="0090033F">
        <w:trPr>
          <w:trHeight w:val="76"/>
          <w:jc w:val="center"/>
        </w:trPr>
        <w:tc>
          <w:tcPr>
            <w:tcW w:w="709" w:type="dxa"/>
            <w:vAlign w:val="center"/>
          </w:tcPr>
          <w:p w:rsidR="0090033F" w:rsidRPr="00507F88" w:rsidRDefault="0090033F" w:rsidP="0090033F">
            <w:pPr>
              <w:jc w:val="center"/>
            </w:pPr>
            <w:r w:rsidRPr="00507F88">
              <w:t>23</w:t>
            </w:r>
          </w:p>
        </w:tc>
        <w:tc>
          <w:tcPr>
            <w:tcW w:w="4537" w:type="dxa"/>
            <w:vMerge w:val="restart"/>
          </w:tcPr>
          <w:p w:rsidR="0090033F" w:rsidRPr="00507F88" w:rsidRDefault="0090033F" w:rsidP="0090033F">
            <w:pPr>
              <w:tabs>
                <w:tab w:val="left" w:pos="1080"/>
              </w:tabs>
              <w:ind w:left="143"/>
              <w:contextualSpacing/>
            </w:pPr>
            <w:r w:rsidRPr="00507F88">
              <w:t>Межрайонный отдел    государственной ветеринарной инспекции № 4</w:t>
            </w:r>
          </w:p>
        </w:tc>
        <w:tc>
          <w:tcPr>
            <w:tcW w:w="4252" w:type="dxa"/>
            <w:vAlign w:val="center"/>
          </w:tcPr>
          <w:p w:rsidR="0090033F" w:rsidRPr="00507F88" w:rsidRDefault="0090033F" w:rsidP="0090033F">
            <w:pPr>
              <w:tabs>
                <w:tab w:val="left" w:pos="1080"/>
              </w:tabs>
              <w:ind w:left="142"/>
              <w:contextualSpacing/>
            </w:pPr>
            <w:r w:rsidRPr="00507F88">
              <w:t>Начальник отдела</w:t>
            </w:r>
          </w:p>
        </w:tc>
      </w:tr>
      <w:tr w:rsidR="0090033F" w:rsidRPr="00507F88" w:rsidTr="0090033F">
        <w:trPr>
          <w:trHeight w:val="74"/>
          <w:jc w:val="center"/>
        </w:trPr>
        <w:tc>
          <w:tcPr>
            <w:tcW w:w="709" w:type="dxa"/>
            <w:vAlign w:val="center"/>
          </w:tcPr>
          <w:p w:rsidR="0090033F" w:rsidRPr="00507F88" w:rsidRDefault="0090033F" w:rsidP="0090033F">
            <w:pPr>
              <w:jc w:val="center"/>
            </w:pPr>
            <w:r w:rsidRPr="00507F88">
              <w:t>24</w:t>
            </w:r>
          </w:p>
        </w:tc>
        <w:tc>
          <w:tcPr>
            <w:tcW w:w="4537" w:type="dxa"/>
            <w:vMerge/>
          </w:tcPr>
          <w:p w:rsidR="0090033F" w:rsidRPr="00507F88" w:rsidRDefault="0090033F" w:rsidP="0090033F">
            <w:pPr>
              <w:tabs>
                <w:tab w:val="left" w:pos="1080"/>
              </w:tabs>
              <w:spacing w:line="360" w:lineRule="auto"/>
              <w:ind w:left="143"/>
              <w:contextualSpacing/>
              <w:jc w:val="both"/>
            </w:pPr>
          </w:p>
        </w:tc>
        <w:tc>
          <w:tcPr>
            <w:tcW w:w="4252" w:type="dxa"/>
            <w:vAlign w:val="center"/>
          </w:tcPr>
          <w:p w:rsidR="0090033F" w:rsidRPr="00507F88" w:rsidRDefault="0090033F" w:rsidP="0090033F">
            <w:pPr>
              <w:tabs>
                <w:tab w:val="left" w:pos="1080"/>
              </w:tabs>
              <w:ind w:left="142"/>
              <w:contextualSpacing/>
            </w:pPr>
            <w:r w:rsidRPr="00507F88">
              <w:t>Главный консультант</w:t>
            </w:r>
          </w:p>
        </w:tc>
      </w:tr>
      <w:tr w:rsidR="0090033F" w:rsidRPr="00507F88" w:rsidTr="0090033F">
        <w:trPr>
          <w:trHeight w:val="74"/>
          <w:jc w:val="center"/>
        </w:trPr>
        <w:tc>
          <w:tcPr>
            <w:tcW w:w="709" w:type="dxa"/>
            <w:vAlign w:val="center"/>
          </w:tcPr>
          <w:p w:rsidR="0090033F" w:rsidRPr="00507F88" w:rsidRDefault="0090033F" w:rsidP="0090033F">
            <w:pPr>
              <w:jc w:val="center"/>
            </w:pPr>
            <w:r w:rsidRPr="00507F88">
              <w:t>25</w:t>
            </w:r>
          </w:p>
        </w:tc>
        <w:tc>
          <w:tcPr>
            <w:tcW w:w="4537" w:type="dxa"/>
            <w:vMerge/>
          </w:tcPr>
          <w:p w:rsidR="0090033F" w:rsidRPr="00507F88" w:rsidRDefault="0090033F" w:rsidP="0090033F">
            <w:pPr>
              <w:tabs>
                <w:tab w:val="left" w:pos="1080"/>
              </w:tabs>
              <w:spacing w:line="360" w:lineRule="auto"/>
              <w:ind w:left="143"/>
              <w:contextualSpacing/>
              <w:jc w:val="both"/>
            </w:pPr>
          </w:p>
        </w:tc>
        <w:tc>
          <w:tcPr>
            <w:tcW w:w="4252" w:type="dxa"/>
            <w:vAlign w:val="center"/>
          </w:tcPr>
          <w:p w:rsidR="0090033F" w:rsidRPr="00507F88" w:rsidRDefault="0090033F" w:rsidP="0090033F">
            <w:pPr>
              <w:tabs>
                <w:tab w:val="left" w:pos="1080"/>
              </w:tabs>
              <w:ind w:left="142"/>
              <w:contextualSpacing/>
            </w:pPr>
            <w:r w:rsidRPr="00507F88">
              <w:t>Ведущий консультант</w:t>
            </w:r>
          </w:p>
        </w:tc>
      </w:tr>
      <w:tr w:rsidR="0090033F" w:rsidRPr="00507F88" w:rsidTr="0090033F">
        <w:trPr>
          <w:trHeight w:val="74"/>
          <w:jc w:val="center"/>
        </w:trPr>
        <w:tc>
          <w:tcPr>
            <w:tcW w:w="709" w:type="dxa"/>
            <w:vAlign w:val="center"/>
          </w:tcPr>
          <w:p w:rsidR="0090033F" w:rsidRPr="00507F88" w:rsidRDefault="0090033F" w:rsidP="0090033F">
            <w:pPr>
              <w:jc w:val="center"/>
            </w:pPr>
            <w:r w:rsidRPr="00507F88">
              <w:t>26</w:t>
            </w:r>
          </w:p>
        </w:tc>
        <w:tc>
          <w:tcPr>
            <w:tcW w:w="4537" w:type="dxa"/>
            <w:vMerge/>
          </w:tcPr>
          <w:p w:rsidR="0090033F" w:rsidRPr="00507F88" w:rsidRDefault="0090033F" w:rsidP="0090033F">
            <w:pPr>
              <w:tabs>
                <w:tab w:val="left" w:pos="1080"/>
              </w:tabs>
              <w:spacing w:line="360" w:lineRule="auto"/>
              <w:ind w:left="143"/>
              <w:contextualSpacing/>
              <w:jc w:val="both"/>
            </w:pPr>
          </w:p>
        </w:tc>
        <w:tc>
          <w:tcPr>
            <w:tcW w:w="4252" w:type="dxa"/>
            <w:vAlign w:val="center"/>
          </w:tcPr>
          <w:p w:rsidR="0090033F" w:rsidRPr="00507F88" w:rsidRDefault="0090033F" w:rsidP="0090033F">
            <w:pPr>
              <w:tabs>
                <w:tab w:val="left" w:pos="1080"/>
              </w:tabs>
              <w:ind w:left="142"/>
              <w:contextualSpacing/>
            </w:pPr>
            <w:r w:rsidRPr="00507F88">
              <w:t>Ведущий консультант</w:t>
            </w:r>
          </w:p>
        </w:tc>
      </w:tr>
      <w:tr w:rsidR="0090033F" w:rsidRPr="00507F88" w:rsidTr="0090033F">
        <w:trPr>
          <w:trHeight w:val="100"/>
          <w:jc w:val="center"/>
        </w:trPr>
        <w:tc>
          <w:tcPr>
            <w:tcW w:w="709" w:type="dxa"/>
            <w:vAlign w:val="center"/>
          </w:tcPr>
          <w:p w:rsidR="0090033F" w:rsidRPr="00507F88" w:rsidRDefault="0090033F" w:rsidP="0090033F">
            <w:pPr>
              <w:jc w:val="center"/>
            </w:pPr>
            <w:r w:rsidRPr="00507F88">
              <w:t>27</w:t>
            </w:r>
          </w:p>
        </w:tc>
        <w:tc>
          <w:tcPr>
            <w:tcW w:w="4537" w:type="dxa"/>
            <w:vMerge w:val="restart"/>
          </w:tcPr>
          <w:p w:rsidR="0090033F" w:rsidRPr="00507F88" w:rsidRDefault="0090033F" w:rsidP="0090033F">
            <w:pPr>
              <w:tabs>
                <w:tab w:val="left" w:pos="1080"/>
              </w:tabs>
              <w:ind w:left="143"/>
              <w:contextualSpacing/>
            </w:pPr>
            <w:r w:rsidRPr="00507F88">
              <w:t>Межрайонный отдел    государственной ветеринарной инспекции № 4</w:t>
            </w:r>
          </w:p>
        </w:tc>
        <w:tc>
          <w:tcPr>
            <w:tcW w:w="4252" w:type="dxa"/>
            <w:vAlign w:val="center"/>
          </w:tcPr>
          <w:p w:rsidR="0090033F" w:rsidRPr="00507F88" w:rsidRDefault="0090033F" w:rsidP="0090033F">
            <w:pPr>
              <w:tabs>
                <w:tab w:val="left" w:pos="1080"/>
              </w:tabs>
              <w:ind w:left="142"/>
              <w:contextualSpacing/>
            </w:pPr>
            <w:r w:rsidRPr="00507F88">
              <w:t>Начальник отдела</w:t>
            </w:r>
          </w:p>
        </w:tc>
      </w:tr>
      <w:tr w:rsidR="0090033F" w:rsidRPr="00507F88" w:rsidTr="0090033F">
        <w:trPr>
          <w:trHeight w:val="99"/>
          <w:jc w:val="center"/>
        </w:trPr>
        <w:tc>
          <w:tcPr>
            <w:tcW w:w="709" w:type="dxa"/>
            <w:vAlign w:val="center"/>
          </w:tcPr>
          <w:p w:rsidR="0090033F" w:rsidRPr="00507F88" w:rsidRDefault="0090033F" w:rsidP="0090033F">
            <w:pPr>
              <w:jc w:val="center"/>
            </w:pPr>
            <w:r w:rsidRPr="00507F88">
              <w:t>28</w:t>
            </w:r>
          </w:p>
        </w:tc>
        <w:tc>
          <w:tcPr>
            <w:tcW w:w="4537" w:type="dxa"/>
            <w:vMerge/>
          </w:tcPr>
          <w:p w:rsidR="0090033F" w:rsidRPr="00507F88" w:rsidRDefault="0090033F" w:rsidP="0090033F">
            <w:pPr>
              <w:tabs>
                <w:tab w:val="left" w:pos="1080"/>
              </w:tabs>
              <w:spacing w:line="360" w:lineRule="auto"/>
              <w:ind w:left="143"/>
              <w:contextualSpacing/>
              <w:jc w:val="both"/>
            </w:pPr>
          </w:p>
        </w:tc>
        <w:tc>
          <w:tcPr>
            <w:tcW w:w="4252" w:type="dxa"/>
            <w:vAlign w:val="center"/>
          </w:tcPr>
          <w:p w:rsidR="0090033F" w:rsidRPr="00507F88" w:rsidRDefault="0090033F" w:rsidP="0090033F">
            <w:pPr>
              <w:tabs>
                <w:tab w:val="left" w:pos="1080"/>
              </w:tabs>
              <w:ind w:left="142"/>
              <w:contextualSpacing/>
            </w:pPr>
            <w:r w:rsidRPr="00507F88">
              <w:t>Главный консультант</w:t>
            </w:r>
          </w:p>
        </w:tc>
      </w:tr>
      <w:tr w:rsidR="0090033F" w:rsidRPr="00507F88" w:rsidTr="0090033F">
        <w:trPr>
          <w:trHeight w:val="99"/>
          <w:jc w:val="center"/>
        </w:trPr>
        <w:tc>
          <w:tcPr>
            <w:tcW w:w="709" w:type="dxa"/>
            <w:vAlign w:val="center"/>
          </w:tcPr>
          <w:p w:rsidR="0090033F" w:rsidRPr="00507F88" w:rsidRDefault="0090033F" w:rsidP="0090033F">
            <w:pPr>
              <w:jc w:val="center"/>
            </w:pPr>
            <w:r w:rsidRPr="00507F88">
              <w:t>29</w:t>
            </w:r>
          </w:p>
        </w:tc>
        <w:tc>
          <w:tcPr>
            <w:tcW w:w="4537" w:type="dxa"/>
            <w:vMerge/>
          </w:tcPr>
          <w:p w:rsidR="0090033F" w:rsidRPr="00507F88" w:rsidRDefault="0090033F" w:rsidP="0090033F">
            <w:pPr>
              <w:tabs>
                <w:tab w:val="left" w:pos="1080"/>
              </w:tabs>
              <w:spacing w:line="360" w:lineRule="auto"/>
              <w:ind w:left="143"/>
              <w:contextualSpacing/>
              <w:jc w:val="both"/>
            </w:pPr>
          </w:p>
        </w:tc>
        <w:tc>
          <w:tcPr>
            <w:tcW w:w="4252" w:type="dxa"/>
            <w:vAlign w:val="center"/>
          </w:tcPr>
          <w:p w:rsidR="0090033F" w:rsidRPr="00507F88" w:rsidRDefault="0090033F" w:rsidP="0090033F">
            <w:pPr>
              <w:tabs>
                <w:tab w:val="left" w:pos="1080"/>
              </w:tabs>
              <w:ind w:left="142"/>
              <w:contextualSpacing/>
            </w:pPr>
            <w:r w:rsidRPr="00507F88">
              <w:t>Ведущий консультант</w:t>
            </w:r>
          </w:p>
        </w:tc>
      </w:tr>
      <w:tr w:rsidR="0090033F" w:rsidRPr="00507F88" w:rsidTr="0090033F">
        <w:trPr>
          <w:trHeight w:val="149"/>
          <w:jc w:val="center"/>
        </w:trPr>
        <w:tc>
          <w:tcPr>
            <w:tcW w:w="709" w:type="dxa"/>
            <w:vAlign w:val="center"/>
          </w:tcPr>
          <w:p w:rsidR="0090033F" w:rsidRPr="00507F88" w:rsidRDefault="0090033F" w:rsidP="0090033F">
            <w:pPr>
              <w:jc w:val="center"/>
            </w:pPr>
            <w:r w:rsidRPr="00507F88">
              <w:t>30</w:t>
            </w:r>
          </w:p>
        </w:tc>
        <w:tc>
          <w:tcPr>
            <w:tcW w:w="4537" w:type="dxa"/>
            <w:vMerge w:val="restart"/>
          </w:tcPr>
          <w:p w:rsidR="0090033F" w:rsidRPr="00507F88" w:rsidRDefault="0090033F" w:rsidP="0090033F">
            <w:pPr>
              <w:tabs>
                <w:tab w:val="left" w:pos="1080"/>
              </w:tabs>
              <w:ind w:left="143"/>
              <w:contextualSpacing/>
            </w:pPr>
            <w:r w:rsidRPr="00507F88">
              <w:t>Межрайонный отдел    государственной ветеринарной инспекции № 6</w:t>
            </w:r>
          </w:p>
        </w:tc>
        <w:tc>
          <w:tcPr>
            <w:tcW w:w="4252" w:type="dxa"/>
            <w:vAlign w:val="center"/>
          </w:tcPr>
          <w:p w:rsidR="0090033F" w:rsidRPr="00507F88" w:rsidRDefault="0090033F" w:rsidP="0090033F">
            <w:pPr>
              <w:tabs>
                <w:tab w:val="left" w:pos="1080"/>
              </w:tabs>
              <w:ind w:left="142"/>
              <w:contextualSpacing/>
            </w:pPr>
            <w:r w:rsidRPr="00507F88">
              <w:t>Начальник отдела</w:t>
            </w:r>
          </w:p>
        </w:tc>
      </w:tr>
      <w:tr w:rsidR="0090033F" w:rsidRPr="00507F88" w:rsidTr="0090033F">
        <w:trPr>
          <w:trHeight w:val="149"/>
          <w:jc w:val="center"/>
        </w:trPr>
        <w:tc>
          <w:tcPr>
            <w:tcW w:w="709" w:type="dxa"/>
            <w:vAlign w:val="center"/>
          </w:tcPr>
          <w:p w:rsidR="0090033F" w:rsidRPr="00507F88" w:rsidRDefault="0090033F" w:rsidP="0090033F">
            <w:pPr>
              <w:jc w:val="center"/>
            </w:pPr>
            <w:r w:rsidRPr="00507F88">
              <w:t>31</w:t>
            </w:r>
          </w:p>
        </w:tc>
        <w:tc>
          <w:tcPr>
            <w:tcW w:w="4537" w:type="dxa"/>
            <w:vMerge/>
          </w:tcPr>
          <w:p w:rsidR="0090033F" w:rsidRPr="00507F88" w:rsidRDefault="0090033F" w:rsidP="0090033F">
            <w:pPr>
              <w:tabs>
                <w:tab w:val="left" w:pos="1080"/>
              </w:tabs>
              <w:spacing w:line="360" w:lineRule="auto"/>
              <w:ind w:left="143"/>
              <w:contextualSpacing/>
              <w:jc w:val="both"/>
            </w:pPr>
          </w:p>
        </w:tc>
        <w:tc>
          <w:tcPr>
            <w:tcW w:w="4252" w:type="dxa"/>
            <w:vAlign w:val="center"/>
          </w:tcPr>
          <w:p w:rsidR="0090033F" w:rsidRPr="00507F88" w:rsidRDefault="0090033F" w:rsidP="0090033F">
            <w:pPr>
              <w:tabs>
                <w:tab w:val="left" w:pos="1080"/>
              </w:tabs>
              <w:ind w:left="142"/>
              <w:contextualSpacing/>
            </w:pPr>
            <w:r w:rsidRPr="00507F88">
              <w:t>Ведущий консультант</w:t>
            </w:r>
          </w:p>
        </w:tc>
      </w:tr>
      <w:tr w:rsidR="0090033F" w:rsidRPr="00507F88" w:rsidTr="0090033F">
        <w:trPr>
          <w:trHeight w:val="149"/>
          <w:jc w:val="center"/>
        </w:trPr>
        <w:tc>
          <w:tcPr>
            <w:tcW w:w="709" w:type="dxa"/>
            <w:vAlign w:val="center"/>
          </w:tcPr>
          <w:p w:rsidR="0090033F" w:rsidRPr="00507F88" w:rsidRDefault="0090033F" w:rsidP="0090033F">
            <w:pPr>
              <w:jc w:val="center"/>
            </w:pPr>
            <w:r w:rsidRPr="00507F88">
              <w:t>32</w:t>
            </w:r>
          </w:p>
        </w:tc>
        <w:tc>
          <w:tcPr>
            <w:tcW w:w="4537" w:type="dxa"/>
            <w:vMerge w:val="restart"/>
          </w:tcPr>
          <w:p w:rsidR="0090033F" w:rsidRPr="00507F88" w:rsidRDefault="0090033F" w:rsidP="0090033F">
            <w:pPr>
              <w:tabs>
                <w:tab w:val="left" w:pos="1080"/>
              </w:tabs>
              <w:ind w:left="143"/>
              <w:contextualSpacing/>
            </w:pPr>
            <w:r w:rsidRPr="00507F88">
              <w:t>Межрайонный отдел    государственной ветеринарной инспекции № 7</w:t>
            </w:r>
          </w:p>
        </w:tc>
        <w:tc>
          <w:tcPr>
            <w:tcW w:w="4252" w:type="dxa"/>
            <w:vAlign w:val="center"/>
          </w:tcPr>
          <w:p w:rsidR="0090033F" w:rsidRPr="00507F88" w:rsidRDefault="0090033F" w:rsidP="0090033F">
            <w:pPr>
              <w:tabs>
                <w:tab w:val="left" w:pos="1080"/>
              </w:tabs>
              <w:ind w:left="142"/>
              <w:contextualSpacing/>
            </w:pPr>
            <w:r w:rsidRPr="00507F88">
              <w:t>Начальник отдела</w:t>
            </w:r>
          </w:p>
        </w:tc>
      </w:tr>
      <w:tr w:rsidR="0090033F" w:rsidRPr="00507F88" w:rsidTr="0090033F">
        <w:trPr>
          <w:trHeight w:val="149"/>
          <w:jc w:val="center"/>
        </w:trPr>
        <w:tc>
          <w:tcPr>
            <w:tcW w:w="709" w:type="dxa"/>
            <w:vAlign w:val="center"/>
          </w:tcPr>
          <w:p w:rsidR="0090033F" w:rsidRPr="00507F88" w:rsidRDefault="0090033F" w:rsidP="0090033F">
            <w:pPr>
              <w:jc w:val="center"/>
            </w:pPr>
            <w:r w:rsidRPr="00507F88">
              <w:t>33</w:t>
            </w:r>
          </w:p>
        </w:tc>
        <w:tc>
          <w:tcPr>
            <w:tcW w:w="4537" w:type="dxa"/>
            <w:vMerge/>
          </w:tcPr>
          <w:p w:rsidR="0090033F" w:rsidRPr="00507F88" w:rsidRDefault="0090033F" w:rsidP="0090033F">
            <w:pPr>
              <w:tabs>
                <w:tab w:val="left" w:pos="1080"/>
              </w:tabs>
              <w:spacing w:line="360" w:lineRule="auto"/>
              <w:ind w:left="143"/>
              <w:contextualSpacing/>
              <w:jc w:val="both"/>
            </w:pPr>
          </w:p>
        </w:tc>
        <w:tc>
          <w:tcPr>
            <w:tcW w:w="4252" w:type="dxa"/>
            <w:vAlign w:val="center"/>
          </w:tcPr>
          <w:p w:rsidR="0090033F" w:rsidRPr="00507F88" w:rsidRDefault="0090033F" w:rsidP="0090033F">
            <w:pPr>
              <w:tabs>
                <w:tab w:val="left" w:pos="1080"/>
              </w:tabs>
              <w:ind w:left="142"/>
              <w:contextualSpacing/>
            </w:pPr>
            <w:r w:rsidRPr="00507F88">
              <w:t>Главный консультант</w:t>
            </w:r>
          </w:p>
        </w:tc>
      </w:tr>
      <w:tr w:rsidR="0090033F" w:rsidRPr="00507F88" w:rsidTr="0090033F">
        <w:trPr>
          <w:trHeight w:val="199"/>
          <w:jc w:val="center"/>
        </w:trPr>
        <w:tc>
          <w:tcPr>
            <w:tcW w:w="709" w:type="dxa"/>
            <w:vAlign w:val="center"/>
          </w:tcPr>
          <w:p w:rsidR="0090033F" w:rsidRPr="00507F88" w:rsidRDefault="0090033F" w:rsidP="0090033F">
            <w:pPr>
              <w:jc w:val="center"/>
            </w:pPr>
            <w:r w:rsidRPr="00507F88">
              <w:t>34</w:t>
            </w:r>
          </w:p>
        </w:tc>
        <w:tc>
          <w:tcPr>
            <w:tcW w:w="4537" w:type="dxa"/>
            <w:vMerge w:val="restart"/>
          </w:tcPr>
          <w:p w:rsidR="0090033F" w:rsidRPr="00507F88" w:rsidRDefault="0090033F" w:rsidP="0090033F">
            <w:pPr>
              <w:tabs>
                <w:tab w:val="left" w:pos="1080"/>
              </w:tabs>
              <w:ind w:left="143"/>
              <w:contextualSpacing/>
            </w:pPr>
            <w:r w:rsidRPr="00507F88">
              <w:t xml:space="preserve">Межрайонный отдел    государственной </w:t>
            </w:r>
            <w:r w:rsidRPr="00507F88">
              <w:lastRenderedPageBreak/>
              <w:t>ветеринарной инспекции № 8</w:t>
            </w:r>
          </w:p>
        </w:tc>
        <w:tc>
          <w:tcPr>
            <w:tcW w:w="4252" w:type="dxa"/>
            <w:vAlign w:val="center"/>
          </w:tcPr>
          <w:p w:rsidR="0090033F" w:rsidRPr="00507F88" w:rsidRDefault="0090033F" w:rsidP="0090033F">
            <w:pPr>
              <w:tabs>
                <w:tab w:val="left" w:pos="1080"/>
              </w:tabs>
              <w:ind w:left="142"/>
              <w:contextualSpacing/>
            </w:pPr>
            <w:r w:rsidRPr="00507F88">
              <w:lastRenderedPageBreak/>
              <w:t>Начальник отдела</w:t>
            </w:r>
          </w:p>
        </w:tc>
      </w:tr>
      <w:tr w:rsidR="0090033F" w:rsidRPr="00507F88" w:rsidTr="0090033F">
        <w:trPr>
          <w:trHeight w:val="198"/>
          <w:jc w:val="center"/>
        </w:trPr>
        <w:tc>
          <w:tcPr>
            <w:tcW w:w="709" w:type="dxa"/>
            <w:vAlign w:val="center"/>
          </w:tcPr>
          <w:p w:rsidR="0090033F" w:rsidRPr="00507F88" w:rsidRDefault="0090033F" w:rsidP="0090033F">
            <w:pPr>
              <w:jc w:val="center"/>
            </w:pPr>
            <w:r w:rsidRPr="00507F88">
              <w:lastRenderedPageBreak/>
              <w:t>35</w:t>
            </w:r>
          </w:p>
        </w:tc>
        <w:tc>
          <w:tcPr>
            <w:tcW w:w="4537" w:type="dxa"/>
            <w:vMerge/>
          </w:tcPr>
          <w:p w:rsidR="0090033F" w:rsidRPr="00507F88" w:rsidRDefault="0090033F" w:rsidP="0090033F">
            <w:pPr>
              <w:tabs>
                <w:tab w:val="left" w:pos="1080"/>
              </w:tabs>
              <w:ind w:left="143"/>
              <w:contextualSpacing/>
              <w:jc w:val="both"/>
            </w:pPr>
          </w:p>
        </w:tc>
        <w:tc>
          <w:tcPr>
            <w:tcW w:w="4252" w:type="dxa"/>
            <w:vAlign w:val="center"/>
          </w:tcPr>
          <w:p w:rsidR="0090033F" w:rsidRPr="00507F88" w:rsidRDefault="0090033F" w:rsidP="0090033F">
            <w:pPr>
              <w:tabs>
                <w:tab w:val="left" w:pos="1080"/>
              </w:tabs>
              <w:ind w:left="142"/>
              <w:contextualSpacing/>
            </w:pPr>
            <w:r w:rsidRPr="00507F88">
              <w:t>Главный консультант</w:t>
            </w:r>
          </w:p>
        </w:tc>
      </w:tr>
      <w:tr w:rsidR="0090033F" w:rsidRPr="00507F88" w:rsidTr="0090033F">
        <w:trPr>
          <w:trHeight w:val="198"/>
          <w:jc w:val="center"/>
        </w:trPr>
        <w:tc>
          <w:tcPr>
            <w:tcW w:w="709" w:type="dxa"/>
            <w:vAlign w:val="center"/>
          </w:tcPr>
          <w:p w:rsidR="0090033F" w:rsidRPr="00507F88" w:rsidRDefault="0090033F" w:rsidP="0090033F">
            <w:pPr>
              <w:jc w:val="center"/>
            </w:pPr>
            <w:r w:rsidRPr="00507F88">
              <w:lastRenderedPageBreak/>
              <w:t>36</w:t>
            </w:r>
          </w:p>
        </w:tc>
        <w:tc>
          <w:tcPr>
            <w:tcW w:w="4537" w:type="dxa"/>
            <w:vMerge/>
          </w:tcPr>
          <w:p w:rsidR="0090033F" w:rsidRPr="00507F88" w:rsidRDefault="0090033F" w:rsidP="0090033F">
            <w:pPr>
              <w:tabs>
                <w:tab w:val="left" w:pos="1080"/>
              </w:tabs>
              <w:ind w:left="143"/>
              <w:contextualSpacing/>
              <w:jc w:val="both"/>
            </w:pPr>
          </w:p>
        </w:tc>
        <w:tc>
          <w:tcPr>
            <w:tcW w:w="4252" w:type="dxa"/>
            <w:vAlign w:val="center"/>
          </w:tcPr>
          <w:p w:rsidR="0090033F" w:rsidRPr="00507F88" w:rsidRDefault="0090033F" w:rsidP="0090033F">
            <w:pPr>
              <w:tabs>
                <w:tab w:val="left" w:pos="1080"/>
              </w:tabs>
              <w:ind w:left="142"/>
              <w:contextualSpacing/>
            </w:pPr>
            <w:r w:rsidRPr="00507F88">
              <w:t>Ведущий эксперт</w:t>
            </w:r>
          </w:p>
        </w:tc>
      </w:tr>
      <w:tr w:rsidR="0090033F" w:rsidRPr="00507F88" w:rsidTr="0090033F">
        <w:trPr>
          <w:trHeight w:val="151"/>
          <w:jc w:val="center"/>
        </w:trPr>
        <w:tc>
          <w:tcPr>
            <w:tcW w:w="709" w:type="dxa"/>
            <w:vAlign w:val="center"/>
          </w:tcPr>
          <w:p w:rsidR="0090033F" w:rsidRPr="00507F88" w:rsidRDefault="0090033F" w:rsidP="0090033F">
            <w:pPr>
              <w:jc w:val="center"/>
            </w:pPr>
            <w:r w:rsidRPr="00507F88">
              <w:t>37</w:t>
            </w:r>
          </w:p>
        </w:tc>
        <w:tc>
          <w:tcPr>
            <w:tcW w:w="4537" w:type="dxa"/>
            <w:vMerge w:val="restart"/>
          </w:tcPr>
          <w:p w:rsidR="0090033F" w:rsidRPr="00507F88" w:rsidRDefault="0090033F" w:rsidP="0090033F">
            <w:pPr>
              <w:tabs>
                <w:tab w:val="left" w:pos="1080"/>
              </w:tabs>
              <w:ind w:left="143"/>
              <w:contextualSpacing/>
            </w:pPr>
            <w:r w:rsidRPr="00507F88">
              <w:t>Межрайонный отдел    государственной ветеринарной инспекции № 9</w:t>
            </w:r>
          </w:p>
        </w:tc>
        <w:tc>
          <w:tcPr>
            <w:tcW w:w="4252" w:type="dxa"/>
            <w:vAlign w:val="center"/>
          </w:tcPr>
          <w:p w:rsidR="0090033F" w:rsidRPr="00507F88" w:rsidRDefault="0090033F" w:rsidP="0090033F">
            <w:pPr>
              <w:tabs>
                <w:tab w:val="left" w:pos="1080"/>
              </w:tabs>
              <w:ind w:left="142"/>
              <w:contextualSpacing/>
            </w:pPr>
            <w:r w:rsidRPr="00507F88">
              <w:t>Начальник отдела</w:t>
            </w:r>
          </w:p>
        </w:tc>
      </w:tr>
      <w:tr w:rsidR="0090033F" w:rsidRPr="00507F88" w:rsidTr="0090033F">
        <w:trPr>
          <w:trHeight w:val="148"/>
          <w:jc w:val="center"/>
        </w:trPr>
        <w:tc>
          <w:tcPr>
            <w:tcW w:w="709" w:type="dxa"/>
            <w:vAlign w:val="center"/>
          </w:tcPr>
          <w:p w:rsidR="0090033F" w:rsidRPr="00507F88" w:rsidRDefault="0090033F" w:rsidP="0090033F">
            <w:pPr>
              <w:jc w:val="center"/>
            </w:pPr>
            <w:r w:rsidRPr="00507F88">
              <w:t>38</w:t>
            </w:r>
          </w:p>
        </w:tc>
        <w:tc>
          <w:tcPr>
            <w:tcW w:w="4537" w:type="dxa"/>
            <w:vMerge/>
          </w:tcPr>
          <w:p w:rsidR="0090033F" w:rsidRPr="00507F88" w:rsidRDefault="0090033F" w:rsidP="0090033F">
            <w:pPr>
              <w:tabs>
                <w:tab w:val="left" w:pos="1080"/>
              </w:tabs>
              <w:ind w:left="143"/>
              <w:contextualSpacing/>
              <w:jc w:val="both"/>
            </w:pPr>
          </w:p>
        </w:tc>
        <w:tc>
          <w:tcPr>
            <w:tcW w:w="4252" w:type="dxa"/>
            <w:vAlign w:val="center"/>
          </w:tcPr>
          <w:p w:rsidR="0090033F" w:rsidRPr="00507F88" w:rsidRDefault="0090033F" w:rsidP="0090033F">
            <w:pPr>
              <w:tabs>
                <w:tab w:val="left" w:pos="1080"/>
              </w:tabs>
              <w:ind w:left="142"/>
              <w:contextualSpacing/>
            </w:pPr>
            <w:r w:rsidRPr="00507F88">
              <w:t>Главный консультант</w:t>
            </w:r>
          </w:p>
        </w:tc>
      </w:tr>
      <w:tr w:rsidR="0090033F" w:rsidRPr="00507F88" w:rsidTr="0090033F">
        <w:trPr>
          <w:trHeight w:val="148"/>
          <w:jc w:val="center"/>
        </w:trPr>
        <w:tc>
          <w:tcPr>
            <w:tcW w:w="709" w:type="dxa"/>
            <w:vAlign w:val="center"/>
          </w:tcPr>
          <w:p w:rsidR="0090033F" w:rsidRPr="00507F88" w:rsidRDefault="0090033F" w:rsidP="0090033F">
            <w:pPr>
              <w:jc w:val="center"/>
            </w:pPr>
            <w:r w:rsidRPr="00507F88">
              <w:t>39</w:t>
            </w:r>
          </w:p>
        </w:tc>
        <w:tc>
          <w:tcPr>
            <w:tcW w:w="4537" w:type="dxa"/>
            <w:vMerge/>
          </w:tcPr>
          <w:p w:rsidR="0090033F" w:rsidRPr="00507F88" w:rsidRDefault="0090033F" w:rsidP="0090033F">
            <w:pPr>
              <w:tabs>
                <w:tab w:val="left" w:pos="1080"/>
              </w:tabs>
              <w:ind w:left="143"/>
              <w:contextualSpacing/>
              <w:jc w:val="both"/>
            </w:pPr>
          </w:p>
        </w:tc>
        <w:tc>
          <w:tcPr>
            <w:tcW w:w="4252" w:type="dxa"/>
            <w:vAlign w:val="center"/>
          </w:tcPr>
          <w:p w:rsidR="0090033F" w:rsidRPr="00507F88" w:rsidRDefault="0090033F" w:rsidP="0090033F">
            <w:pPr>
              <w:tabs>
                <w:tab w:val="left" w:pos="1080"/>
              </w:tabs>
              <w:ind w:left="142"/>
              <w:contextualSpacing/>
            </w:pPr>
            <w:r w:rsidRPr="00507F88">
              <w:t>Ведущий консультант</w:t>
            </w:r>
          </w:p>
        </w:tc>
      </w:tr>
      <w:tr w:rsidR="0090033F" w:rsidRPr="00507F88" w:rsidTr="0090033F">
        <w:trPr>
          <w:trHeight w:val="148"/>
          <w:jc w:val="center"/>
        </w:trPr>
        <w:tc>
          <w:tcPr>
            <w:tcW w:w="709" w:type="dxa"/>
            <w:vAlign w:val="center"/>
          </w:tcPr>
          <w:p w:rsidR="0090033F" w:rsidRPr="00507F88" w:rsidRDefault="0090033F" w:rsidP="0090033F">
            <w:pPr>
              <w:jc w:val="center"/>
            </w:pPr>
            <w:r w:rsidRPr="00507F88">
              <w:t>40</w:t>
            </w:r>
          </w:p>
        </w:tc>
        <w:tc>
          <w:tcPr>
            <w:tcW w:w="4537" w:type="dxa"/>
            <w:vMerge/>
          </w:tcPr>
          <w:p w:rsidR="0090033F" w:rsidRPr="00507F88" w:rsidRDefault="0090033F" w:rsidP="0090033F">
            <w:pPr>
              <w:tabs>
                <w:tab w:val="left" w:pos="1080"/>
              </w:tabs>
              <w:ind w:left="143"/>
              <w:contextualSpacing/>
              <w:jc w:val="both"/>
            </w:pPr>
          </w:p>
        </w:tc>
        <w:tc>
          <w:tcPr>
            <w:tcW w:w="4252" w:type="dxa"/>
            <w:vAlign w:val="center"/>
          </w:tcPr>
          <w:p w:rsidR="0090033F" w:rsidRPr="00507F88" w:rsidRDefault="0090033F" w:rsidP="0090033F">
            <w:pPr>
              <w:tabs>
                <w:tab w:val="left" w:pos="1080"/>
              </w:tabs>
              <w:ind w:left="142"/>
              <w:contextualSpacing/>
            </w:pPr>
            <w:r w:rsidRPr="00507F88">
              <w:t>Ведущий консультант</w:t>
            </w:r>
          </w:p>
        </w:tc>
      </w:tr>
    </w:tbl>
    <w:p w:rsidR="0090033F" w:rsidRDefault="0090033F" w:rsidP="0090033F">
      <w:pPr>
        <w:rPr>
          <w:rFonts w:eastAsia="Batang"/>
        </w:rPr>
      </w:pPr>
    </w:p>
    <w:p w:rsidR="004B12C8" w:rsidRDefault="004B12C8" w:rsidP="0090033F">
      <w:pPr>
        <w:rPr>
          <w:rFonts w:eastAsia="Batang"/>
        </w:rPr>
      </w:pPr>
    </w:p>
    <w:p w:rsidR="004B12C8" w:rsidRPr="00507F88" w:rsidRDefault="004B12C8" w:rsidP="0090033F">
      <w:pPr>
        <w:rPr>
          <w:rFonts w:eastAsia="Batang"/>
        </w:rPr>
      </w:pPr>
    </w:p>
    <w:p w:rsidR="0090033F" w:rsidRPr="00507F88" w:rsidRDefault="0090033F" w:rsidP="0090033F">
      <w:pPr>
        <w:rPr>
          <w:rFonts w:eastAsia="Batang"/>
        </w:rPr>
      </w:pPr>
    </w:p>
    <w:p w:rsidR="004B12C8" w:rsidRPr="00507F88" w:rsidRDefault="004B12C8" w:rsidP="004B12C8">
      <w:pPr>
        <w:jc w:val="both"/>
      </w:pPr>
      <w:r w:rsidRPr="00507F88">
        <w:t xml:space="preserve">Начальник </w:t>
      </w:r>
      <w:r>
        <w:t>ГБУ «</w:t>
      </w:r>
      <w:proofErr w:type="spellStart"/>
      <w:r>
        <w:t>Рамешковская</w:t>
      </w:r>
      <w:proofErr w:type="spellEnd"/>
      <w:r>
        <w:t xml:space="preserve"> СББЖ»</w:t>
      </w:r>
      <w:r w:rsidRPr="00507F88">
        <w:t xml:space="preserve"> </w:t>
      </w:r>
      <w:r>
        <w:t xml:space="preserve">                                       М.Ю. Холодина</w:t>
      </w:r>
    </w:p>
    <w:p w:rsidR="0090033F" w:rsidRPr="00507F88" w:rsidRDefault="0090033F" w:rsidP="0090033F">
      <w:pPr>
        <w:pStyle w:val="ab"/>
        <w:ind w:left="0" w:firstLine="709"/>
        <w:jc w:val="both"/>
        <w:rPr>
          <w:rFonts w:ascii="Times New Roman" w:hAnsi="Times New Roman"/>
          <w:sz w:val="24"/>
          <w:szCs w:val="24"/>
        </w:rPr>
      </w:pPr>
    </w:p>
    <w:p w:rsidR="0090033F" w:rsidRPr="00507F88" w:rsidRDefault="0090033F" w:rsidP="0090033F">
      <w:pPr>
        <w:rPr>
          <w:rFonts w:eastAsia="Batang"/>
        </w:rPr>
      </w:pPr>
    </w:p>
    <w:p w:rsidR="0090033F" w:rsidRPr="004B2705" w:rsidRDefault="0090033F" w:rsidP="00C750C6"/>
    <w:p w:rsidR="0090033F" w:rsidRPr="004B2705" w:rsidRDefault="0090033F" w:rsidP="00C750C6"/>
    <w:p w:rsidR="0090033F" w:rsidRPr="004B2705" w:rsidRDefault="0090033F" w:rsidP="00C750C6"/>
    <w:p w:rsidR="0090033F" w:rsidRPr="004B2705" w:rsidRDefault="0090033F" w:rsidP="00C750C6"/>
    <w:p w:rsidR="0090033F" w:rsidRPr="004B2705" w:rsidRDefault="0090033F" w:rsidP="00C750C6"/>
    <w:p w:rsidR="0090033F" w:rsidRPr="004B2705" w:rsidRDefault="0090033F" w:rsidP="00C750C6"/>
    <w:p w:rsidR="0090033F" w:rsidRDefault="0090033F" w:rsidP="00C750C6"/>
    <w:p w:rsidR="004B12C8" w:rsidRDefault="004B12C8" w:rsidP="00C750C6"/>
    <w:p w:rsidR="004B12C8" w:rsidRDefault="004B12C8" w:rsidP="00C750C6"/>
    <w:p w:rsidR="004B12C8" w:rsidRDefault="004B12C8" w:rsidP="00C750C6"/>
    <w:p w:rsidR="004B12C8" w:rsidRDefault="004B12C8" w:rsidP="00C750C6"/>
    <w:p w:rsidR="004B12C8" w:rsidRDefault="004B12C8" w:rsidP="00C750C6"/>
    <w:p w:rsidR="004B12C8" w:rsidRDefault="004B12C8" w:rsidP="00C750C6"/>
    <w:p w:rsidR="004B12C8" w:rsidRDefault="004B12C8" w:rsidP="00C750C6"/>
    <w:p w:rsidR="004B12C8" w:rsidRDefault="004B12C8" w:rsidP="00C750C6"/>
    <w:p w:rsidR="004B12C8" w:rsidRDefault="004B12C8" w:rsidP="00C750C6"/>
    <w:p w:rsidR="004B12C8" w:rsidRDefault="004B12C8" w:rsidP="00C750C6"/>
    <w:p w:rsidR="004B12C8" w:rsidRDefault="004B12C8" w:rsidP="00C750C6"/>
    <w:p w:rsidR="004B12C8" w:rsidRDefault="004B12C8" w:rsidP="00C750C6"/>
    <w:p w:rsidR="004B12C8" w:rsidRDefault="004B12C8" w:rsidP="00C750C6"/>
    <w:p w:rsidR="004B12C8" w:rsidRDefault="004B12C8" w:rsidP="00C750C6"/>
    <w:p w:rsidR="004B12C8" w:rsidRDefault="004B12C8" w:rsidP="00C750C6"/>
    <w:p w:rsidR="004B12C8" w:rsidRDefault="004B12C8" w:rsidP="00C750C6"/>
    <w:p w:rsidR="004B12C8" w:rsidRDefault="004B12C8" w:rsidP="00C750C6"/>
    <w:p w:rsidR="004B12C8" w:rsidRDefault="004B12C8" w:rsidP="00C750C6"/>
    <w:p w:rsidR="004B12C8" w:rsidRDefault="004B12C8" w:rsidP="00C750C6"/>
    <w:p w:rsidR="004B12C8" w:rsidRPr="004B2705" w:rsidRDefault="004B12C8" w:rsidP="00C750C6"/>
    <w:p w:rsidR="0090033F" w:rsidRPr="004B2705" w:rsidRDefault="0090033F" w:rsidP="00C750C6"/>
    <w:p w:rsidR="0090033F" w:rsidRPr="004B2705" w:rsidRDefault="0090033F" w:rsidP="00C750C6"/>
    <w:p w:rsidR="0090033F" w:rsidRPr="004B2705" w:rsidRDefault="0090033F" w:rsidP="00C750C6"/>
    <w:p w:rsidR="0090033F" w:rsidRPr="004B2705" w:rsidRDefault="0090033F" w:rsidP="00C750C6"/>
    <w:p w:rsidR="0090033F" w:rsidRPr="004B2705" w:rsidRDefault="0090033F" w:rsidP="00C750C6"/>
    <w:p w:rsidR="0090033F" w:rsidRPr="004B2705" w:rsidRDefault="0090033F" w:rsidP="00C750C6"/>
    <w:p w:rsidR="000B5D3D" w:rsidRPr="004B2705" w:rsidRDefault="000B5D3D" w:rsidP="00C750C6"/>
    <w:p w:rsidR="000B5D3D" w:rsidRPr="004B2705" w:rsidRDefault="000B5D3D" w:rsidP="00C750C6"/>
    <w:p w:rsidR="0090033F" w:rsidRPr="00507F88" w:rsidRDefault="0090033F" w:rsidP="0090033F">
      <w:pPr>
        <w:widowControl w:val="0"/>
        <w:jc w:val="right"/>
        <w:rPr>
          <w:rFonts w:eastAsia="Batang"/>
          <w:bCs/>
        </w:rPr>
      </w:pPr>
      <w:r w:rsidRPr="00507F88">
        <w:rPr>
          <w:rFonts w:eastAsia="Batang"/>
          <w:bCs/>
        </w:rPr>
        <w:lastRenderedPageBreak/>
        <w:t>Приложение № 17</w:t>
      </w:r>
    </w:p>
    <w:p w:rsidR="000B5D3D" w:rsidRPr="00507F88" w:rsidRDefault="000B5D3D" w:rsidP="000B5D3D">
      <w:pPr>
        <w:widowControl w:val="0"/>
        <w:jc w:val="right"/>
        <w:rPr>
          <w:rFonts w:eastAsia="Batang"/>
          <w:bCs/>
        </w:rPr>
      </w:pPr>
      <w:r w:rsidRPr="00507F88">
        <w:rPr>
          <w:rFonts w:eastAsia="Batang"/>
          <w:bCs/>
        </w:rPr>
        <w:t xml:space="preserve">к приказу </w:t>
      </w:r>
      <w:r w:rsidRPr="00507F88">
        <w:t>Государственного бюджетного учреждения ветеринарии Тверской области «</w:t>
      </w:r>
      <w:proofErr w:type="spellStart"/>
      <w:r w:rsidRPr="00507F88">
        <w:t>Рамешковская</w:t>
      </w:r>
      <w:proofErr w:type="spellEnd"/>
      <w:r w:rsidRPr="00507F88">
        <w:t xml:space="preserve"> станция по борьбе с болезнями животных»</w:t>
      </w:r>
      <w:r w:rsidRPr="00507F88">
        <w:rPr>
          <w:rFonts w:eastAsia="Batang"/>
          <w:bCs/>
        </w:rPr>
        <w:t xml:space="preserve"> </w:t>
      </w:r>
    </w:p>
    <w:p w:rsidR="000B5D3D" w:rsidRPr="00507F88" w:rsidRDefault="000B5D3D" w:rsidP="000B5D3D">
      <w:pPr>
        <w:widowControl w:val="0"/>
        <w:jc w:val="right"/>
        <w:rPr>
          <w:rFonts w:eastAsia="Batang"/>
          <w:bCs/>
        </w:rPr>
      </w:pPr>
      <w:r w:rsidRPr="00507F88">
        <w:rPr>
          <w:rFonts w:eastAsia="Batang"/>
          <w:bCs/>
        </w:rPr>
        <w:t>№ 48 от 25 декабря  2024 г.</w:t>
      </w:r>
    </w:p>
    <w:p w:rsidR="0090033F" w:rsidRPr="00507F88" w:rsidRDefault="0090033F" w:rsidP="0090033F">
      <w:pPr>
        <w:widowControl w:val="0"/>
        <w:jc w:val="right"/>
        <w:rPr>
          <w:rFonts w:eastAsia="Batang"/>
          <w:bCs/>
        </w:rPr>
      </w:pPr>
    </w:p>
    <w:p w:rsidR="0090033F" w:rsidRPr="00507F88" w:rsidRDefault="0090033F" w:rsidP="0090033F">
      <w:pPr>
        <w:rPr>
          <w:b/>
        </w:rPr>
      </w:pPr>
    </w:p>
    <w:p w:rsidR="0090033F" w:rsidRPr="00507F88" w:rsidRDefault="0090033F" w:rsidP="0090033F">
      <w:pPr>
        <w:widowControl w:val="0"/>
        <w:tabs>
          <w:tab w:val="left" w:pos="945"/>
        </w:tabs>
        <w:autoSpaceDE w:val="0"/>
        <w:jc w:val="both"/>
        <w:rPr>
          <w:b/>
        </w:rPr>
      </w:pPr>
    </w:p>
    <w:p w:rsidR="0090033F" w:rsidRPr="00507F88" w:rsidRDefault="0090033F" w:rsidP="0090033F">
      <w:pPr>
        <w:pStyle w:val="af0"/>
        <w:spacing w:line="276" w:lineRule="auto"/>
        <w:rPr>
          <w:b/>
        </w:rPr>
      </w:pPr>
    </w:p>
    <w:p w:rsidR="0090033F" w:rsidRPr="00507F88" w:rsidRDefault="0090033F" w:rsidP="004B12C8">
      <w:pPr>
        <w:pStyle w:val="af0"/>
        <w:jc w:val="center"/>
        <w:rPr>
          <w:b/>
        </w:rPr>
      </w:pPr>
      <w:r w:rsidRPr="00507F88">
        <w:rPr>
          <w:b/>
        </w:rPr>
        <w:t>ИНСТРУКЦИЯ</w:t>
      </w:r>
    </w:p>
    <w:p w:rsidR="0090033F" w:rsidRPr="00507F88" w:rsidRDefault="0090033F" w:rsidP="004B12C8">
      <w:pPr>
        <w:jc w:val="center"/>
        <w:rPr>
          <w:b/>
          <w:bCs/>
        </w:rPr>
      </w:pPr>
      <w:proofErr w:type="gramStart"/>
      <w:r w:rsidRPr="00507F88">
        <w:rPr>
          <w:b/>
        </w:rPr>
        <w:t>ответственно</w:t>
      </w:r>
      <w:r w:rsidR="004B12C8">
        <w:rPr>
          <w:b/>
        </w:rPr>
        <w:t>го</w:t>
      </w:r>
      <w:proofErr w:type="gramEnd"/>
      <w:r w:rsidRPr="00507F88">
        <w:rPr>
          <w:b/>
        </w:rPr>
        <w:t xml:space="preserve"> за обеспечение безопасности персональных данных в </w:t>
      </w:r>
      <w:r w:rsidRPr="00507F88">
        <w:rPr>
          <w:b/>
          <w:bCs/>
        </w:rPr>
        <w:t>информационных системах персональных данных</w:t>
      </w:r>
    </w:p>
    <w:p w:rsidR="0090033F" w:rsidRPr="00507F88" w:rsidRDefault="0090033F" w:rsidP="0090033F">
      <w:pPr>
        <w:jc w:val="center"/>
        <w:rPr>
          <w:b/>
          <w:bCs/>
        </w:rPr>
      </w:pPr>
    </w:p>
    <w:p w:rsidR="0090033F" w:rsidRPr="00507F88" w:rsidRDefault="0090033F" w:rsidP="0090033F">
      <w:pPr>
        <w:widowControl w:val="0"/>
        <w:numPr>
          <w:ilvl w:val="0"/>
          <w:numId w:val="35"/>
        </w:numPr>
        <w:suppressAutoHyphens/>
        <w:overflowPunct w:val="0"/>
        <w:autoSpaceDE w:val="0"/>
        <w:ind w:left="0" w:hanging="357"/>
        <w:jc w:val="center"/>
        <w:rPr>
          <w:b/>
        </w:rPr>
      </w:pPr>
      <w:r w:rsidRPr="00507F88">
        <w:rPr>
          <w:b/>
        </w:rPr>
        <w:t>Общие положения</w:t>
      </w:r>
    </w:p>
    <w:p w:rsidR="0090033F" w:rsidRPr="00507F88" w:rsidRDefault="0090033F" w:rsidP="0090033F">
      <w:pPr>
        <w:numPr>
          <w:ilvl w:val="1"/>
          <w:numId w:val="35"/>
        </w:numPr>
        <w:tabs>
          <w:tab w:val="left" w:pos="540"/>
          <w:tab w:val="left" w:pos="1260"/>
        </w:tabs>
        <w:suppressAutoHyphens/>
        <w:ind w:left="0" w:firstLine="709"/>
        <w:jc w:val="both"/>
      </w:pPr>
      <w:r w:rsidRPr="00507F88">
        <w:t>Настоящая инструкция определяет задачи, функции, обязанности, права и ответственность лица, ответственного за обеспечение безопасности персональных данных в информационных системах персональных данных (</w:t>
      </w:r>
      <w:proofErr w:type="spellStart"/>
      <w:r w:rsidRPr="00507F88">
        <w:t>ИСПДн</w:t>
      </w:r>
      <w:proofErr w:type="spellEnd"/>
      <w:r w:rsidRPr="00507F88">
        <w:t>).</w:t>
      </w:r>
    </w:p>
    <w:p w:rsidR="0090033F" w:rsidRPr="00507F88" w:rsidRDefault="0090033F" w:rsidP="0090033F">
      <w:pPr>
        <w:numPr>
          <w:ilvl w:val="1"/>
          <w:numId w:val="35"/>
        </w:numPr>
        <w:tabs>
          <w:tab w:val="left" w:pos="540"/>
          <w:tab w:val="left" w:pos="1260"/>
        </w:tabs>
        <w:suppressAutoHyphens/>
        <w:ind w:left="0" w:firstLine="709"/>
        <w:jc w:val="both"/>
      </w:pPr>
      <w:proofErr w:type="gramStart"/>
      <w:r w:rsidRPr="00507F88">
        <w:t>Ответственный</w:t>
      </w:r>
      <w:proofErr w:type="gramEnd"/>
      <w:r w:rsidRPr="00507F88">
        <w:t xml:space="preserve"> за обеспечение безопасности персональных данных назначается приказом руководителя </w:t>
      </w:r>
      <w:r w:rsidR="00E5473C">
        <w:t>ГБУ «</w:t>
      </w:r>
      <w:proofErr w:type="spellStart"/>
      <w:r w:rsidR="00E5473C">
        <w:t>Рамешковская</w:t>
      </w:r>
      <w:proofErr w:type="spellEnd"/>
      <w:r w:rsidR="00E5473C">
        <w:t xml:space="preserve"> СББЖ»</w:t>
      </w:r>
      <w:r w:rsidRPr="00507F88">
        <w:t>.</w:t>
      </w:r>
    </w:p>
    <w:p w:rsidR="0090033F" w:rsidRPr="00507F88" w:rsidRDefault="0090033F" w:rsidP="0090033F">
      <w:pPr>
        <w:numPr>
          <w:ilvl w:val="1"/>
          <w:numId w:val="35"/>
        </w:numPr>
        <w:tabs>
          <w:tab w:val="left" w:pos="540"/>
          <w:tab w:val="left" w:pos="1260"/>
        </w:tabs>
        <w:suppressAutoHyphens/>
        <w:ind w:left="0" w:firstLine="709"/>
        <w:jc w:val="both"/>
      </w:pPr>
      <w:proofErr w:type="gramStart"/>
      <w:r w:rsidRPr="00507F88">
        <w:t>Ответственный</w:t>
      </w:r>
      <w:proofErr w:type="gramEnd"/>
      <w:r w:rsidRPr="00507F88">
        <w:t xml:space="preserve"> за обеспечение безопасности персональных данных в своей работе руководствуется требованиями руководящих документов по безопасности информации, положениями нормативно-правовых актов РФ, приказами, а также положениями настоящей Инструкции.</w:t>
      </w:r>
    </w:p>
    <w:p w:rsidR="0090033F" w:rsidRPr="00507F88" w:rsidRDefault="0090033F" w:rsidP="0090033F">
      <w:pPr>
        <w:numPr>
          <w:ilvl w:val="1"/>
          <w:numId w:val="35"/>
        </w:numPr>
        <w:tabs>
          <w:tab w:val="left" w:pos="540"/>
          <w:tab w:val="left" w:pos="1260"/>
        </w:tabs>
        <w:suppressAutoHyphens/>
        <w:ind w:left="0" w:firstLine="709"/>
        <w:jc w:val="both"/>
      </w:pPr>
      <w:proofErr w:type="gramStart"/>
      <w:r w:rsidRPr="00507F88">
        <w:t>Ответственный</w:t>
      </w:r>
      <w:proofErr w:type="gramEnd"/>
      <w:r w:rsidRPr="00507F88">
        <w:t xml:space="preserve"> за обеспечение безопасности персональных данных является лицом, ответственным за выявление инцидентов в информационной системе и реагирование на них.</w:t>
      </w:r>
    </w:p>
    <w:p w:rsidR="0090033F" w:rsidRPr="00507F88" w:rsidRDefault="0090033F" w:rsidP="0090033F">
      <w:pPr>
        <w:tabs>
          <w:tab w:val="left" w:pos="540"/>
          <w:tab w:val="left" w:pos="1260"/>
        </w:tabs>
        <w:ind w:left="709"/>
        <w:jc w:val="both"/>
      </w:pPr>
    </w:p>
    <w:p w:rsidR="0090033F" w:rsidRPr="00507F88" w:rsidRDefault="0090033F" w:rsidP="0090033F">
      <w:pPr>
        <w:widowControl w:val="0"/>
        <w:numPr>
          <w:ilvl w:val="0"/>
          <w:numId w:val="35"/>
        </w:numPr>
        <w:suppressAutoHyphens/>
        <w:overflowPunct w:val="0"/>
        <w:autoSpaceDE w:val="0"/>
        <w:ind w:left="0" w:hanging="357"/>
        <w:jc w:val="center"/>
        <w:rPr>
          <w:b/>
        </w:rPr>
      </w:pPr>
      <w:r w:rsidRPr="00507F88">
        <w:rPr>
          <w:b/>
        </w:rPr>
        <w:t>Основные обязанности</w:t>
      </w:r>
    </w:p>
    <w:p w:rsidR="0090033F" w:rsidRPr="00507F88" w:rsidRDefault="0090033F" w:rsidP="0090033F">
      <w:pPr>
        <w:numPr>
          <w:ilvl w:val="1"/>
          <w:numId w:val="35"/>
        </w:numPr>
        <w:tabs>
          <w:tab w:val="left" w:pos="540"/>
          <w:tab w:val="left" w:pos="1276"/>
        </w:tabs>
        <w:suppressAutoHyphens/>
        <w:ind w:left="0" w:firstLine="709"/>
        <w:jc w:val="both"/>
      </w:pPr>
      <w:r w:rsidRPr="00507F88">
        <w:t xml:space="preserve">Основными обязанностями </w:t>
      </w:r>
      <w:proofErr w:type="gramStart"/>
      <w:r w:rsidRPr="00507F88">
        <w:t>ответственного</w:t>
      </w:r>
      <w:proofErr w:type="gramEnd"/>
      <w:r w:rsidRPr="00507F88">
        <w:t xml:space="preserve"> за обеспечение безопасности персональных данных при выполнении своих обязанностей являются:</w:t>
      </w:r>
    </w:p>
    <w:p w:rsidR="0090033F" w:rsidRPr="00507F88" w:rsidRDefault="0090033F" w:rsidP="0090033F">
      <w:pPr>
        <w:numPr>
          <w:ilvl w:val="1"/>
          <w:numId w:val="36"/>
        </w:numPr>
        <w:tabs>
          <w:tab w:val="left" w:pos="540"/>
          <w:tab w:val="left" w:pos="1134"/>
        </w:tabs>
        <w:suppressAutoHyphens/>
        <w:ind w:left="0" w:firstLine="709"/>
        <w:jc w:val="both"/>
      </w:pPr>
      <w:r w:rsidRPr="00507F88">
        <w:t xml:space="preserve">Проведение инструктажа и консультации пользователей ПЭВМ по соблюдению установленного режима конфиденциальности при обработке персональных данных в </w:t>
      </w:r>
      <w:proofErr w:type="spellStart"/>
      <w:r w:rsidRPr="00507F88">
        <w:t>ИСПДн</w:t>
      </w:r>
      <w:proofErr w:type="spellEnd"/>
      <w:r w:rsidRPr="00507F88">
        <w:t>;</w:t>
      </w:r>
    </w:p>
    <w:p w:rsidR="0090033F" w:rsidRPr="00507F88" w:rsidRDefault="0090033F" w:rsidP="0090033F">
      <w:pPr>
        <w:numPr>
          <w:ilvl w:val="1"/>
          <w:numId w:val="36"/>
        </w:numPr>
        <w:tabs>
          <w:tab w:val="left" w:pos="540"/>
          <w:tab w:val="left" w:pos="1134"/>
        </w:tabs>
        <w:suppressAutoHyphens/>
        <w:ind w:left="0" w:firstLine="709"/>
        <w:jc w:val="both"/>
      </w:pPr>
      <w:r w:rsidRPr="00507F88">
        <w:t>Взаимодействие с ответственным за организацию обработки персональных данных и администратором безопасности информации по вопросам обеспечения защиты информации и прав доступа пользователей к ней.</w:t>
      </w:r>
    </w:p>
    <w:p w:rsidR="0090033F" w:rsidRPr="00507F88" w:rsidRDefault="0090033F" w:rsidP="0090033F">
      <w:pPr>
        <w:numPr>
          <w:ilvl w:val="1"/>
          <w:numId w:val="36"/>
        </w:numPr>
        <w:tabs>
          <w:tab w:val="left" w:pos="540"/>
          <w:tab w:val="left" w:pos="1134"/>
        </w:tabs>
        <w:suppressAutoHyphens/>
        <w:ind w:left="0" w:firstLine="709"/>
        <w:jc w:val="both"/>
      </w:pPr>
      <w:r w:rsidRPr="00507F88">
        <w:t>Выполнение, учет и контроль изменений, вносимых:</w:t>
      </w:r>
    </w:p>
    <w:p w:rsidR="0090033F" w:rsidRPr="00507F88" w:rsidRDefault="0090033F" w:rsidP="0090033F">
      <w:pPr>
        <w:numPr>
          <w:ilvl w:val="0"/>
          <w:numId w:val="38"/>
        </w:numPr>
        <w:tabs>
          <w:tab w:val="left" w:pos="540"/>
          <w:tab w:val="left" w:pos="1134"/>
        </w:tabs>
        <w:suppressAutoHyphens/>
        <w:ind w:left="0"/>
        <w:jc w:val="both"/>
      </w:pPr>
      <w:r w:rsidRPr="00507F88">
        <w:t xml:space="preserve">в списки пользователей </w:t>
      </w:r>
      <w:proofErr w:type="spellStart"/>
      <w:r w:rsidRPr="00507F88">
        <w:t>ИСПДн</w:t>
      </w:r>
      <w:proofErr w:type="spellEnd"/>
      <w:r w:rsidRPr="00507F88">
        <w:t xml:space="preserve">; </w:t>
      </w:r>
    </w:p>
    <w:p w:rsidR="0090033F" w:rsidRPr="00507F88" w:rsidRDefault="0090033F" w:rsidP="0090033F">
      <w:pPr>
        <w:numPr>
          <w:ilvl w:val="0"/>
          <w:numId w:val="38"/>
        </w:numPr>
        <w:tabs>
          <w:tab w:val="left" w:pos="540"/>
          <w:tab w:val="left" w:pos="1134"/>
        </w:tabs>
        <w:suppressAutoHyphens/>
        <w:ind w:left="0"/>
        <w:jc w:val="both"/>
      </w:pPr>
      <w:r w:rsidRPr="00507F88">
        <w:t>в перечень защищаемых информационных ресурсов;</w:t>
      </w:r>
    </w:p>
    <w:p w:rsidR="0090033F" w:rsidRPr="00507F88" w:rsidRDefault="0090033F" w:rsidP="0090033F">
      <w:pPr>
        <w:numPr>
          <w:ilvl w:val="1"/>
          <w:numId w:val="36"/>
        </w:numPr>
        <w:tabs>
          <w:tab w:val="left" w:pos="540"/>
          <w:tab w:val="left" w:pos="1134"/>
        </w:tabs>
        <w:suppressAutoHyphens/>
        <w:ind w:left="0" w:firstLine="709"/>
        <w:jc w:val="both"/>
      </w:pPr>
      <w:r w:rsidRPr="00507F88">
        <w:t xml:space="preserve">Организация и проведение периодического и внеочередного контроля работы пользователей. </w:t>
      </w:r>
    </w:p>
    <w:p w:rsidR="0090033F" w:rsidRPr="00507F88" w:rsidRDefault="0090033F" w:rsidP="0090033F">
      <w:pPr>
        <w:numPr>
          <w:ilvl w:val="1"/>
          <w:numId w:val="36"/>
        </w:numPr>
        <w:tabs>
          <w:tab w:val="left" w:pos="540"/>
          <w:tab w:val="left" w:pos="1134"/>
        </w:tabs>
        <w:suppressAutoHyphens/>
        <w:ind w:left="0" w:firstLine="709"/>
        <w:jc w:val="both"/>
      </w:pPr>
      <w:r w:rsidRPr="00507F88">
        <w:t xml:space="preserve">Контроль выполнения пользователями </w:t>
      </w:r>
      <w:proofErr w:type="spellStart"/>
      <w:r w:rsidRPr="00507F88">
        <w:t>ИСПДн</w:t>
      </w:r>
      <w:proofErr w:type="spellEnd"/>
      <w:r w:rsidRPr="00507F88">
        <w:t xml:space="preserve"> установленного режима конфиденциальности при обработке персональных данных, в том числе, соблюдения режима конфиденциальности при обращении с персональными идентификаторами, личными ключевыми дискетами и карточками паролей, со съемными машинными носителями информации, в процессе создания машинных документов, при процедурах «лечения» администратором безопасности информации зараженных файлов.</w:t>
      </w:r>
    </w:p>
    <w:p w:rsidR="0090033F" w:rsidRPr="00507F88" w:rsidRDefault="0090033F" w:rsidP="0090033F">
      <w:pPr>
        <w:numPr>
          <w:ilvl w:val="1"/>
          <w:numId w:val="36"/>
        </w:numPr>
        <w:tabs>
          <w:tab w:val="left" w:pos="540"/>
          <w:tab w:val="left" w:pos="1134"/>
        </w:tabs>
        <w:suppressAutoHyphens/>
        <w:ind w:left="0" w:firstLine="709"/>
        <w:jc w:val="both"/>
      </w:pPr>
      <w:r w:rsidRPr="00507F88">
        <w:t>Участие в процедурах контроля операций по безопасному удалению личных файлов пользователя при прекращении полномочий учетной записи, по уничтожению (в установленном порядке) старых паролей (при замене администратором безопасности информации паролей пользователям) и созданию новых паролей.</w:t>
      </w:r>
    </w:p>
    <w:p w:rsidR="0090033F" w:rsidRPr="00507F88" w:rsidRDefault="0090033F" w:rsidP="0090033F">
      <w:pPr>
        <w:numPr>
          <w:ilvl w:val="1"/>
          <w:numId w:val="36"/>
        </w:numPr>
        <w:tabs>
          <w:tab w:val="left" w:pos="540"/>
          <w:tab w:val="left" w:pos="1134"/>
        </w:tabs>
        <w:suppressAutoHyphens/>
        <w:ind w:left="0" w:firstLine="709"/>
        <w:jc w:val="both"/>
      </w:pPr>
      <w:r w:rsidRPr="00507F88">
        <w:lastRenderedPageBreak/>
        <w:t xml:space="preserve">Организация и участие в служебных расследованиях для выяснения причин утечки или воздействия на обрабатываемую в </w:t>
      </w:r>
      <w:proofErr w:type="spellStart"/>
      <w:r w:rsidRPr="00507F88">
        <w:t>ИСПДн</w:t>
      </w:r>
      <w:proofErr w:type="spellEnd"/>
      <w:r w:rsidRPr="00507F88">
        <w:t xml:space="preserve"> информацию, компрометации паролей с целью </w:t>
      </w:r>
      <w:proofErr w:type="gramStart"/>
      <w:r w:rsidRPr="00507F88">
        <w:t>выяснения величины нанесенного ущерба безопасности информации</w:t>
      </w:r>
      <w:proofErr w:type="gramEnd"/>
      <w:r w:rsidRPr="00507F88">
        <w:t xml:space="preserve"> и выработки новых или совершенствования принятых технических и организационных мер по защите информации от реализации угрозы в будущем.</w:t>
      </w:r>
    </w:p>
    <w:p w:rsidR="0090033F" w:rsidRPr="00507F88" w:rsidRDefault="0090033F" w:rsidP="0090033F">
      <w:pPr>
        <w:numPr>
          <w:ilvl w:val="1"/>
          <w:numId w:val="36"/>
        </w:numPr>
        <w:tabs>
          <w:tab w:val="left" w:pos="540"/>
          <w:tab w:val="left" w:pos="1134"/>
        </w:tabs>
        <w:suppressAutoHyphens/>
        <w:ind w:left="0" w:firstLine="709"/>
        <w:jc w:val="both"/>
      </w:pPr>
      <w:r w:rsidRPr="00507F88">
        <w:t xml:space="preserve">При возникновении необходимости, организация и участие в мероприятиях, связанных с событиями вскрытия, опечатывания, модификации состава, ремонта и т.д. технических средств </w:t>
      </w:r>
      <w:proofErr w:type="spellStart"/>
      <w:r w:rsidRPr="00507F88">
        <w:t>ИСПДн</w:t>
      </w:r>
      <w:proofErr w:type="spellEnd"/>
      <w:r w:rsidRPr="00507F88">
        <w:t xml:space="preserve">. Опечатывание корпусов технических средств </w:t>
      </w:r>
      <w:proofErr w:type="spellStart"/>
      <w:r w:rsidRPr="00507F88">
        <w:t>ИСПДн</w:t>
      </w:r>
      <w:proofErr w:type="spellEnd"/>
      <w:r w:rsidRPr="00507F88">
        <w:t>. Составление актов о вскрытии и опечатывании корпусов технических средств.</w:t>
      </w:r>
    </w:p>
    <w:p w:rsidR="0090033F" w:rsidRPr="00507F88" w:rsidRDefault="0090033F" w:rsidP="0090033F">
      <w:pPr>
        <w:numPr>
          <w:ilvl w:val="1"/>
          <w:numId w:val="36"/>
        </w:numPr>
        <w:tabs>
          <w:tab w:val="left" w:pos="540"/>
          <w:tab w:val="left" w:pos="1134"/>
        </w:tabs>
        <w:suppressAutoHyphens/>
        <w:ind w:left="0" w:firstLine="709"/>
        <w:jc w:val="both"/>
      </w:pPr>
      <w:r w:rsidRPr="00507F88">
        <w:t>Проведение анализа воздействия изменений в конфигурации информационной системы и системы защиты персональных данных на обеспечение безопасности персональных данных.</w:t>
      </w:r>
    </w:p>
    <w:p w:rsidR="0090033F" w:rsidRPr="00507F88" w:rsidRDefault="0090033F" w:rsidP="0090033F">
      <w:pPr>
        <w:numPr>
          <w:ilvl w:val="1"/>
          <w:numId w:val="36"/>
        </w:numPr>
        <w:tabs>
          <w:tab w:val="left" w:pos="540"/>
          <w:tab w:val="left" w:pos="1134"/>
        </w:tabs>
        <w:suppressAutoHyphens/>
        <w:ind w:left="0" w:firstLine="709"/>
        <w:jc w:val="both"/>
      </w:pPr>
      <w:r w:rsidRPr="00507F88">
        <w:t>Документальное оформление изменений в конфигурации информационной системы и системы защиты персональных данных.</w:t>
      </w:r>
    </w:p>
    <w:p w:rsidR="0090033F" w:rsidRPr="00507F88" w:rsidRDefault="0090033F" w:rsidP="0090033F">
      <w:pPr>
        <w:numPr>
          <w:ilvl w:val="1"/>
          <w:numId w:val="36"/>
        </w:numPr>
        <w:tabs>
          <w:tab w:val="left" w:pos="540"/>
          <w:tab w:val="left" w:pos="1134"/>
        </w:tabs>
        <w:suppressAutoHyphens/>
        <w:ind w:left="0" w:firstLine="709"/>
        <w:jc w:val="both"/>
      </w:pPr>
      <w:r w:rsidRPr="00507F88">
        <w:t>Анализ инцидентов, в том числе, определение источников и причин возникновения инцидентов, а также оценка их последствий, принятие мер по устранению последствий инцидентов.</w:t>
      </w:r>
    </w:p>
    <w:p w:rsidR="0090033F" w:rsidRPr="00507F88" w:rsidRDefault="0090033F" w:rsidP="0090033F">
      <w:pPr>
        <w:numPr>
          <w:ilvl w:val="1"/>
          <w:numId w:val="36"/>
        </w:numPr>
        <w:tabs>
          <w:tab w:val="left" w:pos="540"/>
          <w:tab w:val="left" w:pos="1134"/>
        </w:tabs>
        <w:suppressAutoHyphens/>
        <w:ind w:left="0" w:firstLine="709"/>
        <w:jc w:val="both"/>
      </w:pPr>
      <w:r w:rsidRPr="00507F88">
        <w:t>Планирование и принятие мер по предотвращению повторного возникновения инцидентов.</w:t>
      </w:r>
    </w:p>
    <w:p w:rsidR="0090033F" w:rsidRPr="00507F88" w:rsidRDefault="0090033F" w:rsidP="0090033F">
      <w:pPr>
        <w:tabs>
          <w:tab w:val="left" w:pos="540"/>
          <w:tab w:val="left" w:pos="1134"/>
        </w:tabs>
        <w:ind w:left="709"/>
        <w:jc w:val="both"/>
      </w:pPr>
    </w:p>
    <w:p w:rsidR="0090033F" w:rsidRPr="00507F88" w:rsidRDefault="0090033F" w:rsidP="0090033F">
      <w:pPr>
        <w:widowControl w:val="0"/>
        <w:numPr>
          <w:ilvl w:val="0"/>
          <w:numId w:val="35"/>
        </w:numPr>
        <w:suppressAutoHyphens/>
        <w:overflowPunct w:val="0"/>
        <w:autoSpaceDE w:val="0"/>
        <w:ind w:left="0" w:hanging="357"/>
        <w:jc w:val="center"/>
        <w:rPr>
          <w:b/>
        </w:rPr>
      </w:pPr>
      <w:r w:rsidRPr="00507F88">
        <w:rPr>
          <w:b/>
        </w:rPr>
        <w:t>Права</w:t>
      </w:r>
    </w:p>
    <w:p w:rsidR="0090033F" w:rsidRPr="00507F88" w:rsidRDefault="0090033F" w:rsidP="0090033F">
      <w:pPr>
        <w:numPr>
          <w:ilvl w:val="1"/>
          <w:numId w:val="35"/>
        </w:numPr>
        <w:tabs>
          <w:tab w:val="left" w:pos="540"/>
          <w:tab w:val="left" w:pos="1276"/>
        </w:tabs>
        <w:suppressAutoHyphens/>
        <w:ind w:left="0" w:firstLine="709"/>
        <w:jc w:val="both"/>
      </w:pPr>
      <w:proofErr w:type="gramStart"/>
      <w:r w:rsidRPr="00507F88">
        <w:t>Ответственный</w:t>
      </w:r>
      <w:proofErr w:type="gramEnd"/>
      <w:r w:rsidRPr="00507F88">
        <w:t xml:space="preserve"> за обеспечение безопасности персональных данных имеет право:</w:t>
      </w:r>
    </w:p>
    <w:p w:rsidR="0090033F" w:rsidRPr="00507F88" w:rsidRDefault="0090033F" w:rsidP="0090033F">
      <w:pPr>
        <w:numPr>
          <w:ilvl w:val="2"/>
          <w:numId w:val="35"/>
        </w:numPr>
        <w:tabs>
          <w:tab w:val="left" w:pos="1418"/>
        </w:tabs>
        <w:suppressAutoHyphens/>
        <w:ind w:left="0" w:firstLine="709"/>
        <w:jc w:val="both"/>
      </w:pPr>
      <w:r w:rsidRPr="00507F88">
        <w:t xml:space="preserve">Требовать от пользователей </w:t>
      </w:r>
      <w:proofErr w:type="spellStart"/>
      <w:r w:rsidRPr="00507F88">
        <w:t>ИСПДн</w:t>
      </w:r>
      <w:proofErr w:type="spellEnd"/>
      <w:r w:rsidRPr="00507F88">
        <w:t xml:space="preserve"> выполнения положений следующих инструкций по обеспечению безопасности персональных данных:</w:t>
      </w:r>
    </w:p>
    <w:p w:rsidR="0090033F" w:rsidRPr="00507F88" w:rsidRDefault="0090033F" w:rsidP="0090033F">
      <w:pPr>
        <w:numPr>
          <w:ilvl w:val="0"/>
          <w:numId w:val="37"/>
        </w:numPr>
        <w:tabs>
          <w:tab w:val="left" w:pos="1134"/>
        </w:tabs>
        <w:suppressAutoHyphens/>
        <w:ind w:left="0" w:firstLine="709"/>
        <w:jc w:val="both"/>
      </w:pPr>
      <w:r w:rsidRPr="00507F88">
        <w:t xml:space="preserve">«Инструкции </w:t>
      </w:r>
      <w:r w:rsidRPr="00507F88">
        <w:rPr>
          <w:bCs/>
        </w:rPr>
        <w:t>по работе пользователей информационных систем персональных данных</w:t>
      </w:r>
      <w:r w:rsidRPr="00507F88">
        <w:t>»;</w:t>
      </w:r>
    </w:p>
    <w:p w:rsidR="0090033F" w:rsidRPr="00507F88" w:rsidRDefault="0090033F" w:rsidP="0090033F">
      <w:pPr>
        <w:numPr>
          <w:ilvl w:val="0"/>
          <w:numId w:val="37"/>
        </w:numPr>
        <w:tabs>
          <w:tab w:val="left" w:pos="1134"/>
        </w:tabs>
        <w:suppressAutoHyphens/>
        <w:ind w:left="0" w:firstLine="709"/>
        <w:jc w:val="both"/>
      </w:pPr>
      <w:r w:rsidRPr="00507F88">
        <w:t xml:space="preserve"> «Инструкции </w:t>
      </w:r>
      <w:r w:rsidRPr="00507F88">
        <w:rPr>
          <w:bCs/>
        </w:rPr>
        <w:t xml:space="preserve">по применению парольной защиты и личных идентификаторов </w:t>
      </w:r>
      <w:r w:rsidRPr="00507F88">
        <w:t>в информационных системах персональных данных», в части их касающейся;</w:t>
      </w:r>
    </w:p>
    <w:p w:rsidR="0090033F" w:rsidRPr="00507F88" w:rsidRDefault="0090033F" w:rsidP="0090033F">
      <w:pPr>
        <w:numPr>
          <w:ilvl w:val="0"/>
          <w:numId w:val="37"/>
        </w:numPr>
        <w:tabs>
          <w:tab w:val="left" w:pos="1134"/>
        </w:tabs>
        <w:suppressAutoHyphens/>
        <w:ind w:left="0" w:firstLine="709"/>
        <w:jc w:val="both"/>
      </w:pPr>
      <w:r w:rsidRPr="00507F88">
        <w:t xml:space="preserve">«Инструкции </w:t>
      </w:r>
      <w:r w:rsidRPr="00507F88">
        <w:rPr>
          <w:bCs/>
        </w:rPr>
        <w:t>по проведению антивирусного контроля в информационных системах персональных данных»</w:t>
      </w:r>
      <w:r w:rsidRPr="00507F88">
        <w:t>, в части их касающейся;</w:t>
      </w:r>
    </w:p>
    <w:p w:rsidR="0090033F" w:rsidRPr="00507F88" w:rsidRDefault="0090033F" w:rsidP="0090033F">
      <w:pPr>
        <w:numPr>
          <w:ilvl w:val="0"/>
          <w:numId w:val="37"/>
        </w:numPr>
        <w:tabs>
          <w:tab w:val="left" w:pos="1134"/>
        </w:tabs>
        <w:suppressAutoHyphens/>
        <w:ind w:left="0" w:firstLine="709"/>
        <w:jc w:val="both"/>
      </w:pPr>
      <w:r w:rsidRPr="00507F88">
        <w:t>«Инструкции об организации учета, хранения и выдачи машинных носителей, содержащих персональные данные информационных систем персональных данных», в части их касающейся.</w:t>
      </w:r>
    </w:p>
    <w:p w:rsidR="0090033F" w:rsidRPr="00507F88" w:rsidRDefault="0090033F" w:rsidP="0090033F">
      <w:pPr>
        <w:numPr>
          <w:ilvl w:val="2"/>
          <w:numId w:val="35"/>
        </w:numPr>
        <w:tabs>
          <w:tab w:val="left" w:pos="1418"/>
        </w:tabs>
        <w:suppressAutoHyphens/>
        <w:ind w:left="0" w:firstLine="709"/>
        <w:jc w:val="both"/>
      </w:pPr>
      <w:r w:rsidRPr="00507F88">
        <w:t xml:space="preserve">Участвовать в разработке мероприятий по совершенствованию системы защиты информации </w:t>
      </w:r>
      <w:proofErr w:type="spellStart"/>
      <w:r w:rsidRPr="00507F88">
        <w:t>ИСПДн</w:t>
      </w:r>
      <w:proofErr w:type="spellEnd"/>
      <w:r w:rsidRPr="00507F88">
        <w:t>.</w:t>
      </w:r>
    </w:p>
    <w:p w:rsidR="0090033F" w:rsidRPr="00507F88" w:rsidRDefault="0090033F" w:rsidP="0090033F">
      <w:pPr>
        <w:numPr>
          <w:ilvl w:val="2"/>
          <w:numId w:val="35"/>
        </w:numPr>
        <w:tabs>
          <w:tab w:val="left" w:pos="1418"/>
        </w:tabs>
        <w:suppressAutoHyphens/>
        <w:ind w:left="0" w:firstLine="709"/>
        <w:jc w:val="both"/>
      </w:pPr>
      <w:r w:rsidRPr="00507F88">
        <w:t>Вносить изменения в конфигурацию информационной системы и системы защиты персональных данных.</w:t>
      </w:r>
    </w:p>
    <w:p w:rsidR="0090033F" w:rsidRPr="00507F88" w:rsidRDefault="0090033F" w:rsidP="0090033F">
      <w:pPr>
        <w:numPr>
          <w:ilvl w:val="2"/>
          <w:numId w:val="35"/>
        </w:numPr>
        <w:tabs>
          <w:tab w:val="left" w:pos="1418"/>
        </w:tabs>
        <w:suppressAutoHyphens/>
        <w:ind w:left="0" w:firstLine="709"/>
        <w:jc w:val="both"/>
      </w:pPr>
      <w:r w:rsidRPr="00507F88">
        <w:t xml:space="preserve">Обращаться к руководителю </w:t>
      </w:r>
      <w:r w:rsidR="00E5473C">
        <w:t>ГБУ «</w:t>
      </w:r>
      <w:proofErr w:type="spellStart"/>
      <w:r w:rsidR="00E5473C">
        <w:t>Рамешковская</w:t>
      </w:r>
      <w:proofErr w:type="spellEnd"/>
      <w:r w:rsidR="00E5473C">
        <w:t xml:space="preserve"> СББЖ»</w:t>
      </w:r>
      <w:r w:rsidRPr="00507F88">
        <w:t xml:space="preserve"> с мотивированным предложением по приостановке процесса обработки информации в </w:t>
      </w:r>
      <w:proofErr w:type="spellStart"/>
      <w:r w:rsidRPr="00507F88">
        <w:t>ИСПДн</w:t>
      </w:r>
      <w:proofErr w:type="spellEnd"/>
      <w:r w:rsidRPr="00507F88">
        <w:t xml:space="preserve"> или отстранению от работы пользователя </w:t>
      </w:r>
      <w:proofErr w:type="spellStart"/>
      <w:r w:rsidRPr="00507F88">
        <w:t>ИСПДн</w:t>
      </w:r>
      <w:proofErr w:type="spellEnd"/>
      <w:r w:rsidRPr="00507F88">
        <w:t xml:space="preserve"> в случаях систематического нарушения режима конфиденциальности, технологии обработки информации в </w:t>
      </w:r>
      <w:proofErr w:type="spellStart"/>
      <w:r w:rsidRPr="00507F88">
        <w:t>ИСПДн</w:t>
      </w:r>
      <w:proofErr w:type="spellEnd"/>
      <w:r w:rsidRPr="00507F88">
        <w:t>.</w:t>
      </w:r>
    </w:p>
    <w:p w:rsidR="0090033F" w:rsidRPr="00507F88" w:rsidRDefault="0090033F" w:rsidP="0090033F">
      <w:pPr>
        <w:tabs>
          <w:tab w:val="left" w:pos="1418"/>
        </w:tabs>
        <w:ind w:left="709"/>
        <w:jc w:val="both"/>
      </w:pPr>
    </w:p>
    <w:p w:rsidR="0090033F" w:rsidRPr="00507F88" w:rsidRDefault="0090033F" w:rsidP="0090033F">
      <w:pPr>
        <w:widowControl w:val="0"/>
        <w:numPr>
          <w:ilvl w:val="0"/>
          <w:numId w:val="35"/>
        </w:numPr>
        <w:suppressAutoHyphens/>
        <w:overflowPunct w:val="0"/>
        <w:autoSpaceDE w:val="0"/>
        <w:ind w:left="0" w:hanging="357"/>
        <w:jc w:val="center"/>
        <w:rPr>
          <w:b/>
        </w:rPr>
      </w:pPr>
      <w:r w:rsidRPr="00507F88">
        <w:rPr>
          <w:b/>
        </w:rPr>
        <w:t>Ответственность</w:t>
      </w:r>
    </w:p>
    <w:p w:rsidR="0090033F" w:rsidRPr="00507F88" w:rsidRDefault="0090033F" w:rsidP="0090033F">
      <w:pPr>
        <w:numPr>
          <w:ilvl w:val="1"/>
          <w:numId w:val="35"/>
        </w:numPr>
        <w:tabs>
          <w:tab w:val="left" w:pos="540"/>
          <w:tab w:val="left" w:pos="1260"/>
        </w:tabs>
        <w:suppressAutoHyphens/>
        <w:ind w:left="0" w:firstLine="709"/>
        <w:jc w:val="both"/>
      </w:pPr>
      <w:proofErr w:type="gramStart"/>
      <w:r w:rsidRPr="00507F88">
        <w:t>На ответственного за обеспечение безопасности персональных данных возлагается персональная ответственность за полноту и качество выполнения своих должностных обязанностей, а также за реализацию адекватных реальным угрозам безопасности информации режимных мер по защите информации и за их своевременное применение.</w:t>
      </w:r>
      <w:proofErr w:type="gramEnd"/>
    </w:p>
    <w:p w:rsidR="0090033F" w:rsidRPr="00507F88" w:rsidRDefault="0090033F" w:rsidP="0090033F"/>
    <w:p w:rsidR="0090033F" w:rsidRPr="00507F88" w:rsidRDefault="0090033F" w:rsidP="0090033F"/>
    <w:p w:rsidR="0090033F" w:rsidRPr="00507F88" w:rsidRDefault="0090033F" w:rsidP="0090033F"/>
    <w:p w:rsidR="004B12C8" w:rsidRPr="00507F88" w:rsidRDefault="004B12C8" w:rsidP="004B12C8">
      <w:pPr>
        <w:jc w:val="both"/>
      </w:pPr>
      <w:r w:rsidRPr="00507F88">
        <w:t xml:space="preserve">Начальник </w:t>
      </w:r>
      <w:r>
        <w:t>ГБУ «</w:t>
      </w:r>
      <w:proofErr w:type="spellStart"/>
      <w:r>
        <w:t>Рамешковская</w:t>
      </w:r>
      <w:proofErr w:type="spellEnd"/>
      <w:r>
        <w:t xml:space="preserve"> СББЖ»</w:t>
      </w:r>
      <w:r w:rsidRPr="00507F88">
        <w:t xml:space="preserve"> </w:t>
      </w:r>
      <w:r>
        <w:t xml:space="preserve">                                       М.Ю. Холодина</w:t>
      </w:r>
    </w:p>
    <w:p w:rsidR="0090033F" w:rsidRPr="00507F88" w:rsidRDefault="0090033F" w:rsidP="0090033F">
      <w:pPr>
        <w:jc w:val="right"/>
        <w:rPr>
          <w:rFonts w:eastAsia="Batang"/>
          <w:bCs/>
        </w:rPr>
      </w:pPr>
      <w:r w:rsidRPr="00507F88">
        <w:rPr>
          <w:rFonts w:eastAsia="Batang"/>
          <w:bCs/>
        </w:rPr>
        <w:lastRenderedPageBreak/>
        <w:t>Приложение № 18</w:t>
      </w:r>
    </w:p>
    <w:p w:rsidR="000B5D3D" w:rsidRPr="00507F88" w:rsidRDefault="000B5D3D" w:rsidP="000B5D3D">
      <w:pPr>
        <w:widowControl w:val="0"/>
        <w:jc w:val="right"/>
        <w:rPr>
          <w:rFonts w:eastAsia="Batang"/>
          <w:bCs/>
        </w:rPr>
      </w:pPr>
      <w:r w:rsidRPr="00507F88">
        <w:rPr>
          <w:rFonts w:eastAsia="Batang"/>
          <w:bCs/>
        </w:rPr>
        <w:t xml:space="preserve">к приказу </w:t>
      </w:r>
      <w:r w:rsidRPr="00507F88">
        <w:t>Государственного бюджетного учреждения ветеринарии Тверской области «</w:t>
      </w:r>
      <w:proofErr w:type="spellStart"/>
      <w:r w:rsidRPr="00507F88">
        <w:t>Рамешковская</w:t>
      </w:r>
      <w:proofErr w:type="spellEnd"/>
      <w:r w:rsidRPr="00507F88">
        <w:t xml:space="preserve"> станция по борьбе с болезнями животных»</w:t>
      </w:r>
      <w:r w:rsidRPr="00507F88">
        <w:rPr>
          <w:rFonts w:eastAsia="Batang"/>
          <w:bCs/>
        </w:rPr>
        <w:t xml:space="preserve"> </w:t>
      </w:r>
    </w:p>
    <w:p w:rsidR="000B5D3D" w:rsidRPr="00507F88" w:rsidRDefault="000B5D3D" w:rsidP="000B5D3D">
      <w:pPr>
        <w:widowControl w:val="0"/>
        <w:jc w:val="right"/>
        <w:rPr>
          <w:rFonts w:eastAsia="Batang"/>
          <w:bCs/>
        </w:rPr>
      </w:pPr>
      <w:r w:rsidRPr="00507F88">
        <w:rPr>
          <w:rFonts w:eastAsia="Batang"/>
          <w:bCs/>
        </w:rPr>
        <w:t>№ 48 от 25 декабря  2024 г.</w:t>
      </w:r>
    </w:p>
    <w:p w:rsidR="0090033F" w:rsidRPr="00507F88" w:rsidRDefault="0090033F" w:rsidP="0090033F">
      <w:pPr>
        <w:spacing w:line="276" w:lineRule="auto"/>
        <w:rPr>
          <w:b/>
        </w:rPr>
      </w:pPr>
    </w:p>
    <w:p w:rsidR="0090033F" w:rsidRPr="00507F88" w:rsidRDefault="0090033F" w:rsidP="0090033F">
      <w:pPr>
        <w:jc w:val="center"/>
        <w:rPr>
          <w:b/>
        </w:rPr>
      </w:pPr>
      <w:r w:rsidRPr="00507F88">
        <w:rPr>
          <w:b/>
        </w:rPr>
        <w:t xml:space="preserve">Порядок доступа </w:t>
      </w:r>
    </w:p>
    <w:p w:rsidR="0090033F" w:rsidRPr="00507F88" w:rsidRDefault="0090033F" w:rsidP="0090033F">
      <w:pPr>
        <w:jc w:val="center"/>
        <w:rPr>
          <w:b/>
        </w:rPr>
      </w:pPr>
      <w:r w:rsidRPr="00507F88">
        <w:rPr>
          <w:b/>
        </w:rPr>
        <w:t xml:space="preserve">сотрудников </w:t>
      </w:r>
      <w:bookmarkStart w:id="27" w:name="_Hlk120786861"/>
      <w:r w:rsidRPr="00507F88">
        <w:rPr>
          <w:b/>
        </w:rPr>
        <w:t xml:space="preserve">Государственного учреждения </w:t>
      </w:r>
      <w:r w:rsidR="004B12C8" w:rsidRPr="004B12C8">
        <w:rPr>
          <w:b/>
        </w:rPr>
        <w:t>ГБУ «</w:t>
      </w:r>
      <w:proofErr w:type="spellStart"/>
      <w:r w:rsidR="004B12C8" w:rsidRPr="004B12C8">
        <w:rPr>
          <w:b/>
        </w:rPr>
        <w:t>Рамешковская</w:t>
      </w:r>
      <w:proofErr w:type="spellEnd"/>
      <w:r w:rsidR="004B12C8" w:rsidRPr="004B12C8">
        <w:rPr>
          <w:b/>
        </w:rPr>
        <w:t xml:space="preserve"> СББЖ»</w:t>
      </w:r>
      <w:r w:rsidRPr="00507F88">
        <w:rPr>
          <w:b/>
        </w:rPr>
        <w:t xml:space="preserve"> </w:t>
      </w:r>
      <w:bookmarkEnd w:id="27"/>
      <w:r w:rsidRPr="00507F88">
        <w:rPr>
          <w:b/>
        </w:rPr>
        <w:t>в помещения, предназначенные для обработки персональных данных</w:t>
      </w:r>
    </w:p>
    <w:p w:rsidR="0090033F" w:rsidRPr="00507F88" w:rsidRDefault="0090033F" w:rsidP="0090033F">
      <w:pPr>
        <w:ind w:firstLine="845"/>
        <w:jc w:val="both"/>
      </w:pPr>
    </w:p>
    <w:p w:rsidR="0090033F" w:rsidRPr="00507F88" w:rsidRDefault="0090033F" w:rsidP="0090033F">
      <w:pPr>
        <w:ind w:firstLine="845"/>
        <w:jc w:val="both"/>
      </w:pPr>
      <w:r w:rsidRPr="00507F88">
        <w:t xml:space="preserve">1. Настоящая инструкция определяет порядок допуска сотрудников </w:t>
      </w:r>
      <w:r w:rsidRPr="00507F88">
        <w:rPr>
          <w:bCs/>
        </w:rPr>
        <w:t>Государственного учреждения «Государственная инспекция по ветеринарии» Тверской области</w:t>
      </w:r>
      <w:r w:rsidR="004B12C8">
        <w:t xml:space="preserve"> </w:t>
      </w:r>
      <w:r w:rsidRPr="00507F88">
        <w:t>и других лиц в помещения, предназначенные для обработки персональных данных.</w:t>
      </w:r>
    </w:p>
    <w:p w:rsidR="0090033F" w:rsidRPr="00507F88" w:rsidRDefault="0090033F" w:rsidP="0090033F">
      <w:pPr>
        <w:ind w:firstLine="845"/>
        <w:jc w:val="both"/>
      </w:pPr>
      <w:r w:rsidRPr="00507F88">
        <w:t xml:space="preserve">2. Ответственность за обеспечение исполнения требований настоящей инструкции несет </w:t>
      </w:r>
      <w:proofErr w:type="gramStart"/>
      <w:r w:rsidRPr="00507F88">
        <w:t>ответственный</w:t>
      </w:r>
      <w:proofErr w:type="gramEnd"/>
      <w:r w:rsidRPr="00507F88">
        <w:t xml:space="preserve"> за обеспечение безопасности персональных данных в информационных системах персональных данных. </w:t>
      </w:r>
      <w:proofErr w:type="gramStart"/>
      <w:r w:rsidRPr="00507F88">
        <w:t>Контроль за</w:t>
      </w:r>
      <w:proofErr w:type="gramEnd"/>
      <w:r w:rsidRPr="00507F88">
        <w:t xml:space="preserve"> исполнением требований осуществляет администратор безопасности информации.</w:t>
      </w:r>
    </w:p>
    <w:p w:rsidR="0090033F" w:rsidRPr="00507F88" w:rsidRDefault="0090033F" w:rsidP="0090033F">
      <w:pPr>
        <w:ind w:firstLine="845"/>
        <w:jc w:val="both"/>
      </w:pPr>
      <w:r w:rsidRPr="00507F88">
        <w:t>3. Для помещений, в которых обрабатываются персональные данные, организуется режим обеспечения безопасности, при котором обеспечивается сохранность носителей персональных данных и средств защиты информации, а также исключается возможность неконтролируемого проникновения и пребывания в этих помещениях посторонних лиц. При хранении материальных носителей персональных данных должны соблюдаться условия, обеспечивающие сохранность персональных данных и исключающие несанкционированный доступ к ним.</w:t>
      </w:r>
    </w:p>
    <w:p w:rsidR="0090033F" w:rsidRPr="00507F88" w:rsidRDefault="0090033F" w:rsidP="0090033F">
      <w:pPr>
        <w:ind w:firstLine="845"/>
        <w:jc w:val="both"/>
      </w:pPr>
      <w:r w:rsidRPr="00507F88">
        <w:t>4. В помещения, где размещены технические средства, позволяющие осуществлять обработку персональных данных, а также хранятся носители информации, допускаются только сотрудники и должностные лица, получившие доступ к персональным данным.</w:t>
      </w:r>
    </w:p>
    <w:p w:rsidR="0090033F" w:rsidRPr="00507F88" w:rsidRDefault="0090033F" w:rsidP="0090033F">
      <w:pPr>
        <w:ind w:firstLine="845"/>
        <w:jc w:val="both"/>
      </w:pPr>
      <w:r w:rsidRPr="00507F88">
        <w:t>5.  Нахождение в помещениях, в которых ведется обработка персональных данных лиц, не являющихся сотрудниками и должностными лицами, получившими доступ к персональным данным, возможно только в присутствии сотрудников и должностных лиц, получивших доступ к персональным данным на время, ограниченное необходимостью решения вопросов, связанных с исполнением должностных функций.</w:t>
      </w:r>
    </w:p>
    <w:p w:rsidR="0090033F" w:rsidRPr="00507F88" w:rsidRDefault="0090033F" w:rsidP="0090033F">
      <w:pPr>
        <w:ind w:firstLine="840"/>
        <w:jc w:val="both"/>
      </w:pPr>
      <w:r w:rsidRPr="00507F88">
        <w:t xml:space="preserve">6.  Присутствие других лиц в данных помещениях допускается в той мере, в какой этого требуют технологические процессы обработки персональных данных. Доступ в помещения </w:t>
      </w:r>
      <w:r w:rsidR="00E5473C">
        <w:t>ГБУ «</w:t>
      </w:r>
      <w:proofErr w:type="spellStart"/>
      <w:r w:rsidR="00E5473C">
        <w:t>Рамешковская</w:t>
      </w:r>
      <w:proofErr w:type="spellEnd"/>
      <w:r w:rsidR="00E5473C">
        <w:t xml:space="preserve"> СББЖ»</w:t>
      </w:r>
      <w:r w:rsidRPr="00507F88">
        <w:rPr>
          <w:rFonts w:eastAsia="Batang"/>
        </w:rPr>
        <w:t xml:space="preserve"> </w:t>
      </w:r>
      <w:r w:rsidRPr="00507F88">
        <w:t xml:space="preserve">осуществляется только в сопровождении сотрудника </w:t>
      </w:r>
      <w:r w:rsidR="00E5473C">
        <w:t>ГБУ «</w:t>
      </w:r>
      <w:proofErr w:type="spellStart"/>
      <w:r w:rsidR="00E5473C">
        <w:t>Рамешковская</w:t>
      </w:r>
      <w:proofErr w:type="spellEnd"/>
      <w:r w:rsidR="00E5473C">
        <w:t xml:space="preserve"> СББЖ»</w:t>
      </w:r>
      <w:r w:rsidRPr="00507F88">
        <w:t>, который предварительно производит оценку целесообразности и требуемого времени нахождения лица в помещении, а также проверяет документы, удостоверяющие личность.</w:t>
      </w:r>
    </w:p>
    <w:p w:rsidR="0090033F" w:rsidRPr="00507F88" w:rsidRDefault="0090033F" w:rsidP="0090033F">
      <w:pPr>
        <w:ind w:firstLine="840"/>
        <w:jc w:val="both"/>
      </w:pPr>
      <w:r w:rsidRPr="00507F88">
        <w:t xml:space="preserve">7. Сотрудники и должностные лица, получившие доступ к персональным данным не должны покидать помещение, в котором ведется обработка персональных данных, оставляя в нем без присмотра посторонних лиц, включая сотрудников, не уполномоченных на обработку персональных данных. </w:t>
      </w:r>
    </w:p>
    <w:p w:rsidR="0090033F" w:rsidRPr="00507F88" w:rsidRDefault="0090033F" w:rsidP="0090033F">
      <w:pPr>
        <w:ind w:firstLine="840"/>
        <w:jc w:val="both"/>
      </w:pPr>
      <w:r w:rsidRPr="00507F88">
        <w:t>8. Доступ в помещения, в которых осуществляется обработка персональных данных, разрешается только в рабочее время.</w:t>
      </w:r>
    </w:p>
    <w:p w:rsidR="0090033F" w:rsidRPr="00507F88" w:rsidRDefault="0090033F" w:rsidP="0090033F">
      <w:pPr>
        <w:ind w:firstLine="840"/>
        <w:jc w:val="both"/>
      </w:pPr>
      <w:r w:rsidRPr="00507F88">
        <w:t xml:space="preserve">9. Доступ в помещения, в которых осуществляется обработка персональных данных, в нерабочее время возможен только по письменной заявке сотрудника, согласованной с его непосредственным руководителем и имеющей разрешающую резолюцию руководителя </w:t>
      </w:r>
      <w:r w:rsidR="00E5473C">
        <w:t>ГБУ «</w:t>
      </w:r>
      <w:proofErr w:type="spellStart"/>
      <w:r w:rsidR="00E5473C">
        <w:t>Рамешковская</w:t>
      </w:r>
      <w:proofErr w:type="spellEnd"/>
      <w:r w:rsidR="00E5473C">
        <w:t xml:space="preserve"> СББЖ»</w:t>
      </w:r>
      <w:r w:rsidRPr="00507F88">
        <w:t xml:space="preserve">. </w:t>
      </w:r>
    </w:p>
    <w:p w:rsidR="0090033F" w:rsidRPr="00507F88" w:rsidRDefault="0090033F" w:rsidP="0090033F">
      <w:pPr>
        <w:ind w:firstLine="840"/>
        <w:jc w:val="both"/>
      </w:pPr>
      <w:r w:rsidRPr="00507F88">
        <w:t>10. В помещениях, в которых происходит обработка и хранение персональных данных, запрещено использование не предусмотренных служебными обязанностями технических устройств, фотографирование, видеозапись, звукозапись, в том числе с использованием мобильных телефонов.</w:t>
      </w:r>
    </w:p>
    <w:p w:rsidR="0090033F" w:rsidRPr="00507F88" w:rsidRDefault="0090033F" w:rsidP="0090033F">
      <w:pPr>
        <w:ind w:firstLine="840"/>
        <w:jc w:val="both"/>
      </w:pPr>
      <w:r w:rsidRPr="00507F88">
        <w:lastRenderedPageBreak/>
        <w:t xml:space="preserve">11. Для предотвращения несанкционированного доступа к информации, содержащей персональные данные, осуществляется контроль деятельности рабочих. Рабочие и специалисты ремонтно-строительных организаций пропускаются в помещение для проведения ремонтно-строительных работ на основании заявок, подписанных руководителем </w:t>
      </w:r>
      <w:r w:rsidR="00E5473C">
        <w:t>ГБУ «</w:t>
      </w:r>
      <w:proofErr w:type="spellStart"/>
      <w:r w:rsidR="00E5473C">
        <w:t>Рамешковская</w:t>
      </w:r>
      <w:proofErr w:type="spellEnd"/>
      <w:r w:rsidR="00E5473C">
        <w:t xml:space="preserve"> СББЖ»</w:t>
      </w:r>
      <w:r w:rsidRPr="00507F88">
        <w:t xml:space="preserve"> или его заместителем. Работы проводятся под контролем сотрудников </w:t>
      </w:r>
      <w:r w:rsidR="00E5473C">
        <w:t>ГБУ «</w:t>
      </w:r>
      <w:proofErr w:type="spellStart"/>
      <w:r w:rsidR="00E5473C">
        <w:t>Рамешковская</w:t>
      </w:r>
      <w:proofErr w:type="spellEnd"/>
      <w:r w:rsidR="00E5473C">
        <w:t xml:space="preserve"> СББЖ»</w:t>
      </w:r>
      <w:r w:rsidRPr="00507F88">
        <w:t>.</w:t>
      </w:r>
    </w:p>
    <w:p w:rsidR="0090033F" w:rsidRPr="00507F88" w:rsidRDefault="0090033F" w:rsidP="0090033F">
      <w:pPr>
        <w:ind w:firstLine="840"/>
        <w:jc w:val="both"/>
      </w:pPr>
      <w:r w:rsidRPr="00507F88">
        <w:t xml:space="preserve">12. Для исключения несанкционированного доступа к информации, содержащей персональные данные, должна быть организована охрана помещений </w:t>
      </w:r>
      <w:r w:rsidR="00E5473C">
        <w:t>ГБУ «</w:t>
      </w:r>
      <w:proofErr w:type="spellStart"/>
      <w:r w:rsidR="00E5473C">
        <w:t>Рамешковская</w:t>
      </w:r>
      <w:proofErr w:type="spellEnd"/>
      <w:r w:rsidR="00E5473C">
        <w:t xml:space="preserve"> СББЖ»</w:t>
      </w:r>
      <w:r w:rsidRPr="00507F88">
        <w:t>. Режим работы охраны устанавливается штатным расписанием и должностными инструкциями.</w:t>
      </w:r>
    </w:p>
    <w:p w:rsidR="0090033F" w:rsidRPr="00507F88" w:rsidRDefault="0090033F" w:rsidP="0090033F">
      <w:pPr>
        <w:ind w:firstLine="840"/>
        <w:jc w:val="both"/>
      </w:pPr>
      <w:r w:rsidRPr="00507F88">
        <w:t xml:space="preserve">13. Уборка помещения выполняется обслуживающим персоналом под контролем сотрудников </w:t>
      </w:r>
      <w:r w:rsidR="00E5473C">
        <w:t>ГБУ «</w:t>
      </w:r>
      <w:proofErr w:type="spellStart"/>
      <w:r w:rsidR="00E5473C">
        <w:t>Рамешковская</w:t>
      </w:r>
      <w:proofErr w:type="spellEnd"/>
      <w:r w:rsidR="00E5473C">
        <w:t xml:space="preserve"> СББЖ»</w:t>
      </w:r>
      <w:r w:rsidRPr="00507F88">
        <w:t>, имеющих право доступа в данное помещение. Во время уборки в помещении должна быть приостановлена работа с персональными данными, должны быть выключены все АРМ, на которых хранятся персональные данные, носители, содержащие персональные данные должны быть убраны в сейф.</w:t>
      </w:r>
    </w:p>
    <w:p w:rsidR="0090033F" w:rsidRPr="00507F88" w:rsidRDefault="0090033F" w:rsidP="0090033F">
      <w:pPr>
        <w:ind w:firstLine="840"/>
        <w:jc w:val="both"/>
      </w:pPr>
      <w:r w:rsidRPr="00507F88">
        <w:t xml:space="preserve">14. После окончания рабочего дня дверь каждого помещения закрывается на </w:t>
      </w:r>
      <w:proofErr w:type="gramStart"/>
      <w:r w:rsidRPr="00507F88">
        <w:t>ключ</w:t>
      </w:r>
      <w:proofErr w:type="gramEnd"/>
      <w:r w:rsidRPr="00507F88">
        <w:t xml:space="preserve"> и опечатываться, при этом запрещается оставлять ключ в замке помещения.</w:t>
      </w:r>
    </w:p>
    <w:p w:rsidR="0090033F" w:rsidRPr="00507F88" w:rsidRDefault="0090033F" w:rsidP="0090033F">
      <w:pPr>
        <w:ind w:firstLine="840"/>
        <w:jc w:val="both"/>
      </w:pPr>
      <w:r w:rsidRPr="00507F88">
        <w:t>15. Ключи от помещения быть сданы под расписку в соответствующем журнале лицу, уполномоченному (дежурному), которые хранят эти ключи в личном или специально выделенном хранилище.</w:t>
      </w:r>
    </w:p>
    <w:p w:rsidR="0090033F" w:rsidRPr="00507F88" w:rsidRDefault="0090033F" w:rsidP="0090033F">
      <w:pPr>
        <w:ind w:firstLine="840"/>
        <w:jc w:val="both"/>
      </w:pPr>
      <w:r w:rsidRPr="00507F88">
        <w:t xml:space="preserve">16. В нерабочее время помещения, в которых ведется обработка персональных данных, хранятся документы, содержащиеся персональные данные, должны закрываться на ключ и опечатываться.   </w:t>
      </w:r>
    </w:p>
    <w:p w:rsidR="0090033F" w:rsidRPr="00507F88" w:rsidRDefault="0090033F" w:rsidP="0090033F">
      <w:pPr>
        <w:ind w:firstLine="840"/>
        <w:jc w:val="both"/>
      </w:pPr>
      <w:r w:rsidRPr="00507F88">
        <w:t xml:space="preserve">17. По окончании рабочего дня помещения, в которых ведется обработка персональных данных, и установленные в них хранилища должны быть закрыты, хранилища опечатаны. </w:t>
      </w:r>
    </w:p>
    <w:p w:rsidR="0090033F" w:rsidRPr="00507F88" w:rsidRDefault="0090033F" w:rsidP="0090033F">
      <w:pPr>
        <w:ind w:firstLine="840"/>
        <w:jc w:val="both"/>
      </w:pPr>
      <w:r w:rsidRPr="00507F88">
        <w:t xml:space="preserve">17. Ключи от помещений должны быть сданы под расписку в соответствующем журнале службе охраны или дежурному по организации одновременно с передачей под охрану самих помещений. Печати, предназначенные для опечатывания хранилищ и помещений, должны находиться у сотрудников </w:t>
      </w:r>
      <w:r w:rsidR="00E5473C">
        <w:t>ГБУ «</w:t>
      </w:r>
      <w:proofErr w:type="spellStart"/>
      <w:r w:rsidR="00E5473C">
        <w:t>Рамешковская</w:t>
      </w:r>
      <w:proofErr w:type="spellEnd"/>
      <w:r w:rsidR="00E5473C">
        <w:t xml:space="preserve"> СББЖ»</w:t>
      </w:r>
      <w:r w:rsidRPr="00507F88">
        <w:t>, ответственных за них.</w:t>
      </w:r>
    </w:p>
    <w:p w:rsidR="0090033F" w:rsidRPr="00507F88" w:rsidRDefault="0090033F" w:rsidP="0090033F">
      <w:pPr>
        <w:ind w:firstLine="840"/>
        <w:jc w:val="both"/>
      </w:pPr>
      <w:r w:rsidRPr="00507F88">
        <w:t>18. При утрате ключа от хранилища или от входной двери в помещение, в котором ведется обработка персональных данных, замок необходимо заменить или переделать его секрет с изготовлением к нему новых ключей с документальным оформлением. Если замок от хранилища переделать невозможно, то такое хранилище необходимо заменить. Порядок хранения ключевых и других документов в хранилище, от которого утрачен ключ, до изменения секрета замка устанавливает ответственный за обеспечение безопасности персональных данных персональных данных.</w:t>
      </w:r>
    </w:p>
    <w:p w:rsidR="0090033F" w:rsidRPr="00507F88" w:rsidRDefault="0090033F" w:rsidP="0090033F">
      <w:pPr>
        <w:ind w:firstLine="840"/>
        <w:jc w:val="both"/>
      </w:pPr>
      <w:r w:rsidRPr="00507F88">
        <w:t xml:space="preserve">19. При обнаружении признаков, указывающих на возможное несанкционированное проникновение в помещения или хранилища посторонних лиц, о случившемся должно быть немедленно сообщено </w:t>
      </w:r>
      <w:proofErr w:type="gramStart"/>
      <w:r w:rsidRPr="00507F88">
        <w:t>ответственному</w:t>
      </w:r>
      <w:proofErr w:type="gramEnd"/>
      <w:r w:rsidRPr="00507F88">
        <w:t xml:space="preserve"> за обеспечение безопасности персональных данных. Ответственный за обеспечение безопасности персональных данных должен составить акт и принять, при необходимости, меры к локализации последствий несанкционированного доступа к персональным данным. </w:t>
      </w:r>
    </w:p>
    <w:p w:rsidR="0090033F" w:rsidRPr="00507F88" w:rsidRDefault="0090033F" w:rsidP="0090033F">
      <w:pPr>
        <w:ind w:firstLine="845"/>
        <w:jc w:val="both"/>
      </w:pPr>
      <w:r w:rsidRPr="00507F88">
        <w:t xml:space="preserve">20. Контроль соблюдения настоящего Порядка осуществляется лицом, ответственным за организацию обработки персональных данных </w:t>
      </w:r>
      <w:r w:rsidR="00E5473C">
        <w:t>ГБУ «</w:t>
      </w:r>
      <w:proofErr w:type="spellStart"/>
      <w:r w:rsidR="00E5473C">
        <w:t>Рамешковская</w:t>
      </w:r>
      <w:proofErr w:type="spellEnd"/>
      <w:r w:rsidR="00E5473C">
        <w:t xml:space="preserve"> СББЖ»</w:t>
      </w:r>
      <w:r w:rsidRPr="00507F88">
        <w:t>.</w:t>
      </w:r>
    </w:p>
    <w:p w:rsidR="0090033F" w:rsidRPr="00507F88" w:rsidRDefault="0090033F" w:rsidP="0090033F">
      <w:pPr>
        <w:ind w:firstLine="845"/>
        <w:jc w:val="both"/>
      </w:pPr>
      <w:r w:rsidRPr="00507F88">
        <w:t xml:space="preserve">21. Лицо, ответственное за организацию обработки персональных данных, в случае установления факта нарушения сотрудником </w:t>
      </w:r>
      <w:r w:rsidR="00E5473C">
        <w:t>ГБУ «</w:t>
      </w:r>
      <w:proofErr w:type="spellStart"/>
      <w:r w:rsidR="00E5473C">
        <w:t>Рамешковская</w:t>
      </w:r>
      <w:proofErr w:type="spellEnd"/>
      <w:r w:rsidR="00E5473C">
        <w:t xml:space="preserve"> СББЖ»</w:t>
      </w:r>
      <w:r w:rsidRPr="00507F88">
        <w:rPr>
          <w:rFonts w:eastAsia="Batang"/>
        </w:rPr>
        <w:t xml:space="preserve"> </w:t>
      </w:r>
      <w:r w:rsidRPr="00507F88">
        <w:t xml:space="preserve">настоящего Порядка проводит с ним разъяснительную работу, а в случае неоднократного нарушения – уведомляет руководителя </w:t>
      </w:r>
      <w:r w:rsidR="00E5473C">
        <w:t>ГБУ «</w:t>
      </w:r>
      <w:proofErr w:type="spellStart"/>
      <w:r w:rsidR="00E5473C">
        <w:t>Рамешковская</w:t>
      </w:r>
      <w:proofErr w:type="spellEnd"/>
      <w:r w:rsidR="00E5473C">
        <w:t xml:space="preserve"> СББЖ»</w:t>
      </w:r>
      <w:r w:rsidRPr="00507F88">
        <w:t>.</w:t>
      </w:r>
    </w:p>
    <w:p w:rsidR="0090033F" w:rsidRPr="00507F88" w:rsidRDefault="0090033F" w:rsidP="0090033F">
      <w:pPr>
        <w:pStyle w:val="ae"/>
        <w:jc w:val="center"/>
      </w:pPr>
    </w:p>
    <w:p w:rsidR="004B12C8" w:rsidRPr="00507F88" w:rsidRDefault="004B12C8" w:rsidP="004B12C8">
      <w:pPr>
        <w:jc w:val="both"/>
      </w:pPr>
      <w:r w:rsidRPr="00507F88">
        <w:t xml:space="preserve">Начальник </w:t>
      </w:r>
      <w:r>
        <w:t>ГБУ «</w:t>
      </w:r>
      <w:proofErr w:type="spellStart"/>
      <w:r>
        <w:t>Рамешковская</w:t>
      </w:r>
      <w:proofErr w:type="spellEnd"/>
      <w:r>
        <w:t xml:space="preserve"> СББЖ»</w:t>
      </w:r>
      <w:r w:rsidRPr="00507F88">
        <w:t xml:space="preserve"> </w:t>
      </w:r>
      <w:r>
        <w:t xml:space="preserve">                                       М.Ю. Холодина</w:t>
      </w:r>
    </w:p>
    <w:p w:rsidR="0090033F" w:rsidRPr="00507F88" w:rsidRDefault="0090033F" w:rsidP="004B12C8">
      <w:pPr>
        <w:pStyle w:val="ae"/>
        <w:jc w:val="center"/>
      </w:pPr>
      <w:r w:rsidRPr="00507F88">
        <w:rPr>
          <w:bCs/>
        </w:rPr>
        <w:br w:type="page"/>
      </w:r>
      <w:r w:rsidR="004B12C8" w:rsidRPr="00507F88">
        <w:lastRenderedPageBreak/>
        <w:t xml:space="preserve"> </w:t>
      </w:r>
    </w:p>
    <w:p w:rsidR="00507F88" w:rsidRPr="00507F88" w:rsidRDefault="00507F88" w:rsidP="00507F88">
      <w:pPr>
        <w:jc w:val="right"/>
        <w:rPr>
          <w:rFonts w:eastAsia="Batang"/>
          <w:bCs/>
        </w:rPr>
      </w:pPr>
      <w:r w:rsidRPr="00507F88">
        <w:rPr>
          <w:rFonts w:eastAsia="Batang"/>
          <w:bCs/>
        </w:rPr>
        <w:t>Приложение № 19</w:t>
      </w:r>
    </w:p>
    <w:p w:rsidR="000B5D3D" w:rsidRPr="00507F88" w:rsidRDefault="000B5D3D" w:rsidP="000B5D3D">
      <w:pPr>
        <w:widowControl w:val="0"/>
        <w:jc w:val="right"/>
        <w:rPr>
          <w:rFonts w:eastAsia="Batang"/>
          <w:bCs/>
        </w:rPr>
      </w:pPr>
      <w:r w:rsidRPr="00507F88">
        <w:rPr>
          <w:rFonts w:eastAsia="Batang"/>
          <w:bCs/>
        </w:rPr>
        <w:t xml:space="preserve">к приказу </w:t>
      </w:r>
      <w:r w:rsidRPr="00507F88">
        <w:t>Государственного бюджетного учреждения ветеринарии Тверской области «</w:t>
      </w:r>
      <w:proofErr w:type="spellStart"/>
      <w:r w:rsidRPr="00507F88">
        <w:t>Рамешковская</w:t>
      </w:r>
      <w:proofErr w:type="spellEnd"/>
      <w:r w:rsidRPr="00507F88">
        <w:t xml:space="preserve"> станция по борьбе с болезнями животных»</w:t>
      </w:r>
      <w:r w:rsidRPr="00507F88">
        <w:rPr>
          <w:rFonts w:eastAsia="Batang"/>
          <w:bCs/>
        </w:rPr>
        <w:t xml:space="preserve"> </w:t>
      </w:r>
    </w:p>
    <w:p w:rsidR="000B5D3D" w:rsidRPr="00507F88" w:rsidRDefault="000B5D3D" w:rsidP="000B5D3D">
      <w:pPr>
        <w:widowControl w:val="0"/>
        <w:jc w:val="right"/>
        <w:rPr>
          <w:rFonts w:eastAsia="Batang"/>
          <w:bCs/>
        </w:rPr>
      </w:pPr>
      <w:r w:rsidRPr="00507F88">
        <w:rPr>
          <w:rFonts w:eastAsia="Batang"/>
          <w:bCs/>
        </w:rPr>
        <w:t>№ 48 от 25 декабря  2024 г.</w:t>
      </w:r>
    </w:p>
    <w:p w:rsidR="00507F88" w:rsidRPr="00507F88" w:rsidRDefault="00507F88" w:rsidP="00507F88">
      <w:pPr>
        <w:contextualSpacing/>
        <w:jc w:val="right"/>
        <w:rPr>
          <w:rFonts w:eastAsia="Batang"/>
          <w:bCs/>
          <w:lang w:eastAsia="ar-SA"/>
        </w:rPr>
      </w:pPr>
    </w:p>
    <w:p w:rsidR="00507F88" w:rsidRPr="00507F88" w:rsidRDefault="00507F88" w:rsidP="00507F88"/>
    <w:p w:rsidR="00507F88" w:rsidRPr="00507F88" w:rsidRDefault="00507F88" w:rsidP="00507F88">
      <w:pPr>
        <w:tabs>
          <w:tab w:val="left" w:pos="3990"/>
        </w:tabs>
        <w:jc w:val="center"/>
        <w:rPr>
          <w:b/>
        </w:rPr>
      </w:pPr>
      <w:r w:rsidRPr="00507F88">
        <w:rPr>
          <w:b/>
        </w:rPr>
        <w:t xml:space="preserve">Места хранения (материальных носителей) персональных данных </w:t>
      </w:r>
      <w:r w:rsidR="00E5473C">
        <w:rPr>
          <w:b/>
        </w:rPr>
        <w:t>ГБУ «</w:t>
      </w:r>
      <w:proofErr w:type="spellStart"/>
      <w:r w:rsidR="00E5473C">
        <w:rPr>
          <w:b/>
        </w:rPr>
        <w:t>Рамешковская</w:t>
      </w:r>
      <w:proofErr w:type="spellEnd"/>
      <w:r w:rsidR="00E5473C">
        <w:rPr>
          <w:b/>
        </w:rPr>
        <w:t xml:space="preserve"> СББЖ»</w:t>
      </w:r>
    </w:p>
    <w:p w:rsidR="00507F88" w:rsidRPr="00507F88" w:rsidRDefault="00507F88" w:rsidP="00507F88">
      <w:pPr>
        <w:tabs>
          <w:tab w:val="left" w:pos="3990"/>
        </w:tabs>
        <w:jc w:val="center"/>
        <w:rPr>
          <w:b/>
        </w:rPr>
      </w:pPr>
    </w:p>
    <w:tbl>
      <w:tblPr>
        <w:tblStyle w:val="a3"/>
        <w:tblW w:w="10599" w:type="dxa"/>
        <w:tblLayout w:type="fixed"/>
        <w:tblLook w:val="04A0"/>
      </w:tblPr>
      <w:tblGrid>
        <w:gridCol w:w="1384"/>
        <w:gridCol w:w="4110"/>
        <w:gridCol w:w="1276"/>
        <w:gridCol w:w="1560"/>
        <w:gridCol w:w="1277"/>
        <w:gridCol w:w="992"/>
      </w:tblGrid>
      <w:tr w:rsidR="00507F88" w:rsidRPr="00507F88" w:rsidTr="00E5473C">
        <w:tc>
          <w:tcPr>
            <w:tcW w:w="1384" w:type="dxa"/>
          </w:tcPr>
          <w:p w:rsidR="00507F88" w:rsidRPr="00507F88" w:rsidRDefault="00507F88" w:rsidP="00E5473C">
            <w:pPr>
              <w:keepNext/>
              <w:jc w:val="center"/>
              <w:outlineLvl w:val="1"/>
              <w:rPr>
                <w:b/>
              </w:rPr>
            </w:pPr>
            <w:r w:rsidRPr="00507F88">
              <w:rPr>
                <w:b/>
              </w:rPr>
              <w:t>Индекс дела</w:t>
            </w:r>
          </w:p>
        </w:tc>
        <w:tc>
          <w:tcPr>
            <w:tcW w:w="4110" w:type="dxa"/>
          </w:tcPr>
          <w:p w:rsidR="00507F88" w:rsidRPr="00507F88" w:rsidRDefault="00507F88" w:rsidP="00E5473C">
            <w:pPr>
              <w:jc w:val="center"/>
              <w:rPr>
                <w:rFonts w:eastAsiaTheme="minorHAnsi"/>
                <w:b/>
              </w:rPr>
            </w:pPr>
            <w:r w:rsidRPr="00507F88">
              <w:rPr>
                <w:rFonts w:eastAsiaTheme="minorHAnsi"/>
                <w:b/>
              </w:rPr>
              <w:t>Наименование документов</w:t>
            </w:r>
          </w:p>
        </w:tc>
        <w:tc>
          <w:tcPr>
            <w:tcW w:w="1276" w:type="dxa"/>
          </w:tcPr>
          <w:p w:rsidR="00507F88" w:rsidRPr="00507F88" w:rsidRDefault="00507F88" w:rsidP="00E5473C">
            <w:pPr>
              <w:jc w:val="center"/>
              <w:rPr>
                <w:rFonts w:eastAsiaTheme="minorHAnsi"/>
                <w:b/>
              </w:rPr>
            </w:pPr>
            <w:r w:rsidRPr="00507F88">
              <w:rPr>
                <w:rFonts w:eastAsiaTheme="minorHAnsi"/>
                <w:b/>
              </w:rPr>
              <w:t>Место хранения (№ кабинета)</w:t>
            </w:r>
          </w:p>
        </w:tc>
        <w:tc>
          <w:tcPr>
            <w:tcW w:w="1560" w:type="dxa"/>
          </w:tcPr>
          <w:p w:rsidR="00507F88" w:rsidRPr="00507F88" w:rsidRDefault="00507F88" w:rsidP="00E5473C">
            <w:pPr>
              <w:jc w:val="center"/>
              <w:rPr>
                <w:rFonts w:eastAsiaTheme="minorHAnsi"/>
                <w:b/>
              </w:rPr>
            </w:pPr>
            <w:proofErr w:type="spellStart"/>
            <w:proofErr w:type="gramStart"/>
            <w:r w:rsidRPr="00507F88">
              <w:rPr>
                <w:rFonts w:eastAsiaTheme="minorHAnsi"/>
                <w:b/>
              </w:rPr>
              <w:t>Ответствен-ное</w:t>
            </w:r>
            <w:proofErr w:type="spellEnd"/>
            <w:proofErr w:type="gramEnd"/>
            <w:r w:rsidRPr="00507F88">
              <w:rPr>
                <w:rFonts w:eastAsiaTheme="minorHAnsi"/>
                <w:b/>
              </w:rPr>
              <w:t xml:space="preserve"> лицо </w:t>
            </w:r>
          </w:p>
        </w:tc>
        <w:tc>
          <w:tcPr>
            <w:tcW w:w="1277" w:type="dxa"/>
          </w:tcPr>
          <w:p w:rsidR="00507F88" w:rsidRPr="00507F88" w:rsidRDefault="00507F88" w:rsidP="00E5473C">
            <w:pPr>
              <w:ind w:hanging="249"/>
              <w:jc w:val="center"/>
              <w:rPr>
                <w:rFonts w:eastAsiaTheme="minorHAnsi"/>
                <w:b/>
              </w:rPr>
            </w:pPr>
            <w:r w:rsidRPr="00507F88">
              <w:rPr>
                <w:rFonts w:eastAsiaTheme="minorHAnsi"/>
                <w:b/>
              </w:rPr>
              <w:t>Срок хранения дела</w:t>
            </w:r>
          </w:p>
        </w:tc>
        <w:tc>
          <w:tcPr>
            <w:tcW w:w="992" w:type="dxa"/>
          </w:tcPr>
          <w:p w:rsidR="00507F88" w:rsidRPr="00507F88" w:rsidRDefault="00507F88" w:rsidP="00E5473C">
            <w:pPr>
              <w:rPr>
                <w:rFonts w:eastAsiaTheme="minorHAnsi"/>
                <w:b/>
              </w:rPr>
            </w:pPr>
            <w:r w:rsidRPr="00507F88">
              <w:rPr>
                <w:rFonts w:eastAsiaTheme="minorHAnsi"/>
                <w:b/>
              </w:rPr>
              <w:t>Примечание</w:t>
            </w:r>
          </w:p>
        </w:tc>
      </w:tr>
      <w:tr w:rsidR="00507F88" w:rsidRPr="00507F88" w:rsidTr="00E5473C">
        <w:tc>
          <w:tcPr>
            <w:tcW w:w="10599" w:type="dxa"/>
            <w:gridSpan w:val="6"/>
          </w:tcPr>
          <w:p w:rsidR="00507F88" w:rsidRPr="00507F88" w:rsidRDefault="00507F88" w:rsidP="00E5473C">
            <w:pPr>
              <w:jc w:val="center"/>
              <w:rPr>
                <w:rFonts w:eastAsiaTheme="minorHAnsi"/>
                <w:b/>
              </w:rPr>
            </w:pPr>
            <w:r w:rsidRPr="00507F88">
              <w:rPr>
                <w:rFonts w:eastAsiaTheme="minorHAnsi"/>
                <w:b/>
              </w:rPr>
              <w:t xml:space="preserve">69-01 Отдел государственной ветеринарной инспекции, </w:t>
            </w:r>
            <w:proofErr w:type="spellStart"/>
            <w:proofErr w:type="gramStart"/>
            <w:r w:rsidRPr="00507F88">
              <w:rPr>
                <w:rFonts w:eastAsiaTheme="minorHAnsi"/>
                <w:b/>
              </w:rPr>
              <w:t>ветеринарного-санитарной</w:t>
            </w:r>
            <w:proofErr w:type="spellEnd"/>
            <w:proofErr w:type="gramEnd"/>
            <w:r w:rsidRPr="00507F88">
              <w:rPr>
                <w:rFonts w:eastAsiaTheme="minorHAnsi"/>
                <w:b/>
              </w:rPr>
              <w:t xml:space="preserve"> экспертизы и организации противоэпизоотических мероприятий</w:t>
            </w:r>
          </w:p>
        </w:tc>
      </w:tr>
      <w:tr w:rsidR="00507F88" w:rsidRPr="00507F88" w:rsidTr="00E5473C">
        <w:tc>
          <w:tcPr>
            <w:tcW w:w="1384" w:type="dxa"/>
          </w:tcPr>
          <w:p w:rsidR="00507F88" w:rsidRPr="00507F88" w:rsidRDefault="00507F88" w:rsidP="00E5473C">
            <w:pPr>
              <w:rPr>
                <w:rFonts w:eastAsiaTheme="minorHAnsi"/>
              </w:rPr>
            </w:pPr>
          </w:p>
        </w:tc>
        <w:tc>
          <w:tcPr>
            <w:tcW w:w="4110" w:type="dxa"/>
          </w:tcPr>
          <w:p w:rsidR="00507F88" w:rsidRPr="00507F88" w:rsidRDefault="00507F88" w:rsidP="00E5473C">
            <w:pPr>
              <w:autoSpaceDE w:val="0"/>
              <w:autoSpaceDN w:val="0"/>
              <w:adjustRightInd w:val="0"/>
            </w:pPr>
            <w:r w:rsidRPr="00507F88">
              <w:t>Документы ветеринарной инспекции, ветеринарно-санитарной экспертизы и организации противоэпизоотических мероприятий</w:t>
            </w:r>
          </w:p>
        </w:tc>
        <w:tc>
          <w:tcPr>
            <w:tcW w:w="1276" w:type="dxa"/>
          </w:tcPr>
          <w:p w:rsidR="00507F88" w:rsidRPr="00507F88" w:rsidRDefault="004B12C8" w:rsidP="004B12C8">
            <w:pPr>
              <w:rPr>
                <w:rFonts w:eastAsiaTheme="minorHAnsi"/>
              </w:rPr>
            </w:pPr>
            <w:r>
              <w:rPr>
                <w:rFonts w:eastAsiaTheme="minorHAnsi"/>
              </w:rPr>
              <w:t>Кабинет ВСЭ</w:t>
            </w:r>
          </w:p>
        </w:tc>
        <w:tc>
          <w:tcPr>
            <w:tcW w:w="1560" w:type="dxa"/>
          </w:tcPr>
          <w:p w:rsidR="00507F88" w:rsidRPr="00507F88" w:rsidRDefault="004B12C8" w:rsidP="004B12C8">
            <w:pPr>
              <w:rPr>
                <w:rFonts w:eastAsiaTheme="minorHAnsi"/>
              </w:rPr>
            </w:pPr>
            <w:proofErr w:type="spellStart"/>
            <w:r>
              <w:rPr>
                <w:rFonts w:eastAsiaTheme="minorHAnsi"/>
              </w:rPr>
              <w:t>Врач-ветэксперт</w:t>
            </w:r>
            <w:proofErr w:type="spellEnd"/>
          </w:p>
        </w:tc>
        <w:tc>
          <w:tcPr>
            <w:tcW w:w="1277" w:type="dxa"/>
          </w:tcPr>
          <w:p w:rsidR="00507F88" w:rsidRPr="00507F88" w:rsidRDefault="00507F88" w:rsidP="00E5473C">
            <w:pPr>
              <w:rPr>
                <w:rFonts w:eastAsiaTheme="minorHAnsi"/>
              </w:rPr>
            </w:pPr>
            <w:proofErr w:type="gramStart"/>
            <w:r w:rsidRPr="00507F88">
              <w:rPr>
                <w:rFonts w:eastAsiaTheme="minorHAnsi"/>
              </w:rPr>
              <w:t>Согласно номенклатуры</w:t>
            </w:r>
            <w:proofErr w:type="gramEnd"/>
            <w:r w:rsidRPr="00507F88">
              <w:rPr>
                <w:rFonts w:eastAsiaTheme="minorHAnsi"/>
              </w:rPr>
              <w:t xml:space="preserve">. </w:t>
            </w:r>
          </w:p>
          <w:p w:rsidR="00507F88" w:rsidRPr="00507F88" w:rsidRDefault="00507F88" w:rsidP="00E5473C">
            <w:pPr>
              <w:rPr>
                <w:rFonts w:eastAsiaTheme="minorHAnsi"/>
              </w:rPr>
            </w:pPr>
          </w:p>
        </w:tc>
        <w:tc>
          <w:tcPr>
            <w:tcW w:w="992" w:type="dxa"/>
          </w:tcPr>
          <w:p w:rsidR="00507F88" w:rsidRPr="00507F88" w:rsidRDefault="00507F88" w:rsidP="00E5473C">
            <w:pPr>
              <w:rPr>
                <w:rFonts w:eastAsiaTheme="minorHAnsi"/>
              </w:rPr>
            </w:pPr>
          </w:p>
        </w:tc>
      </w:tr>
      <w:tr w:rsidR="00507F88" w:rsidRPr="00507F88" w:rsidTr="00E5473C">
        <w:tc>
          <w:tcPr>
            <w:tcW w:w="1384" w:type="dxa"/>
          </w:tcPr>
          <w:p w:rsidR="00507F88" w:rsidRPr="00507F88" w:rsidRDefault="00507F88" w:rsidP="00E5473C">
            <w:pPr>
              <w:rPr>
                <w:rFonts w:eastAsiaTheme="minorHAnsi"/>
                <w:b/>
              </w:rPr>
            </w:pPr>
          </w:p>
        </w:tc>
        <w:tc>
          <w:tcPr>
            <w:tcW w:w="4110" w:type="dxa"/>
          </w:tcPr>
          <w:p w:rsidR="00507F88" w:rsidRPr="00507F88" w:rsidRDefault="00507F88" w:rsidP="00E5473C">
            <w:pPr>
              <w:rPr>
                <w:rFonts w:eastAsiaTheme="minorHAnsi"/>
                <w:bCs/>
              </w:rPr>
            </w:pPr>
            <w:r w:rsidRPr="00507F88">
              <w:rPr>
                <w:rFonts w:eastAsiaTheme="minorHAnsi"/>
                <w:bCs/>
              </w:rPr>
              <w:t>Документы регистрации и аттестации специалистов в области ветеринарии</w:t>
            </w:r>
          </w:p>
        </w:tc>
        <w:tc>
          <w:tcPr>
            <w:tcW w:w="1276" w:type="dxa"/>
          </w:tcPr>
          <w:p w:rsidR="00507F88" w:rsidRPr="00507F88" w:rsidRDefault="00FD4A6C" w:rsidP="00E5473C">
            <w:pPr>
              <w:rPr>
                <w:rFonts w:eastAsiaTheme="minorHAnsi"/>
              </w:rPr>
            </w:pPr>
            <w:r>
              <w:rPr>
                <w:rFonts w:eastAsiaTheme="minorHAnsi"/>
              </w:rPr>
              <w:t>Кабинет руководителя</w:t>
            </w:r>
          </w:p>
        </w:tc>
        <w:tc>
          <w:tcPr>
            <w:tcW w:w="1560" w:type="dxa"/>
          </w:tcPr>
          <w:p w:rsidR="00507F88" w:rsidRPr="00507F88" w:rsidRDefault="00507F88" w:rsidP="004B12C8">
            <w:pPr>
              <w:rPr>
                <w:rFonts w:eastAsiaTheme="minorHAnsi"/>
              </w:rPr>
            </w:pPr>
            <w:r w:rsidRPr="00507F88">
              <w:rPr>
                <w:rFonts w:eastAsiaTheme="minorHAnsi"/>
              </w:rPr>
              <w:t xml:space="preserve">Начальник </w:t>
            </w:r>
            <w:r w:rsidR="004B12C8">
              <w:rPr>
                <w:rFonts w:eastAsiaTheme="minorHAnsi"/>
              </w:rPr>
              <w:t>СББЖ</w:t>
            </w:r>
          </w:p>
        </w:tc>
        <w:tc>
          <w:tcPr>
            <w:tcW w:w="1277" w:type="dxa"/>
          </w:tcPr>
          <w:p w:rsidR="00507F88" w:rsidRPr="00507F88" w:rsidRDefault="00507F88" w:rsidP="00E5473C">
            <w:pPr>
              <w:rPr>
                <w:rFonts w:eastAsiaTheme="minorHAnsi"/>
                <w:bCs/>
              </w:rPr>
            </w:pPr>
            <w:r w:rsidRPr="00507F88">
              <w:rPr>
                <w:rFonts w:eastAsiaTheme="minorHAnsi"/>
                <w:bCs/>
              </w:rPr>
              <w:t>Бессрочно</w:t>
            </w:r>
          </w:p>
        </w:tc>
        <w:tc>
          <w:tcPr>
            <w:tcW w:w="992" w:type="dxa"/>
          </w:tcPr>
          <w:p w:rsidR="00507F88" w:rsidRPr="00507F88" w:rsidRDefault="00507F88" w:rsidP="00E5473C">
            <w:pPr>
              <w:rPr>
                <w:rFonts w:eastAsiaTheme="minorHAnsi"/>
                <w:b/>
              </w:rPr>
            </w:pPr>
          </w:p>
        </w:tc>
      </w:tr>
      <w:tr w:rsidR="00FD4A6C" w:rsidRPr="00507F88" w:rsidTr="00E5473C">
        <w:tc>
          <w:tcPr>
            <w:tcW w:w="1384" w:type="dxa"/>
          </w:tcPr>
          <w:p w:rsidR="00FD4A6C" w:rsidRPr="00507F88" w:rsidRDefault="00FD4A6C" w:rsidP="00E5473C">
            <w:pPr>
              <w:rPr>
                <w:rFonts w:eastAsiaTheme="minorHAnsi"/>
                <w:b/>
              </w:rPr>
            </w:pPr>
          </w:p>
        </w:tc>
        <w:tc>
          <w:tcPr>
            <w:tcW w:w="4110" w:type="dxa"/>
          </w:tcPr>
          <w:p w:rsidR="00FD4A6C" w:rsidRPr="00507F88" w:rsidRDefault="00FD4A6C" w:rsidP="00E5473C">
            <w:pPr>
              <w:rPr>
                <w:rFonts w:eastAsiaTheme="minorHAnsi"/>
                <w:bCs/>
              </w:rPr>
            </w:pPr>
            <w:r w:rsidRPr="00507F88">
              <w:rPr>
                <w:rFonts w:eastAsiaTheme="minorHAnsi"/>
              </w:rPr>
              <w:t>Документы контрольно-надзорной деятельности. Материалы дел об административных правонарушениях</w:t>
            </w:r>
          </w:p>
        </w:tc>
        <w:tc>
          <w:tcPr>
            <w:tcW w:w="1276" w:type="dxa"/>
          </w:tcPr>
          <w:p w:rsidR="00FD4A6C" w:rsidRPr="00507F88" w:rsidRDefault="00FD4A6C" w:rsidP="000F121D">
            <w:pPr>
              <w:rPr>
                <w:rFonts w:eastAsiaTheme="minorHAnsi"/>
              </w:rPr>
            </w:pPr>
            <w:r>
              <w:rPr>
                <w:rFonts w:eastAsiaTheme="minorHAnsi"/>
              </w:rPr>
              <w:t>Кабинет руководителя</w:t>
            </w:r>
          </w:p>
        </w:tc>
        <w:tc>
          <w:tcPr>
            <w:tcW w:w="1560" w:type="dxa"/>
          </w:tcPr>
          <w:p w:rsidR="00FD4A6C" w:rsidRPr="00507F88" w:rsidRDefault="00FD4A6C" w:rsidP="004B12C8">
            <w:pPr>
              <w:rPr>
                <w:rFonts w:eastAsiaTheme="minorHAnsi"/>
              </w:rPr>
            </w:pPr>
            <w:r w:rsidRPr="00507F88">
              <w:rPr>
                <w:rFonts w:eastAsiaTheme="minorHAnsi"/>
              </w:rPr>
              <w:t xml:space="preserve">Начальник </w:t>
            </w:r>
            <w:r>
              <w:rPr>
                <w:rFonts w:eastAsiaTheme="minorHAnsi"/>
              </w:rPr>
              <w:t>СББЖ</w:t>
            </w:r>
          </w:p>
        </w:tc>
        <w:tc>
          <w:tcPr>
            <w:tcW w:w="1277" w:type="dxa"/>
          </w:tcPr>
          <w:p w:rsidR="00FD4A6C" w:rsidRPr="00507F88" w:rsidRDefault="00FD4A6C" w:rsidP="00E5473C">
            <w:pPr>
              <w:rPr>
                <w:rFonts w:eastAsiaTheme="minorHAnsi"/>
                <w:bCs/>
              </w:rPr>
            </w:pPr>
            <w:proofErr w:type="gramStart"/>
            <w:r w:rsidRPr="00507F88">
              <w:rPr>
                <w:rFonts w:eastAsiaTheme="minorHAnsi"/>
              </w:rPr>
              <w:t>Согласно номенклатуры</w:t>
            </w:r>
            <w:proofErr w:type="gramEnd"/>
          </w:p>
        </w:tc>
        <w:tc>
          <w:tcPr>
            <w:tcW w:w="992" w:type="dxa"/>
          </w:tcPr>
          <w:p w:rsidR="00FD4A6C" w:rsidRPr="00507F88" w:rsidRDefault="00FD4A6C" w:rsidP="00E5473C">
            <w:pPr>
              <w:rPr>
                <w:rFonts w:eastAsiaTheme="minorHAnsi"/>
                <w:b/>
              </w:rPr>
            </w:pPr>
          </w:p>
        </w:tc>
      </w:tr>
      <w:tr w:rsidR="00FD4A6C" w:rsidRPr="00507F88" w:rsidTr="00E5473C">
        <w:tc>
          <w:tcPr>
            <w:tcW w:w="10599" w:type="dxa"/>
            <w:gridSpan w:val="6"/>
          </w:tcPr>
          <w:p w:rsidR="00FD4A6C" w:rsidRPr="00507F88" w:rsidRDefault="00FD4A6C" w:rsidP="00E5473C">
            <w:pPr>
              <w:autoSpaceDE w:val="0"/>
              <w:autoSpaceDN w:val="0"/>
              <w:adjustRightInd w:val="0"/>
              <w:jc w:val="center"/>
              <w:rPr>
                <w:b/>
              </w:rPr>
            </w:pPr>
          </w:p>
          <w:p w:rsidR="00FD4A6C" w:rsidRPr="00507F88" w:rsidRDefault="00FD4A6C" w:rsidP="00E5473C">
            <w:pPr>
              <w:autoSpaceDE w:val="0"/>
              <w:autoSpaceDN w:val="0"/>
              <w:adjustRightInd w:val="0"/>
              <w:jc w:val="center"/>
              <w:rPr>
                <w:b/>
              </w:rPr>
            </w:pPr>
            <w:r w:rsidRPr="00507F88">
              <w:rPr>
                <w:b/>
              </w:rPr>
              <w:t>69-02 Отдел бухгалтерского и кадрового учета, правового обеспечения</w:t>
            </w:r>
          </w:p>
        </w:tc>
      </w:tr>
      <w:tr w:rsidR="00FD4A6C" w:rsidRPr="00507F88" w:rsidTr="00E5473C">
        <w:tc>
          <w:tcPr>
            <w:tcW w:w="1384" w:type="dxa"/>
          </w:tcPr>
          <w:p w:rsidR="00FD4A6C" w:rsidRPr="00507F88" w:rsidRDefault="00FD4A6C" w:rsidP="00E5473C">
            <w:pPr>
              <w:rPr>
                <w:rFonts w:eastAsiaTheme="minorHAnsi"/>
              </w:rPr>
            </w:pPr>
          </w:p>
        </w:tc>
        <w:tc>
          <w:tcPr>
            <w:tcW w:w="4110" w:type="dxa"/>
            <w:vAlign w:val="center"/>
          </w:tcPr>
          <w:p w:rsidR="00FD4A6C" w:rsidRPr="00507F88" w:rsidRDefault="00FD4A6C" w:rsidP="00E5473C">
            <w:pPr>
              <w:rPr>
                <w:rFonts w:eastAsiaTheme="minorHAnsi"/>
              </w:rPr>
            </w:pPr>
            <w:r w:rsidRPr="00507F88">
              <w:rPr>
                <w:rFonts w:eastAsiaTheme="minorHAnsi"/>
              </w:rPr>
              <w:t>Документы кадровой деятельности</w:t>
            </w:r>
          </w:p>
        </w:tc>
        <w:tc>
          <w:tcPr>
            <w:tcW w:w="1276" w:type="dxa"/>
          </w:tcPr>
          <w:p w:rsidR="00FD4A6C" w:rsidRPr="00507F88" w:rsidRDefault="00FD4A6C" w:rsidP="00E5473C">
            <w:pPr>
              <w:rPr>
                <w:rFonts w:eastAsiaTheme="minorHAnsi"/>
              </w:rPr>
            </w:pPr>
          </w:p>
        </w:tc>
        <w:tc>
          <w:tcPr>
            <w:tcW w:w="1560" w:type="dxa"/>
          </w:tcPr>
          <w:p w:rsidR="00FD4A6C" w:rsidRPr="00507F88" w:rsidRDefault="00FD4A6C" w:rsidP="00E5473C">
            <w:pPr>
              <w:rPr>
                <w:rFonts w:eastAsiaTheme="minorHAnsi"/>
              </w:rPr>
            </w:pPr>
            <w:r>
              <w:rPr>
                <w:rFonts w:eastAsiaTheme="minorHAnsi"/>
              </w:rPr>
              <w:t>Главный бухгалтер</w:t>
            </w:r>
          </w:p>
        </w:tc>
        <w:tc>
          <w:tcPr>
            <w:tcW w:w="1277" w:type="dxa"/>
          </w:tcPr>
          <w:p w:rsidR="00FD4A6C" w:rsidRPr="00507F88" w:rsidRDefault="00FD4A6C" w:rsidP="00E5473C">
            <w:pPr>
              <w:rPr>
                <w:rFonts w:eastAsiaTheme="minorHAnsi"/>
              </w:rPr>
            </w:pPr>
            <w:proofErr w:type="gramStart"/>
            <w:r w:rsidRPr="00507F88">
              <w:rPr>
                <w:rFonts w:eastAsiaTheme="minorHAnsi"/>
              </w:rPr>
              <w:t>Согласно номенклатуры</w:t>
            </w:r>
            <w:proofErr w:type="gramEnd"/>
          </w:p>
        </w:tc>
        <w:tc>
          <w:tcPr>
            <w:tcW w:w="992" w:type="dxa"/>
          </w:tcPr>
          <w:p w:rsidR="00FD4A6C" w:rsidRPr="00507F88" w:rsidRDefault="00FD4A6C" w:rsidP="00E5473C">
            <w:pPr>
              <w:rPr>
                <w:rFonts w:eastAsiaTheme="minorHAnsi"/>
              </w:rPr>
            </w:pPr>
          </w:p>
        </w:tc>
      </w:tr>
      <w:tr w:rsidR="00FD4A6C" w:rsidRPr="00507F88" w:rsidTr="00E5473C">
        <w:tc>
          <w:tcPr>
            <w:tcW w:w="1384" w:type="dxa"/>
          </w:tcPr>
          <w:p w:rsidR="00FD4A6C" w:rsidRPr="00507F88" w:rsidRDefault="00FD4A6C" w:rsidP="00E5473C">
            <w:pPr>
              <w:rPr>
                <w:rFonts w:eastAsiaTheme="minorHAnsi"/>
              </w:rPr>
            </w:pPr>
          </w:p>
        </w:tc>
        <w:tc>
          <w:tcPr>
            <w:tcW w:w="4110" w:type="dxa"/>
            <w:vAlign w:val="center"/>
          </w:tcPr>
          <w:p w:rsidR="00FD4A6C" w:rsidRPr="00507F88" w:rsidRDefault="00FD4A6C" w:rsidP="00E5473C">
            <w:pPr>
              <w:rPr>
                <w:rFonts w:eastAsiaTheme="minorHAnsi"/>
              </w:rPr>
            </w:pPr>
            <w:r w:rsidRPr="00507F88">
              <w:rPr>
                <w:rFonts w:eastAsiaTheme="minorHAnsi"/>
              </w:rPr>
              <w:t>Документы бухгалтерской деятельности</w:t>
            </w:r>
          </w:p>
        </w:tc>
        <w:tc>
          <w:tcPr>
            <w:tcW w:w="1276" w:type="dxa"/>
          </w:tcPr>
          <w:p w:rsidR="00FD4A6C" w:rsidRPr="00507F88" w:rsidRDefault="00FD4A6C" w:rsidP="00E5473C">
            <w:pPr>
              <w:rPr>
                <w:rFonts w:eastAsiaTheme="minorHAnsi"/>
              </w:rPr>
            </w:pPr>
          </w:p>
        </w:tc>
        <w:tc>
          <w:tcPr>
            <w:tcW w:w="1560" w:type="dxa"/>
          </w:tcPr>
          <w:p w:rsidR="00FD4A6C" w:rsidRPr="00507F88" w:rsidRDefault="00FD4A6C" w:rsidP="00E5473C">
            <w:pPr>
              <w:rPr>
                <w:rFonts w:eastAsiaTheme="minorHAnsi"/>
              </w:rPr>
            </w:pPr>
            <w:r>
              <w:rPr>
                <w:rFonts w:eastAsiaTheme="minorHAnsi"/>
              </w:rPr>
              <w:t>Главный бухгалтер</w:t>
            </w:r>
          </w:p>
        </w:tc>
        <w:tc>
          <w:tcPr>
            <w:tcW w:w="1277" w:type="dxa"/>
          </w:tcPr>
          <w:p w:rsidR="00FD4A6C" w:rsidRPr="00507F88" w:rsidRDefault="00FD4A6C" w:rsidP="00E5473C">
            <w:pPr>
              <w:rPr>
                <w:rFonts w:eastAsiaTheme="minorHAnsi"/>
              </w:rPr>
            </w:pPr>
            <w:proofErr w:type="gramStart"/>
            <w:r w:rsidRPr="00507F88">
              <w:rPr>
                <w:rFonts w:eastAsiaTheme="minorHAnsi"/>
              </w:rPr>
              <w:t>Согласно номенклатуры</w:t>
            </w:r>
            <w:proofErr w:type="gramEnd"/>
          </w:p>
        </w:tc>
        <w:tc>
          <w:tcPr>
            <w:tcW w:w="992" w:type="dxa"/>
          </w:tcPr>
          <w:p w:rsidR="00FD4A6C" w:rsidRPr="00507F88" w:rsidRDefault="00FD4A6C" w:rsidP="00E5473C">
            <w:pPr>
              <w:rPr>
                <w:rFonts w:eastAsiaTheme="minorHAnsi"/>
              </w:rPr>
            </w:pPr>
          </w:p>
        </w:tc>
      </w:tr>
      <w:tr w:rsidR="00FD4A6C" w:rsidRPr="00507F88" w:rsidTr="00E5473C">
        <w:tc>
          <w:tcPr>
            <w:tcW w:w="1384" w:type="dxa"/>
          </w:tcPr>
          <w:p w:rsidR="00FD4A6C" w:rsidRPr="00507F88" w:rsidRDefault="00FD4A6C" w:rsidP="00E5473C">
            <w:pPr>
              <w:rPr>
                <w:rFonts w:eastAsiaTheme="minorHAnsi"/>
              </w:rPr>
            </w:pPr>
          </w:p>
        </w:tc>
        <w:tc>
          <w:tcPr>
            <w:tcW w:w="4110" w:type="dxa"/>
            <w:vAlign w:val="center"/>
          </w:tcPr>
          <w:p w:rsidR="00FD4A6C" w:rsidRPr="00507F88" w:rsidRDefault="00FD4A6C" w:rsidP="00E5473C">
            <w:pPr>
              <w:rPr>
                <w:rFonts w:eastAsiaTheme="minorHAnsi"/>
              </w:rPr>
            </w:pPr>
            <w:r w:rsidRPr="00507F88">
              <w:rPr>
                <w:rFonts w:eastAsiaTheme="minorHAnsi"/>
              </w:rPr>
              <w:t>Документы правового обеспечения</w:t>
            </w:r>
          </w:p>
        </w:tc>
        <w:tc>
          <w:tcPr>
            <w:tcW w:w="1276" w:type="dxa"/>
          </w:tcPr>
          <w:p w:rsidR="00FD4A6C" w:rsidRPr="00507F88" w:rsidRDefault="00FD4A6C" w:rsidP="00E5473C">
            <w:pPr>
              <w:rPr>
                <w:rFonts w:eastAsiaTheme="minorHAnsi"/>
              </w:rPr>
            </w:pPr>
          </w:p>
        </w:tc>
        <w:tc>
          <w:tcPr>
            <w:tcW w:w="1560" w:type="dxa"/>
          </w:tcPr>
          <w:p w:rsidR="00FD4A6C" w:rsidRPr="00507F88" w:rsidRDefault="00FD4A6C" w:rsidP="00E5473C">
            <w:pPr>
              <w:rPr>
                <w:rFonts w:eastAsiaTheme="minorHAnsi"/>
              </w:rPr>
            </w:pPr>
            <w:r>
              <w:rPr>
                <w:rFonts w:eastAsiaTheme="minorHAnsi"/>
              </w:rPr>
              <w:t>Главный бухгалтер</w:t>
            </w:r>
          </w:p>
        </w:tc>
        <w:tc>
          <w:tcPr>
            <w:tcW w:w="1277" w:type="dxa"/>
          </w:tcPr>
          <w:p w:rsidR="00FD4A6C" w:rsidRPr="00507F88" w:rsidRDefault="00FD4A6C" w:rsidP="00E5473C">
            <w:pPr>
              <w:rPr>
                <w:rFonts w:eastAsiaTheme="minorHAnsi"/>
              </w:rPr>
            </w:pPr>
            <w:proofErr w:type="gramStart"/>
            <w:r w:rsidRPr="00507F88">
              <w:rPr>
                <w:rFonts w:eastAsiaTheme="minorHAnsi"/>
              </w:rPr>
              <w:t>Согласно номенклатуры</w:t>
            </w:r>
            <w:proofErr w:type="gramEnd"/>
          </w:p>
        </w:tc>
        <w:tc>
          <w:tcPr>
            <w:tcW w:w="992" w:type="dxa"/>
          </w:tcPr>
          <w:p w:rsidR="00FD4A6C" w:rsidRPr="00507F88" w:rsidRDefault="00FD4A6C" w:rsidP="00E5473C">
            <w:pPr>
              <w:rPr>
                <w:rFonts w:eastAsiaTheme="minorHAnsi"/>
              </w:rPr>
            </w:pPr>
          </w:p>
        </w:tc>
      </w:tr>
    </w:tbl>
    <w:p w:rsidR="00507F88" w:rsidRPr="00507F88" w:rsidRDefault="00507F88" w:rsidP="00507F88">
      <w:pPr>
        <w:ind w:right="-6"/>
        <w:jc w:val="both"/>
      </w:pPr>
    </w:p>
    <w:p w:rsidR="00FD4A6C" w:rsidRDefault="00FD4A6C" w:rsidP="00507F88">
      <w:pPr>
        <w:ind w:right="-6"/>
        <w:jc w:val="both"/>
      </w:pPr>
    </w:p>
    <w:p w:rsidR="00FD4A6C" w:rsidRDefault="00FD4A6C" w:rsidP="00507F88">
      <w:pPr>
        <w:ind w:right="-6"/>
        <w:jc w:val="both"/>
      </w:pPr>
    </w:p>
    <w:p w:rsidR="00507F88" w:rsidRPr="00507F88" w:rsidRDefault="00507F88" w:rsidP="00507F88">
      <w:pPr>
        <w:ind w:right="-6"/>
        <w:jc w:val="both"/>
      </w:pPr>
      <w:r w:rsidRPr="00507F88">
        <w:t xml:space="preserve">Начальник </w:t>
      </w:r>
      <w:r w:rsidR="00E5473C">
        <w:t>ГБУ «</w:t>
      </w:r>
      <w:proofErr w:type="spellStart"/>
      <w:r w:rsidR="00E5473C">
        <w:t>Рамешковская</w:t>
      </w:r>
      <w:proofErr w:type="spellEnd"/>
      <w:r w:rsidR="00E5473C">
        <w:t xml:space="preserve"> СББЖ»</w:t>
      </w:r>
      <w:r w:rsidRPr="00507F88">
        <w:t xml:space="preserve"> </w:t>
      </w:r>
      <w:r w:rsidR="00FD4A6C">
        <w:t xml:space="preserve">                          </w:t>
      </w:r>
      <w:r w:rsidR="00E5473C">
        <w:t>М.Ю. Холодина</w:t>
      </w:r>
    </w:p>
    <w:p w:rsidR="00507F88" w:rsidRPr="00507F88" w:rsidRDefault="00507F88" w:rsidP="00507F88">
      <w:pPr>
        <w:rPr>
          <w:rFonts w:eastAsia="Batang"/>
        </w:rPr>
      </w:pPr>
    </w:p>
    <w:p w:rsidR="00507F88" w:rsidRDefault="00507F88" w:rsidP="00507F88">
      <w:pPr>
        <w:tabs>
          <w:tab w:val="left" w:pos="3990"/>
        </w:tabs>
        <w:jc w:val="center"/>
        <w:rPr>
          <w:b/>
        </w:rPr>
      </w:pPr>
    </w:p>
    <w:p w:rsidR="00FD4A6C" w:rsidRDefault="00FD4A6C" w:rsidP="00507F88">
      <w:pPr>
        <w:tabs>
          <w:tab w:val="left" w:pos="3990"/>
        </w:tabs>
        <w:jc w:val="center"/>
        <w:rPr>
          <w:b/>
        </w:rPr>
      </w:pPr>
    </w:p>
    <w:p w:rsidR="00FD4A6C" w:rsidRPr="004B2705" w:rsidRDefault="00FD4A6C" w:rsidP="00507F88">
      <w:pPr>
        <w:tabs>
          <w:tab w:val="left" w:pos="3990"/>
        </w:tabs>
        <w:jc w:val="center"/>
        <w:rPr>
          <w:b/>
        </w:rPr>
      </w:pPr>
    </w:p>
    <w:p w:rsidR="000B5D3D" w:rsidRPr="004B2705" w:rsidRDefault="000B5D3D" w:rsidP="00507F88">
      <w:pPr>
        <w:tabs>
          <w:tab w:val="left" w:pos="3990"/>
        </w:tabs>
        <w:jc w:val="center"/>
        <w:rPr>
          <w:b/>
        </w:rPr>
      </w:pPr>
    </w:p>
    <w:p w:rsidR="000B5D3D" w:rsidRPr="004B2705" w:rsidRDefault="000B5D3D" w:rsidP="00507F88">
      <w:pPr>
        <w:tabs>
          <w:tab w:val="left" w:pos="3990"/>
        </w:tabs>
        <w:jc w:val="center"/>
        <w:rPr>
          <w:b/>
        </w:rPr>
      </w:pPr>
    </w:p>
    <w:p w:rsidR="000B5D3D" w:rsidRPr="004B2705" w:rsidRDefault="000B5D3D" w:rsidP="00507F88">
      <w:pPr>
        <w:tabs>
          <w:tab w:val="left" w:pos="3990"/>
        </w:tabs>
        <w:jc w:val="center"/>
        <w:rPr>
          <w:b/>
        </w:rPr>
      </w:pPr>
    </w:p>
    <w:p w:rsidR="000B5D3D" w:rsidRPr="004B2705" w:rsidRDefault="000B5D3D" w:rsidP="00507F88">
      <w:pPr>
        <w:tabs>
          <w:tab w:val="left" w:pos="3990"/>
        </w:tabs>
        <w:jc w:val="center"/>
        <w:rPr>
          <w:b/>
        </w:rPr>
      </w:pPr>
    </w:p>
    <w:p w:rsidR="0090033F" w:rsidRPr="004B2705" w:rsidRDefault="0090033F" w:rsidP="00C750C6"/>
    <w:p w:rsidR="00507F88" w:rsidRPr="00507F88" w:rsidRDefault="00507F88" w:rsidP="00507F88">
      <w:pPr>
        <w:widowControl w:val="0"/>
        <w:jc w:val="right"/>
        <w:rPr>
          <w:rFonts w:eastAsia="Batang"/>
          <w:bCs/>
        </w:rPr>
      </w:pPr>
      <w:r w:rsidRPr="00507F88">
        <w:rPr>
          <w:rStyle w:val="11"/>
          <w:color w:val="000000"/>
          <w:sz w:val="24"/>
          <w:szCs w:val="24"/>
        </w:rPr>
        <w:lastRenderedPageBreak/>
        <w:t xml:space="preserve">                             </w:t>
      </w:r>
      <w:r w:rsidRPr="00507F88">
        <w:rPr>
          <w:rFonts w:eastAsia="Batang"/>
          <w:bCs/>
        </w:rPr>
        <w:t>Приложение № 20</w:t>
      </w:r>
    </w:p>
    <w:p w:rsidR="000B5D3D" w:rsidRPr="00507F88" w:rsidRDefault="000B5D3D" w:rsidP="000B5D3D">
      <w:pPr>
        <w:widowControl w:val="0"/>
        <w:jc w:val="right"/>
        <w:rPr>
          <w:rFonts w:eastAsia="Batang"/>
          <w:bCs/>
        </w:rPr>
      </w:pPr>
      <w:r w:rsidRPr="00507F88">
        <w:rPr>
          <w:rFonts w:eastAsia="Batang"/>
          <w:bCs/>
        </w:rPr>
        <w:t xml:space="preserve">к приказу </w:t>
      </w:r>
      <w:r w:rsidRPr="00507F88">
        <w:t>Государственного бюджетного учреждения ветеринарии Тверской области «</w:t>
      </w:r>
      <w:proofErr w:type="spellStart"/>
      <w:r w:rsidRPr="00507F88">
        <w:t>Рамешковская</w:t>
      </w:r>
      <w:proofErr w:type="spellEnd"/>
      <w:r w:rsidRPr="00507F88">
        <w:t xml:space="preserve"> станция по борьбе с болезнями животных»</w:t>
      </w:r>
      <w:r w:rsidRPr="00507F88">
        <w:rPr>
          <w:rFonts w:eastAsia="Batang"/>
          <w:bCs/>
        </w:rPr>
        <w:t xml:space="preserve"> </w:t>
      </w:r>
    </w:p>
    <w:p w:rsidR="000B5D3D" w:rsidRPr="00507F88" w:rsidRDefault="000B5D3D" w:rsidP="000B5D3D">
      <w:pPr>
        <w:widowControl w:val="0"/>
        <w:jc w:val="right"/>
        <w:rPr>
          <w:rFonts w:eastAsia="Batang"/>
          <w:bCs/>
        </w:rPr>
      </w:pPr>
      <w:r w:rsidRPr="00507F88">
        <w:rPr>
          <w:rFonts w:eastAsia="Batang"/>
          <w:bCs/>
        </w:rPr>
        <w:t>№ 48 от 25 декабря  2024 г.</w:t>
      </w:r>
    </w:p>
    <w:p w:rsidR="00507F88" w:rsidRPr="00507F88" w:rsidRDefault="00507F88" w:rsidP="00507F88">
      <w:pPr>
        <w:ind w:firstLine="5954"/>
        <w:jc w:val="center"/>
        <w:rPr>
          <w:b/>
        </w:rPr>
      </w:pPr>
    </w:p>
    <w:p w:rsidR="00507F88" w:rsidRPr="00507F88" w:rsidRDefault="00507F88" w:rsidP="00507F88">
      <w:pPr>
        <w:jc w:val="center"/>
        <w:rPr>
          <w:b/>
        </w:rPr>
      </w:pPr>
    </w:p>
    <w:p w:rsidR="00507F88" w:rsidRPr="00507F88" w:rsidRDefault="00507F88" w:rsidP="00507F88">
      <w:pPr>
        <w:jc w:val="center"/>
        <w:rPr>
          <w:b/>
        </w:rPr>
      </w:pPr>
      <w:r w:rsidRPr="00507F88">
        <w:rPr>
          <w:b/>
        </w:rPr>
        <w:t>Согласие</w:t>
      </w:r>
    </w:p>
    <w:p w:rsidR="00507F88" w:rsidRPr="00507F88" w:rsidRDefault="00507F88" w:rsidP="00507F88">
      <w:pPr>
        <w:jc w:val="center"/>
        <w:rPr>
          <w:b/>
        </w:rPr>
      </w:pPr>
      <w:r w:rsidRPr="00507F88">
        <w:rPr>
          <w:b/>
        </w:rPr>
        <w:t xml:space="preserve"> на обработку персональных данных </w:t>
      </w:r>
    </w:p>
    <w:p w:rsidR="00507F88" w:rsidRPr="00507F88" w:rsidRDefault="00507F88" w:rsidP="00507F88">
      <w:pPr>
        <w:jc w:val="center"/>
        <w:rPr>
          <w:b/>
        </w:rPr>
      </w:pPr>
    </w:p>
    <w:p w:rsidR="00507F88" w:rsidRPr="00507F88" w:rsidRDefault="00507F88" w:rsidP="00507F88">
      <w:pPr>
        <w:ind w:firstLine="851"/>
      </w:pPr>
      <w:r w:rsidRPr="00507F88">
        <w:t>Я, нижеподписавшийся ________________________________________________________________________</w:t>
      </w:r>
    </w:p>
    <w:p w:rsidR="00507F88" w:rsidRPr="00507F88" w:rsidRDefault="00507F88" w:rsidP="00507F88">
      <w:pPr>
        <w:ind w:firstLine="851"/>
        <w:jc w:val="both"/>
      </w:pPr>
      <w:r w:rsidRPr="00507F88">
        <w:t xml:space="preserve">                            (ФИО субъекта персональных данных)</w:t>
      </w:r>
    </w:p>
    <w:p w:rsidR="00507F88" w:rsidRPr="00507F88" w:rsidRDefault="00507F88" w:rsidP="00507F88">
      <w:pPr>
        <w:jc w:val="both"/>
      </w:pPr>
      <w:r w:rsidRPr="00507F88">
        <w:t>документ, удостоверяющий личность ______________________ серия ___________ №________выдан_________20__г.,__________________________________________,</w:t>
      </w:r>
    </w:p>
    <w:p w:rsidR="00507F88" w:rsidRPr="00507F88" w:rsidRDefault="00507F88" w:rsidP="00507F88">
      <w:pPr>
        <w:jc w:val="both"/>
      </w:pPr>
      <w:r w:rsidRPr="00507F88">
        <w:t xml:space="preserve">                                                                               (дата выдачи, кем </w:t>
      </w:r>
      <w:proofErr w:type="gramStart"/>
      <w:r w:rsidRPr="00507F88">
        <w:t>выдан</w:t>
      </w:r>
      <w:proofErr w:type="gramEnd"/>
      <w:r w:rsidRPr="00507F88">
        <w:t>)</w:t>
      </w:r>
    </w:p>
    <w:p w:rsidR="00507F88" w:rsidRPr="00507F88" w:rsidRDefault="00507F88" w:rsidP="00507F88">
      <w:proofErr w:type="gramStart"/>
      <w:r w:rsidRPr="00507F88">
        <w:t>проживающий</w:t>
      </w:r>
      <w:proofErr w:type="gramEnd"/>
      <w:r w:rsidRPr="00507F88">
        <w:t xml:space="preserve"> по адресу ___________________________________________________</w:t>
      </w:r>
    </w:p>
    <w:p w:rsidR="00507F88" w:rsidRPr="00507F88" w:rsidRDefault="00507F88" w:rsidP="00507F88">
      <w:pPr>
        <w:jc w:val="both"/>
      </w:pPr>
      <w:r w:rsidRPr="00507F88">
        <w:t xml:space="preserve">                                                                                  (адрес регистрации)</w:t>
      </w:r>
    </w:p>
    <w:p w:rsidR="00507F88" w:rsidRPr="00507F88" w:rsidRDefault="00507F88" w:rsidP="00507F88">
      <w:pPr>
        <w:jc w:val="both"/>
      </w:pPr>
    </w:p>
    <w:p w:rsidR="00507F88" w:rsidRPr="00507F88" w:rsidRDefault="00507F88" w:rsidP="00507F88">
      <w:pPr>
        <w:jc w:val="both"/>
      </w:pPr>
      <w:r w:rsidRPr="00507F88">
        <w:t>в соответствии с требованиями статьи 9 Федерального закона от 27.07.2006 г.                   № 152-ФЗ «О персональных данных», подтверждаю свое согласие, данное /наименование учреждения/ (далее — Оператор), находящемуся по адресу: Тверская область, …, на обработку моих персональных данных (сведений), включающих:</w:t>
      </w:r>
    </w:p>
    <w:p w:rsidR="00507F88" w:rsidRPr="00507F88" w:rsidRDefault="00507F88" w:rsidP="00507F88">
      <w:pPr>
        <w:ind w:left="851"/>
        <w:jc w:val="both"/>
      </w:pPr>
      <w:r w:rsidRPr="00507F88">
        <w:t>- фамилия, имя, отчество;</w:t>
      </w:r>
    </w:p>
    <w:p w:rsidR="00507F88" w:rsidRPr="00507F88" w:rsidRDefault="00507F88" w:rsidP="00507F88">
      <w:pPr>
        <w:ind w:left="851"/>
        <w:jc w:val="both"/>
      </w:pPr>
      <w:r w:rsidRPr="00507F88">
        <w:t>- паспортные данные;</w:t>
      </w:r>
    </w:p>
    <w:p w:rsidR="00507F88" w:rsidRPr="00507F88" w:rsidRDefault="00507F88" w:rsidP="00507F88">
      <w:pPr>
        <w:ind w:left="851"/>
        <w:jc w:val="both"/>
      </w:pPr>
      <w:r w:rsidRPr="00507F88">
        <w:t>- сведения о работе;</w:t>
      </w:r>
    </w:p>
    <w:p w:rsidR="00507F88" w:rsidRPr="00507F88" w:rsidRDefault="00507F88" w:rsidP="00507F88">
      <w:pPr>
        <w:ind w:left="851"/>
        <w:jc w:val="both"/>
      </w:pPr>
      <w:r w:rsidRPr="00507F88">
        <w:t>- сведения об образовании;</w:t>
      </w:r>
    </w:p>
    <w:p w:rsidR="00507F88" w:rsidRPr="00507F88" w:rsidRDefault="00507F88" w:rsidP="00507F88">
      <w:pPr>
        <w:ind w:left="851"/>
        <w:jc w:val="both"/>
      </w:pPr>
      <w:r w:rsidRPr="00507F88">
        <w:t>- ИНН;</w:t>
      </w:r>
    </w:p>
    <w:p w:rsidR="00507F88" w:rsidRPr="00507F88" w:rsidRDefault="00507F88" w:rsidP="00507F88">
      <w:pPr>
        <w:ind w:left="851"/>
        <w:jc w:val="both"/>
      </w:pPr>
      <w:r w:rsidRPr="00507F88">
        <w:t>- СНИЛС;</w:t>
      </w:r>
    </w:p>
    <w:p w:rsidR="00507F88" w:rsidRPr="00507F88" w:rsidRDefault="00507F88" w:rsidP="00507F88">
      <w:pPr>
        <w:ind w:left="851"/>
        <w:jc w:val="both"/>
      </w:pPr>
      <w:r w:rsidRPr="00507F88">
        <w:t>- сведения о ближайших родственниках;</w:t>
      </w:r>
    </w:p>
    <w:p w:rsidR="00507F88" w:rsidRPr="00507F88" w:rsidRDefault="00507F88" w:rsidP="00507F88">
      <w:pPr>
        <w:ind w:left="851"/>
        <w:jc w:val="both"/>
      </w:pPr>
      <w:r w:rsidRPr="00507F88">
        <w:t>- номера телефонов;</w:t>
      </w:r>
    </w:p>
    <w:p w:rsidR="00507F88" w:rsidRPr="00507F88" w:rsidRDefault="00507F88" w:rsidP="00507F88">
      <w:pPr>
        <w:ind w:left="851"/>
        <w:jc w:val="both"/>
      </w:pPr>
      <w:r w:rsidRPr="00507F88">
        <w:t>- сведения о воинском учете;</w:t>
      </w:r>
    </w:p>
    <w:p w:rsidR="00507F88" w:rsidRPr="00507F88" w:rsidRDefault="00507F88" w:rsidP="00507F88">
      <w:pPr>
        <w:ind w:left="851"/>
        <w:jc w:val="both"/>
      </w:pPr>
      <w:r w:rsidRPr="00507F88">
        <w:t>- сведения о наличии льгот;</w:t>
      </w:r>
    </w:p>
    <w:p w:rsidR="00507F88" w:rsidRPr="00507F88" w:rsidRDefault="00507F88" w:rsidP="00507F88">
      <w:pPr>
        <w:ind w:left="851"/>
        <w:jc w:val="both"/>
      </w:pPr>
      <w:r w:rsidRPr="00507F88">
        <w:t>- сведения из трудовой книжки;</w:t>
      </w:r>
    </w:p>
    <w:p w:rsidR="00507F88" w:rsidRPr="00507F88" w:rsidRDefault="00507F88" w:rsidP="00507F88">
      <w:pPr>
        <w:ind w:left="851"/>
        <w:jc w:val="both"/>
      </w:pPr>
      <w:r w:rsidRPr="00507F88">
        <w:t>- социальное положение и др.</w:t>
      </w:r>
    </w:p>
    <w:p w:rsidR="00507F88" w:rsidRPr="00507F88" w:rsidRDefault="00507F88" w:rsidP="00507F88">
      <w:pPr>
        <w:ind w:firstLine="851"/>
        <w:jc w:val="both"/>
      </w:pPr>
      <w:r w:rsidRPr="00507F88">
        <w:t xml:space="preserve">Подробный перечень персональных данных представлен в «Перечне персональных данных, обрабатываемых в </w:t>
      </w:r>
      <w:r w:rsidR="00E5473C">
        <w:t>ГБУ «</w:t>
      </w:r>
      <w:proofErr w:type="spellStart"/>
      <w:r w:rsidR="00E5473C">
        <w:t>Рамешковская</w:t>
      </w:r>
      <w:proofErr w:type="spellEnd"/>
      <w:r w:rsidR="00E5473C">
        <w:t xml:space="preserve"> СББЖ»</w:t>
      </w:r>
      <w:r w:rsidRPr="00507F88">
        <w:t xml:space="preserve"> «Государственная инспекция по ветеринарии» Тверской области» (далее – </w:t>
      </w:r>
      <w:r w:rsidR="00E5473C">
        <w:t>ГБУ «</w:t>
      </w:r>
      <w:proofErr w:type="spellStart"/>
      <w:r w:rsidR="00E5473C">
        <w:t>Рамешковская</w:t>
      </w:r>
      <w:proofErr w:type="spellEnd"/>
      <w:r w:rsidR="00E5473C">
        <w:t xml:space="preserve"> СББЖ»</w:t>
      </w:r>
      <w:r w:rsidRPr="00507F88">
        <w:t>).</w:t>
      </w:r>
    </w:p>
    <w:p w:rsidR="00507F88" w:rsidRPr="00507F88" w:rsidRDefault="00507F88" w:rsidP="00507F88">
      <w:pPr>
        <w:ind w:firstLine="851"/>
        <w:jc w:val="both"/>
      </w:pPr>
      <w:r w:rsidRPr="00507F88">
        <w:t>Цели обработки персональных данных: обеспечение соблюдения трудового договора, законов и иных нормативных правовых актов, содействие в трудоустройстве, обучении и продвижении по службе, а также обеспечение личной безопасности, сохранности имущества, контроля количества и качества выполняемой работы.</w:t>
      </w:r>
    </w:p>
    <w:p w:rsidR="00507F88" w:rsidRPr="00507F88" w:rsidRDefault="00507F88" w:rsidP="00507F88">
      <w:pPr>
        <w:ind w:firstLine="851"/>
        <w:jc w:val="both"/>
      </w:pPr>
      <w:proofErr w:type="gramStart"/>
      <w:r w:rsidRPr="00507F88">
        <w:t>Предоставляю Оператору право осуществлять следующие действия (с персональными данными, включая сбор, систематизацию, накопление, к уточнение (обновление, изменение), использование, распространение (в том числе, передачу), блокирование, уничтожение.</w:t>
      </w:r>
      <w:proofErr w:type="gramEnd"/>
    </w:p>
    <w:p w:rsidR="00507F88" w:rsidRPr="00507F88" w:rsidRDefault="00507F88" w:rsidP="00507F88">
      <w:pPr>
        <w:ind w:firstLine="851"/>
        <w:jc w:val="both"/>
      </w:pPr>
      <w:r w:rsidRPr="00507F88">
        <w:t>Оператор вправе обрабатывать мои персональные данные посредством внесения в электронную базу данных, включения в списки (реестры) и отчетные предусмотренные документами, регламентирующими предоставление отчетных согласно с действующим законодательством.</w:t>
      </w:r>
    </w:p>
    <w:p w:rsidR="00507F88" w:rsidRPr="00507F88" w:rsidRDefault="00507F88" w:rsidP="00507F88">
      <w:pPr>
        <w:ind w:firstLine="851"/>
        <w:jc w:val="both"/>
      </w:pPr>
      <w:r w:rsidRPr="00507F88">
        <w:t>Передача персональных данных иным лицам или их разглашение осуществляться только с моего письменного согласия.</w:t>
      </w:r>
    </w:p>
    <w:p w:rsidR="00507F88" w:rsidRPr="00507F88" w:rsidRDefault="00507F88" w:rsidP="00507F88">
      <w:pPr>
        <w:ind w:firstLine="851"/>
        <w:jc w:val="both"/>
      </w:pPr>
      <w:r w:rsidRPr="00507F88">
        <w:t>Настоящее согласие действует до момента достижения целей обработки.</w:t>
      </w:r>
    </w:p>
    <w:p w:rsidR="00507F88" w:rsidRPr="00507F88" w:rsidRDefault="00507F88" w:rsidP="00507F88">
      <w:pPr>
        <w:ind w:firstLine="851"/>
        <w:jc w:val="both"/>
      </w:pPr>
      <w:r w:rsidRPr="00507F88">
        <w:t>Данное Согласие может быть мной отозвано в любой момент по соглашению сторон.</w:t>
      </w:r>
    </w:p>
    <w:p w:rsidR="00507F88" w:rsidRPr="00507F88" w:rsidRDefault="00507F88" w:rsidP="00507F88">
      <w:pPr>
        <w:ind w:firstLine="851"/>
        <w:jc w:val="both"/>
      </w:pPr>
      <w:r w:rsidRPr="00507F88">
        <w:lastRenderedPageBreak/>
        <w:t>Подтверждаю, что ознакомле</w:t>
      </w:r>
      <w:proofErr w:type="gramStart"/>
      <w:r w:rsidRPr="00507F88">
        <w:t>н(</w:t>
      </w:r>
      <w:proofErr w:type="gramEnd"/>
      <w:r w:rsidRPr="00507F88">
        <w:t xml:space="preserve">а) с Положением «Об обработке и защите персональных данных в </w:t>
      </w:r>
      <w:r w:rsidR="00E5473C">
        <w:t>ГБУ «</w:t>
      </w:r>
      <w:proofErr w:type="spellStart"/>
      <w:r w:rsidR="00E5473C">
        <w:t>Рамешковская</w:t>
      </w:r>
      <w:proofErr w:type="spellEnd"/>
      <w:r w:rsidR="00E5473C">
        <w:t xml:space="preserve"> СББЖ»</w:t>
      </w:r>
      <w:r w:rsidRPr="00507F88">
        <w:t>», с положениями Федерального закона от 27 июля 2006 г. № 152-ФЗ «О персональных данных» и главой 14 Трудового кодекса РФ, права и обязанности в области защиты персональных данных мне разъяснены.</w:t>
      </w:r>
    </w:p>
    <w:p w:rsidR="00507F88" w:rsidRPr="00507F88" w:rsidRDefault="00507F88" w:rsidP="00507F88">
      <w:pPr>
        <w:spacing w:line="300" w:lineRule="auto"/>
        <w:ind w:firstLine="851"/>
        <w:jc w:val="both"/>
      </w:pPr>
      <w:r w:rsidRPr="00507F88">
        <w:t xml:space="preserve"> </w:t>
      </w:r>
    </w:p>
    <w:p w:rsidR="00507F88" w:rsidRPr="00507F88" w:rsidRDefault="00507F88" w:rsidP="00507F88">
      <w:pPr>
        <w:ind w:left="851"/>
        <w:jc w:val="both"/>
      </w:pPr>
      <w:r w:rsidRPr="00507F88">
        <w:t>«___»_______________20___г.                                                          ____________________</w:t>
      </w:r>
    </w:p>
    <w:p w:rsidR="00507F88" w:rsidRPr="00507F88" w:rsidRDefault="00507F88" w:rsidP="00507F88">
      <w:pPr>
        <w:ind w:firstLine="851"/>
        <w:jc w:val="both"/>
      </w:pPr>
      <w:r w:rsidRPr="00507F88">
        <w:t xml:space="preserve">           (подпись)</w:t>
      </w:r>
    </w:p>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Default="00507F88"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Pr="004B2705" w:rsidRDefault="00FD4A6C" w:rsidP="00C750C6"/>
    <w:p w:rsidR="00507F88" w:rsidRPr="004B2705" w:rsidRDefault="00507F88" w:rsidP="00C750C6"/>
    <w:p w:rsidR="00507F88" w:rsidRPr="000B5D3D" w:rsidRDefault="00507F88" w:rsidP="00507F88">
      <w:pPr>
        <w:widowControl w:val="0"/>
        <w:jc w:val="right"/>
        <w:rPr>
          <w:rFonts w:eastAsia="Batang"/>
          <w:bCs/>
        </w:rPr>
      </w:pPr>
      <w:r w:rsidRPr="00507F88">
        <w:rPr>
          <w:rStyle w:val="11"/>
          <w:color w:val="000000"/>
          <w:sz w:val="24"/>
          <w:szCs w:val="24"/>
        </w:rPr>
        <w:lastRenderedPageBreak/>
        <w:t xml:space="preserve">                             </w:t>
      </w:r>
      <w:r w:rsidRPr="00507F88">
        <w:rPr>
          <w:rFonts w:eastAsia="Batang"/>
          <w:bCs/>
        </w:rPr>
        <w:t>Приложение № 2</w:t>
      </w:r>
      <w:r w:rsidRPr="000B5D3D">
        <w:rPr>
          <w:rFonts w:eastAsia="Batang"/>
          <w:bCs/>
        </w:rPr>
        <w:t>1</w:t>
      </w:r>
    </w:p>
    <w:p w:rsidR="000B5D3D" w:rsidRPr="00507F88" w:rsidRDefault="000B5D3D" w:rsidP="000B5D3D">
      <w:pPr>
        <w:widowControl w:val="0"/>
        <w:jc w:val="right"/>
        <w:rPr>
          <w:rFonts w:eastAsia="Batang"/>
          <w:bCs/>
        </w:rPr>
      </w:pPr>
      <w:r w:rsidRPr="00507F88">
        <w:rPr>
          <w:rFonts w:eastAsia="Batang"/>
          <w:bCs/>
        </w:rPr>
        <w:t xml:space="preserve">к приказу </w:t>
      </w:r>
      <w:r w:rsidRPr="00507F88">
        <w:t>Государственного бюджетного учреждения ветеринарии Тверской области «</w:t>
      </w:r>
      <w:proofErr w:type="spellStart"/>
      <w:r w:rsidRPr="00507F88">
        <w:t>Рамешковская</w:t>
      </w:r>
      <w:proofErr w:type="spellEnd"/>
      <w:r w:rsidRPr="00507F88">
        <w:t xml:space="preserve"> станция по борьбе с болезнями животных»</w:t>
      </w:r>
      <w:r w:rsidRPr="00507F88">
        <w:rPr>
          <w:rFonts w:eastAsia="Batang"/>
          <w:bCs/>
        </w:rPr>
        <w:t xml:space="preserve"> </w:t>
      </w:r>
    </w:p>
    <w:p w:rsidR="000B5D3D" w:rsidRPr="00507F88" w:rsidRDefault="000B5D3D" w:rsidP="000B5D3D">
      <w:pPr>
        <w:widowControl w:val="0"/>
        <w:jc w:val="right"/>
        <w:rPr>
          <w:rFonts w:eastAsia="Batang"/>
          <w:bCs/>
        </w:rPr>
      </w:pPr>
      <w:r w:rsidRPr="00507F88">
        <w:rPr>
          <w:rFonts w:eastAsia="Batang"/>
          <w:bCs/>
        </w:rPr>
        <w:t>№ 48 от 25 декабря  2024 г.</w:t>
      </w:r>
    </w:p>
    <w:p w:rsidR="00507F88" w:rsidRPr="00507F88" w:rsidRDefault="00507F88" w:rsidP="00507F88">
      <w:pPr>
        <w:ind w:firstLine="5954"/>
        <w:jc w:val="center"/>
        <w:rPr>
          <w:b/>
        </w:rPr>
      </w:pPr>
    </w:p>
    <w:p w:rsidR="00507F88" w:rsidRPr="00507F88" w:rsidRDefault="00507F88" w:rsidP="00507F88">
      <w:pPr>
        <w:jc w:val="center"/>
        <w:rPr>
          <w:b/>
        </w:rPr>
      </w:pPr>
    </w:p>
    <w:p w:rsidR="00507F88" w:rsidRPr="00507F88" w:rsidRDefault="00507F88" w:rsidP="00507F88">
      <w:pPr>
        <w:jc w:val="center"/>
        <w:rPr>
          <w:b/>
        </w:rPr>
      </w:pPr>
      <w:r w:rsidRPr="00507F88">
        <w:rPr>
          <w:b/>
        </w:rPr>
        <w:t>Согласие</w:t>
      </w:r>
    </w:p>
    <w:p w:rsidR="00507F88" w:rsidRPr="00507F88" w:rsidRDefault="00507F88" w:rsidP="00507F88">
      <w:pPr>
        <w:jc w:val="center"/>
        <w:rPr>
          <w:b/>
        </w:rPr>
      </w:pPr>
      <w:r w:rsidRPr="00507F88">
        <w:rPr>
          <w:b/>
        </w:rPr>
        <w:t xml:space="preserve"> на обработку персональных данных </w:t>
      </w:r>
    </w:p>
    <w:p w:rsidR="00507F88" w:rsidRPr="00507F88" w:rsidRDefault="00507F88" w:rsidP="00507F88">
      <w:pPr>
        <w:jc w:val="center"/>
        <w:rPr>
          <w:b/>
        </w:rPr>
      </w:pPr>
    </w:p>
    <w:p w:rsidR="00507F88" w:rsidRPr="00507F88" w:rsidRDefault="00507F88" w:rsidP="00507F88">
      <w:pPr>
        <w:ind w:firstLine="851"/>
      </w:pPr>
      <w:r w:rsidRPr="00507F88">
        <w:t>Я, нижеподписавшийся ________________________________________________________________________</w:t>
      </w:r>
    </w:p>
    <w:p w:rsidR="00507F88" w:rsidRPr="00507F88" w:rsidRDefault="00507F88" w:rsidP="00507F88">
      <w:pPr>
        <w:ind w:firstLine="851"/>
        <w:jc w:val="both"/>
      </w:pPr>
      <w:r w:rsidRPr="00507F88">
        <w:t xml:space="preserve">                            (ФИО субъекта персональных данных)</w:t>
      </w:r>
    </w:p>
    <w:p w:rsidR="00507F88" w:rsidRPr="00507F88" w:rsidRDefault="00507F88" w:rsidP="00507F88">
      <w:pPr>
        <w:jc w:val="both"/>
      </w:pPr>
      <w:r w:rsidRPr="00507F88">
        <w:t>документ, удостоверяющий личность ______________________ серия ___________ №________выдан_________20__г.,__________________________________________,</w:t>
      </w:r>
    </w:p>
    <w:p w:rsidR="00507F88" w:rsidRPr="00507F88" w:rsidRDefault="00507F88" w:rsidP="00507F88">
      <w:pPr>
        <w:jc w:val="both"/>
      </w:pPr>
      <w:r w:rsidRPr="00507F88">
        <w:t xml:space="preserve">                                                                               (дата выдачи, кем </w:t>
      </w:r>
      <w:proofErr w:type="gramStart"/>
      <w:r w:rsidRPr="00507F88">
        <w:t>выдан</w:t>
      </w:r>
      <w:proofErr w:type="gramEnd"/>
      <w:r w:rsidRPr="00507F88">
        <w:t>)</w:t>
      </w:r>
    </w:p>
    <w:p w:rsidR="00507F88" w:rsidRPr="00507F88" w:rsidRDefault="00507F88" w:rsidP="00507F88">
      <w:proofErr w:type="gramStart"/>
      <w:r w:rsidRPr="00507F88">
        <w:t>проживающий</w:t>
      </w:r>
      <w:proofErr w:type="gramEnd"/>
      <w:r w:rsidRPr="00507F88">
        <w:t xml:space="preserve"> по адресу ___________________________________________________</w:t>
      </w:r>
    </w:p>
    <w:p w:rsidR="00507F88" w:rsidRPr="00507F88" w:rsidRDefault="00507F88" w:rsidP="00507F88">
      <w:pPr>
        <w:jc w:val="both"/>
      </w:pPr>
      <w:r w:rsidRPr="00507F88">
        <w:t xml:space="preserve">                                                                                  (адрес регистрации)</w:t>
      </w:r>
    </w:p>
    <w:p w:rsidR="00507F88" w:rsidRPr="00507F88" w:rsidRDefault="00507F88" w:rsidP="00507F88">
      <w:pPr>
        <w:jc w:val="both"/>
      </w:pPr>
    </w:p>
    <w:p w:rsidR="00507F88" w:rsidRPr="00507F88" w:rsidRDefault="00507F88" w:rsidP="00507F88">
      <w:pPr>
        <w:jc w:val="both"/>
      </w:pPr>
      <w:r w:rsidRPr="00507F88">
        <w:t>в соответствии с требованиями статьи 9 Федерального закона от 27.07.2006 г.                   № 152-ФЗ «О персональных данных», подтверждаю свое согласие, данное /наименование учреждения/ (далее — Оператор), находящемуся по адресу: Тверская область, …, на обработку моих персональных данных (сведений), включающих:</w:t>
      </w:r>
    </w:p>
    <w:p w:rsidR="00507F88" w:rsidRPr="00507F88" w:rsidRDefault="00507F88" w:rsidP="00507F88">
      <w:pPr>
        <w:ind w:left="851"/>
        <w:jc w:val="both"/>
      </w:pPr>
      <w:r w:rsidRPr="00507F88">
        <w:t>- фамилия, имя, отчество;</w:t>
      </w:r>
    </w:p>
    <w:p w:rsidR="00507F88" w:rsidRPr="00507F88" w:rsidRDefault="00507F88" w:rsidP="00507F88">
      <w:pPr>
        <w:ind w:left="851"/>
        <w:jc w:val="both"/>
      </w:pPr>
      <w:r w:rsidRPr="00507F88">
        <w:t>- паспортные данные;</w:t>
      </w:r>
    </w:p>
    <w:p w:rsidR="00507F88" w:rsidRPr="00507F88" w:rsidRDefault="00507F88" w:rsidP="00507F88">
      <w:pPr>
        <w:ind w:left="851"/>
        <w:jc w:val="both"/>
      </w:pPr>
      <w:r w:rsidRPr="00507F88">
        <w:t>- сведения о работе;</w:t>
      </w:r>
    </w:p>
    <w:p w:rsidR="00507F88" w:rsidRPr="00507F88" w:rsidRDefault="00507F88" w:rsidP="00507F88">
      <w:pPr>
        <w:ind w:left="851"/>
        <w:jc w:val="both"/>
      </w:pPr>
      <w:r w:rsidRPr="00507F88">
        <w:t>- сведения об образовании;</w:t>
      </w:r>
    </w:p>
    <w:p w:rsidR="00507F88" w:rsidRPr="00507F88" w:rsidRDefault="00507F88" w:rsidP="00507F88">
      <w:pPr>
        <w:ind w:left="851"/>
        <w:jc w:val="both"/>
      </w:pPr>
      <w:r w:rsidRPr="00507F88">
        <w:t>- ИНН;</w:t>
      </w:r>
    </w:p>
    <w:p w:rsidR="00507F88" w:rsidRPr="00507F88" w:rsidRDefault="00507F88" w:rsidP="00507F88">
      <w:pPr>
        <w:ind w:left="851"/>
        <w:jc w:val="both"/>
      </w:pPr>
      <w:r w:rsidRPr="00507F88">
        <w:t>- СНИЛС;</w:t>
      </w:r>
    </w:p>
    <w:p w:rsidR="00507F88" w:rsidRPr="00507F88" w:rsidRDefault="00507F88" w:rsidP="00507F88">
      <w:pPr>
        <w:ind w:left="851"/>
        <w:jc w:val="both"/>
      </w:pPr>
      <w:r w:rsidRPr="00507F88">
        <w:t>- сведения о ближайших родственниках;</w:t>
      </w:r>
    </w:p>
    <w:p w:rsidR="00507F88" w:rsidRPr="00507F88" w:rsidRDefault="00507F88" w:rsidP="00507F88">
      <w:pPr>
        <w:ind w:left="851"/>
        <w:jc w:val="both"/>
      </w:pPr>
      <w:r w:rsidRPr="00507F88">
        <w:t>- номера телефонов;</w:t>
      </w:r>
    </w:p>
    <w:p w:rsidR="00507F88" w:rsidRPr="00507F88" w:rsidRDefault="00507F88" w:rsidP="00507F88">
      <w:pPr>
        <w:ind w:left="851"/>
        <w:jc w:val="both"/>
      </w:pPr>
      <w:r w:rsidRPr="00507F88">
        <w:t>- сведения о воинском учете;</w:t>
      </w:r>
    </w:p>
    <w:p w:rsidR="00507F88" w:rsidRPr="00507F88" w:rsidRDefault="00507F88" w:rsidP="00507F88">
      <w:pPr>
        <w:ind w:left="851"/>
        <w:jc w:val="both"/>
      </w:pPr>
      <w:r w:rsidRPr="00507F88">
        <w:t>- сведения о наличии льгот;</w:t>
      </w:r>
    </w:p>
    <w:p w:rsidR="00507F88" w:rsidRPr="00507F88" w:rsidRDefault="00507F88" w:rsidP="00507F88">
      <w:pPr>
        <w:ind w:left="851"/>
        <w:jc w:val="both"/>
      </w:pPr>
      <w:r w:rsidRPr="00507F88">
        <w:t>- сведения из трудовой книжки;</w:t>
      </w:r>
    </w:p>
    <w:p w:rsidR="00507F88" w:rsidRPr="00507F88" w:rsidRDefault="00507F88" w:rsidP="00507F88">
      <w:pPr>
        <w:ind w:left="851"/>
        <w:jc w:val="both"/>
      </w:pPr>
      <w:r w:rsidRPr="00507F88">
        <w:t>- социальное положение и др.</w:t>
      </w:r>
    </w:p>
    <w:p w:rsidR="00507F88" w:rsidRPr="00507F88" w:rsidRDefault="00507F88" w:rsidP="00507F88">
      <w:pPr>
        <w:ind w:firstLine="851"/>
        <w:jc w:val="both"/>
      </w:pPr>
      <w:r w:rsidRPr="00507F88">
        <w:t xml:space="preserve">Подробный перечень персональных данных представлен в «Перечне персональных данных, обрабатываемых в </w:t>
      </w:r>
      <w:r w:rsidR="00E5473C">
        <w:t>ГБУ «</w:t>
      </w:r>
      <w:proofErr w:type="spellStart"/>
      <w:r w:rsidR="00E5473C">
        <w:t>Рамешковская</w:t>
      </w:r>
      <w:proofErr w:type="spellEnd"/>
      <w:r w:rsidR="00E5473C">
        <w:t xml:space="preserve"> СББЖ»</w:t>
      </w:r>
      <w:r w:rsidRPr="00507F88">
        <w:t xml:space="preserve"> «Государственная инспекция по ветеринарии» Тверской области» (далее – </w:t>
      </w:r>
      <w:r w:rsidR="00E5473C">
        <w:t>ГБУ «</w:t>
      </w:r>
      <w:proofErr w:type="spellStart"/>
      <w:r w:rsidR="00E5473C">
        <w:t>Рамешковская</w:t>
      </w:r>
      <w:proofErr w:type="spellEnd"/>
      <w:r w:rsidR="00E5473C">
        <w:t xml:space="preserve"> СББЖ»</w:t>
      </w:r>
      <w:r w:rsidRPr="00507F88">
        <w:t>).</w:t>
      </w:r>
    </w:p>
    <w:p w:rsidR="00507F88" w:rsidRPr="00507F88" w:rsidRDefault="00507F88" w:rsidP="00507F88">
      <w:pPr>
        <w:ind w:firstLine="851"/>
        <w:jc w:val="both"/>
      </w:pPr>
      <w:r w:rsidRPr="00507F88">
        <w:t>Цели обработки персональных данных: обеспечение соблюдения трудового договора, законов и иных нормативных правовых актов, содействие в трудоустройстве, обучении и продвижении по службе, а также обеспечение личной безопасности, сохранности имущества, контроля количества и качества выполняемой работы.</w:t>
      </w:r>
    </w:p>
    <w:p w:rsidR="00507F88" w:rsidRPr="00507F88" w:rsidRDefault="00507F88" w:rsidP="00507F88">
      <w:pPr>
        <w:ind w:firstLine="851"/>
        <w:jc w:val="both"/>
      </w:pPr>
      <w:proofErr w:type="gramStart"/>
      <w:r w:rsidRPr="00507F88">
        <w:t>Предоставляю Оператору право осуществлять следующие действия (с персональными данными, включая сбор, систематизацию, накопление, к уточнение (обновление, изменение), использование, распространение (в том числе, передачу), блокирование, уничтожение.</w:t>
      </w:r>
      <w:proofErr w:type="gramEnd"/>
    </w:p>
    <w:p w:rsidR="00507F88" w:rsidRPr="00507F88" w:rsidRDefault="00507F88" w:rsidP="00507F88">
      <w:pPr>
        <w:ind w:firstLine="851"/>
        <w:jc w:val="both"/>
      </w:pPr>
      <w:r w:rsidRPr="00507F88">
        <w:t>Оператор вправе обрабатывать мои персональные данные посредством внесения в электронную базу данных, включения в списки (реестры) и отчетные предусмотренные документами, регламентирующими предоставление отчетных согласно с действующим законодательством.</w:t>
      </w:r>
    </w:p>
    <w:p w:rsidR="00507F88" w:rsidRPr="00507F88" w:rsidRDefault="00507F88" w:rsidP="00507F88">
      <w:pPr>
        <w:ind w:firstLine="851"/>
        <w:jc w:val="both"/>
      </w:pPr>
      <w:r w:rsidRPr="00507F88">
        <w:t>Передача персональных данных иным лицам или их разглашение осуществляться только с моего письменного согласия.</w:t>
      </w:r>
    </w:p>
    <w:p w:rsidR="00507F88" w:rsidRPr="00507F88" w:rsidRDefault="00507F88" w:rsidP="00507F88">
      <w:pPr>
        <w:ind w:firstLine="851"/>
        <w:jc w:val="both"/>
      </w:pPr>
      <w:r w:rsidRPr="00507F88">
        <w:t>Настоящее согласие действует до момента достижения целей обработки.</w:t>
      </w:r>
    </w:p>
    <w:p w:rsidR="00507F88" w:rsidRPr="00507F88" w:rsidRDefault="00507F88" w:rsidP="00507F88">
      <w:pPr>
        <w:ind w:firstLine="851"/>
        <w:jc w:val="both"/>
      </w:pPr>
      <w:r w:rsidRPr="00507F88">
        <w:t>Данное Согласие может быть мной отозвано в любой момент по соглашению сторон.</w:t>
      </w:r>
    </w:p>
    <w:p w:rsidR="00507F88" w:rsidRPr="00507F88" w:rsidRDefault="00507F88" w:rsidP="00507F88">
      <w:pPr>
        <w:ind w:firstLine="851"/>
        <w:jc w:val="both"/>
      </w:pPr>
      <w:r w:rsidRPr="00507F88">
        <w:lastRenderedPageBreak/>
        <w:t>Подтверждаю, что ознакомле</w:t>
      </w:r>
      <w:proofErr w:type="gramStart"/>
      <w:r w:rsidRPr="00507F88">
        <w:t>н(</w:t>
      </w:r>
      <w:proofErr w:type="gramEnd"/>
      <w:r w:rsidRPr="00507F88">
        <w:t xml:space="preserve">а) с Положением «Об обработке и защите персональных данных в </w:t>
      </w:r>
      <w:r w:rsidR="00E5473C">
        <w:t>ГБУ «</w:t>
      </w:r>
      <w:proofErr w:type="spellStart"/>
      <w:r w:rsidR="00E5473C">
        <w:t>Рамешковская</w:t>
      </w:r>
      <w:proofErr w:type="spellEnd"/>
      <w:r w:rsidR="00E5473C">
        <w:t xml:space="preserve"> СББЖ»</w:t>
      </w:r>
      <w:r w:rsidRPr="00507F88">
        <w:t>», с положениями Федерального закона от 27 июля 2006 г. № 152-ФЗ «О персональных данных» и главой 14 Трудового кодекса РФ, права и обязанности в области защиты персональных данных мне разъяснены.</w:t>
      </w:r>
    </w:p>
    <w:p w:rsidR="00507F88" w:rsidRPr="00507F88" w:rsidRDefault="00507F88" w:rsidP="00507F88">
      <w:pPr>
        <w:spacing w:line="300" w:lineRule="auto"/>
        <w:ind w:firstLine="851"/>
        <w:jc w:val="both"/>
      </w:pPr>
      <w:r w:rsidRPr="00507F88">
        <w:t xml:space="preserve"> </w:t>
      </w:r>
    </w:p>
    <w:p w:rsidR="00507F88" w:rsidRPr="00507F88" w:rsidRDefault="00507F88" w:rsidP="00507F88">
      <w:pPr>
        <w:ind w:left="851"/>
        <w:jc w:val="both"/>
      </w:pPr>
      <w:r w:rsidRPr="00507F88">
        <w:t>«___»_______________20___г.                                                          ____________________</w:t>
      </w:r>
    </w:p>
    <w:p w:rsidR="00507F88" w:rsidRPr="00507F88" w:rsidRDefault="00507F88" w:rsidP="00507F88">
      <w:pPr>
        <w:ind w:firstLine="851"/>
        <w:jc w:val="both"/>
      </w:pPr>
      <w:r w:rsidRPr="00507F88">
        <w:t xml:space="preserve">           (подпись)</w:t>
      </w:r>
    </w:p>
    <w:p w:rsidR="00507F88" w:rsidRPr="004B2705" w:rsidRDefault="00507F88" w:rsidP="00C750C6"/>
    <w:p w:rsidR="0090033F" w:rsidRPr="004B2705" w:rsidRDefault="0090033F" w:rsidP="00C750C6"/>
    <w:p w:rsidR="0090033F" w:rsidRPr="004B2705" w:rsidRDefault="0090033F" w:rsidP="00C750C6"/>
    <w:p w:rsidR="0090033F" w:rsidRPr="004B2705" w:rsidRDefault="0090033F"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0B5D3D" w:rsidRPr="004B2705" w:rsidRDefault="000B5D3D" w:rsidP="00C750C6"/>
    <w:p w:rsidR="000B5D3D" w:rsidRPr="004B2705" w:rsidRDefault="000B5D3D" w:rsidP="00C750C6"/>
    <w:p w:rsidR="000B5D3D" w:rsidRPr="004B2705" w:rsidRDefault="000B5D3D" w:rsidP="00C750C6"/>
    <w:p w:rsidR="000B5D3D" w:rsidRPr="004B2705" w:rsidRDefault="000B5D3D" w:rsidP="00C750C6"/>
    <w:p w:rsidR="000B5D3D" w:rsidRPr="004B2705" w:rsidRDefault="000B5D3D" w:rsidP="00C750C6"/>
    <w:p w:rsidR="00507F88" w:rsidRDefault="00507F88"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507F88" w:rsidRPr="00507F88" w:rsidRDefault="00507F88" w:rsidP="00507F88">
      <w:pPr>
        <w:widowControl w:val="0"/>
        <w:jc w:val="right"/>
        <w:rPr>
          <w:rFonts w:eastAsia="Batang"/>
          <w:bCs/>
        </w:rPr>
      </w:pPr>
      <w:r w:rsidRPr="00507F88">
        <w:rPr>
          <w:rFonts w:eastAsia="Calibri"/>
          <w:color w:val="000000"/>
          <w:shd w:val="clear" w:color="auto" w:fill="FFFFFF"/>
        </w:rPr>
        <w:lastRenderedPageBreak/>
        <w:t xml:space="preserve">                            </w:t>
      </w:r>
      <w:r w:rsidRPr="00507F88">
        <w:rPr>
          <w:rFonts w:eastAsia="Batang"/>
          <w:bCs/>
        </w:rPr>
        <w:t>Приложение № 22</w:t>
      </w:r>
    </w:p>
    <w:p w:rsidR="000B5D3D" w:rsidRPr="00507F88" w:rsidRDefault="000B5D3D" w:rsidP="000B5D3D">
      <w:pPr>
        <w:widowControl w:val="0"/>
        <w:jc w:val="right"/>
        <w:rPr>
          <w:rFonts w:eastAsia="Batang"/>
          <w:bCs/>
        </w:rPr>
      </w:pPr>
      <w:r w:rsidRPr="00507F88">
        <w:rPr>
          <w:rFonts w:eastAsia="Batang"/>
          <w:bCs/>
        </w:rPr>
        <w:t xml:space="preserve">к приказу </w:t>
      </w:r>
      <w:r w:rsidRPr="00507F88">
        <w:t>Государственного бюджетного учреждения ветеринарии Тверской области «</w:t>
      </w:r>
      <w:proofErr w:type="spellStart"/>
      <w:r w:rsidRPr="00507F88">
        <w:t>Рамешковская</w:t>
      </w:r>
      <w:proofErr w:type="spellEnd"/>
      <w:r w:rsidRPr="00507F88">
        <w:t xml:space="preserve"> станция по борьбе с болезнями животных»</w:t>
      </w:r>
      <w:r w:rsidRPr="00507F88">
        <w:rPr>
          <w:rFonts w:eastAsia="Batang"/>
          <w:bCs/>
        </w:rPr>
        <w:t xml:space="preserve"> </w:t>
      </w:r>
    </w:p>
    <w:p w:rsidR="000B5D3D" w:rsidRPr="00507F88" w:rsidRDefault="000B5D3D" w:rsidP="000B5D3D">
      <w:pPr>
        <w:widowControl w:val="0"/>
        <w:jc w:val="right"/>
        <w:rPr>
          <w:rFonts w:eastAsia="Batang"/>
          <w:bCs/>
        </w:rPr>
      </w:pPr>
      <w:r w:rsidRPr="00507F88">
        <w:rPr>
          <w:rFonts w:eastAsia="Batang"/>
          <w:bCs/>
        </w:rPr>
        <w:t>№ 48 от 25 декабря  2024 г.</w:t>
      </w:r>
    </w:p>
    <w:p w:rsidR="00507F88" w:rsidRPr="00507F88" w:rsidRDefault="00507F88" w:rsidP="00507F88">
      <w:pPr>
        <w:widowControl w:val="0"/>
        <w:jc w:val="right"/>
        <w:rPr>
          <w:rFonts w:eastAsia="Batang"/>
          <w:bCs/>
        </w:rPr>
      </w:pPr>
      <w:r w:rsidRPr="00507F88">
        <w:rPr>
          <w:rFonts w:eastAsia="Batang"/>
          <w:bCs/>
        </w:rPr>
        <w:t>.</w:t>
      </w:r>
    </w:p>
    <w:p w:rsidR="00507F88" w:rsidRPr="00507F88" w:rsidRDefault="00507F88" w:rsidP="00507F88">
      <w:pPr>
        <w:ind w:firstLine="5954"/>
        <w:jc w:val="center"/>
      </w:pPr>
    </w:p>
    <w:p w:rsidR="00507F88" w:rsidRPr="00507F88" w:rsidRDefault="00507F88" w:rsidP="00507F88">
      <w:pPr>
        <w:jc w:val="center"/>
        <w:rPr>
          <w:b/>
        </w:rPr>
      </w:pPr>
      <w:r w:rsidRPr="00507F88">
        <w:rPr>
          <w:b/>
        </w:rPr>
        <w:t>Обязательство</w:t>
      </w:r>
    </w:p>
    <w:p w:rsidR="00507F88" w:rsidRPr="00507F88" w:rsidRDefault="00507F88" w:rsidP="00507F88">
      <w:pPr>
        <w:jc w:val="center"/>
        <w:rPr>
          <w:b/>
        </w:rPr>
      </w:pPr>
      <w:r w:rsidRPr="00507F88">
        <w:rPr>
          <w:b/>
        </w:rPr>
        <w:t xml:space="preserve"> о неразглашении конфиденциальной информации </w:t>
      </w:r>
    </w:p>
    <w:p w:rsidR="00507F88" w:rsidRPr="00507F88" w:rsidRDefault="00507F88" w:rsidP="00507F88">
      <w:pPr>
        <w:jc w:val="center"/>
        <w:rPr>
          <w:b/>
        </w:rPr>
      </w:pPr>
      <w:r w:rsidRPr="00507F88">
        <w:rPr>
          <w:b/>
        </w:rPr>
        <w:t>(персональных данных)</w:t>
      </w:r>
    </w:p>
    <w:p w:rsidR="00507F88" w:rsidRPr="00507F88" w:rsidRDefault="00507F88" w:rsidP="00507F88">
      <w:pPr>
        <w:jc w:val="center"/>
        <w:rPr>
          <w:b/>
        </w:rPr>
      </w:pPr>
    </w:p>
    <w:p w:rsidR="00507F88" w:rsidRPr="00507F88" w:rsidRDefault="00507F88" w:rsidP="00507F88">
      <w:pPr>
        <w:ind w:firstLine="851"/>
        <w:jc w:val="both"/>
      </w:pPr>
      <w:r w:rsidRPr="00507F88">
        <w:t>Я, ________________________________________________________________________</w:t>
      </w:r>
    </w:p>
    <w:p w:rsidR="00507F88" w:rsidRPr="00507F88" w:rsidRDefault="00507F88" w:rsidP="00507F88">
      <w:pPr>
        <w:ind w:firstLine="851"/>
        <w:jc w:val="both"/>
      </w:pPr>
      <w:r w:rsidRPr="00507F88">
        <w:t xml:space="preserve">                                                 (ФИО)</w:t>
      </w:r>
    </w:p>
    <w:p w:rsidR="00507F88" w:rsidRPr="00507F88" w:rsidRDefault="00507F88" w:rsidP="00507F88">
      <w:pPr>
        <w:jc w:val="both"/>
      </w:pPr>
      <w:proofErr w:type="gramStart"/>
      <w:r w:rsidRPr="00507F88">
        <w:t>исполняющий</w:t>
      </w:r>
      <w:proofErr w:type="gramEnd"/>
      <w:r w:rsidRPr="00507F88">
        <w:t xml:space="preserve"> (</w:t>
      </w:r>
      <w:proofErr w:type="spellStart"/>
      <w:r w:rsidRPr="00507F88">
        <w:t>ая</w:t>
      </w:r>
      <w:proofErr w:type="spellEnd"/>
      <w:r w:rsidRPr="00507F88">
        <w:t>) должностные обязанности по замещаемой должности ________________________________________________________________________</w:t>
      </w:r>
    </w:p>
    <w:p w:rsidR="00507F88" w:rsidRPr="00507F88" w:rsidRDefault="00507F88" w:rsidP="00507F88">
      <w:pPr>
        <w:jc w:val="both"/>
      </w:pPr>
      <w:r w:rsidRPr="00507F88">
        <w:t>________________________________________________________________________</w:t>
      </w:r>
    </w:p>
    <w:p w:rsidR="00507F88" w:rsidRPr="00507F88" w:rsidRDefault="00507F88" w:rsidP="00507F88">
      <w:pPr>
        <w:jc w:val="center"/>
      </w:pPr>
      <w:r w:rsidRPr="00507F88">
        <w:t>(должность, наименованием структурного подразделения)</w:t>
      </w:r>
    </w:p>
    <w:p w:rsidR="00507F88" w:rsidRPr="00507F88" w:rsidRDefault="00507F88" w:rsidP="00507F88">
      <w:pPr>
        <w:jc w:val="center"/>
      </w:pPr>
    </w:p>
    <w:p w:rsidR="00507F88" w:rsidRPr="00507F88" w:rsidRDefault="00507F88" w:rsidP="00507F88">
      <w:pPr>
        <w:jc w:val="both"/>
      </w:pPr>
      <w:r w:rsidRPr="00507F88">
        <w:t>предупрежден (а), что на период исполнения должностных обязанностей в соответствии с должностным регламентом (должностной инструкцией) мне будет предоставлен допуск к конфиденциальной информации (персональным данным), не содержащей сведений, составляющих государственную тайну. Настоящим добровольно принимаю на себя обязательства:</w:t>
      </w:r>
    </w:p>
    <w:p w:rsidR="00507F88" w:rsidRPr="00507F88" w:rsidRDefault="00507F88" w:rsidP="00507F88">
      <w:pPr>
        <w:ind w:firstLine="851"/>
        <w:jc w:val="both"/>
      </w:pPr>
      <w:r w:rsidRPr="00507F88">
        <w:t>1. Не разглашать третьим лицам конфиденциальные сведения, которые мне доведены (будут доведены) или станут известными в связи с выполнением должностных обязанностей.</w:t>
      </w:r>
    </w:p>
    <w:p w:rsidR="00507F88" w:rsidRPr="00507F88" w:rsidRDefault="00507F88" w:rsidP="00507F88">
      <w:pPr>
        <w:ind w:firstLine="851"/>
        <w:jc w:val="both"/>
      </w:pPr>
      <w:r w:rsidRPr="00507F88">
        <w:t>2. Не передавать и не раскрывать третьим лицам конфиденциальные сведения, которые мне доведены (будут доведены) или станут известными в связи с выполнением должностных обязанностей.</w:t>
      </w:r>
    </w:p>
    <w:p w:rsidR="00507F88" w:rsidRPr="00507F88" w:rsidRDefault="00507F88" w:rsidP="00507F88">
      <w:pPr>
        <w:ind w:firstLine="851"/>
        <w:jc w:val="both"/>
      </w:pPr>
      <w:r w:rsidRPr="00507F88">
        <w:t xml:space="preserve">3. В случае попытке третьих лиц получить от меня конфиденциальные сведения, сообщать непосредственно начальнику отдела, а также администратору безопасности информации </w:t>
      </w:r>
      <w:r w:rsidR="00E5473C">
        <w:t>ГБУ «</w:t>
      </w:r>
      <w:proofErr w:type="spellStart"/>
      <w:r w:rsidR="00E5473C">
        <w:t>Рамешковская</w:t>
      </w:r>
      <w:proofErr w:type="spellEnd"/>
      <w:r w:rsidR="00E5473C">
        <w:t xml:space="preserve"> СББЖ»</w:t>
      </w:r>
      <w:r w:rsidRPr="00507F88">
        <w:t>.</w:t>
      </w:r>
    </w:p>
    <w:p w:rsidR="00507F88" w:rsidRPr="00507F88" w:rsidRDefault="00507F88" w:rsidP="00507F88">
      <w:pPr>
        <w:ind w:firstLine="851"/>
        <w:jc w:val="both"/>
      </w:pPr>
      <w:r w:rsidRPr="00507F88">
        <w:t>4. Не использовать конфиденциальные сведения с целью получения выгоды.</w:t>
      </w:r>
    </w:p>
    <w:p w:rsidR="00507F88" w:rsidRPr="00507F88" w:rsidRDefault="00507F88" w:rsidP="00507F88">
      <w:pPr>
        <w:ind w:firstLine="851"/>
        <w:jc w:val="both"/>
      </w:pPr>
      <w:r w:rsidRPr="00507F88">
        <w:t>5. Выполнять требования нормативных правовых актов, регламентирующих вопросы защиты конфиденциальных сведений.</w:t>
      </w:r>
    </w:p>
    <w:p w:rsidR="00507F88" w:rsidRPr="00507F88" w:rsidRDefault="00507F88" w:rsidP="00507F88">
      <w:pPr>
        <w:ind w:firstLine="851"/>
        <w:jc w:val="both"/>
      </w:pPr>
      <w:r w:rsidRPr="00507F88">
        <w:t>6. После прекращения служебного контракта и увольнения прекратить обработку известных мне конфиденциальных сведений.</w:t>
      </w:r>
    </w:p>
    <w:p w:rsidR="00507F88" w:rsidRPr="00507F88" w:rsidRDefault="00507F88" w:rsidP="00507F88">
      <w:pPr>
        <w:ind w:firstLine="851"/>
        <w:jc w:val="both"/>
      </w:pPr>
      <w:r w:rsidRPr="00507F88">
        <w:t>Я предупрежден (а), что в случае нарушения данного обязательства буду привлечен (а) к дисциплинарной ответственности и/или иной ответственности в соответствии с законодательством Российской Федерации.</w:t>
      </w:r>
    </w:p>
    <w:p w:rsidR="00507F88" w:rsidRPr="00507F88" w:rsidRDefault="00507F88" w:rsidP="00507F88">
      <w:pPr>
        <w:ind w:left="851"/>
        <w:jc w:val="both"/>
      </w:pPr>
      <w:r w:rsidRPr="00507F88">
        <w:t>«___»_______________20___г.                                                ____________________</w:t>
      </w:r>
    </w:p>
    <w:p w:rsidR="00507F88" w:rsidRPr="00507F88" w:rsidRDefault="00507F88" w:rsidP="00507F88">
      <w:pPr>
        <w:ind w:firstLine="851"/>
        <w:jc w:val="both"/>
        <w:rPr>
          <w:spacing w:val="10"/>
        </w:rPr>
      </w:pPr>
      <w:r w:rsidRPr="00507F88">
        <w:t xml:space="preserve">            (подпись)</w:t>
      </w:r>
    </w:p>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507F88" w:rsidRDefault="00507F88" w:rsidP="00507F88">
      <w:pPr>
        <w:widowControl w:val="0"/>
        <w:jc w:val="right"/>
        <w:rPr>
          <w:rFonts w:eastAsia="Batang"/>
          <w:bCs/>
        </w:rPr>
      </w:pPr>
      <w:r w:rsidRPr="00507F88">
        <w:rPr>
          <w:rFonts w:eastAsia="Calibri"/>
          <w:color w:val="000000"/>
          <w:shd w:val="clear" w:color="auto" w:fill="FFFFFF"/>
        </w:rPr>
        <w:t xml:space="preserve">                           </w:t>
      </w:r>
      <w:r w:rsidRPr="00507F88">
        <w:rPr>
          <w:rFonts w:eastAsia="Batang"/>
          <w:bCs/>
        </w:rPr>
        <w:t>Приложение № 23</w:t>
      </w:r>
    </w:p>
    <w:p w:rsidR="000B5D3D" w:rsidRPr="00507F88" w:rsidRDefault="000B5D3D" w:rsidP="000B5D3D">
      <w:pPr>
        <w:widowControl w:val="0"/>
        <w:jc w:val="right"/>
        <w:rPr>
          <w:rFonts w:eastAsia="Batang"/>
          <w:bCs/>
        </w:rPr>
      </w:pPr>
      <w:r w:rsidRPr="00507F88">
        <w:rPr>
          <w:rFonts w:eastAsia="Batang"/>
          <w:bCs/>
        </w:rPr>
        <w:t xml:space="preserve">к приказу </w:t>
      </w:r>
      <w:r w:rsidRPr="00507F88">
        <w:t>Государственного бюджетного учреждения ветеринарии Тверской области «</w:t>
      </w:r>
      <w:proofErr w:type="spellStart"/>
      <w:r w:rsidRPr="00507F88">
        <w:t>Рамешковская</w:t>
      </w:r>
      <w:proofErr w:type="spellEnd"/>
      <w:r w:rsidRPr="00507F88">
        <w:t xml:space="preserve"> станция по борьбе с болезнями животных»</w:t>
      </w:r>
      <w:r w:rsidRPr="00507F88">
        <w:rPr>
          <w:rFonts w:eastAsia="Batang"/>
          <w:bCs/>
        </w:rPr>
        <w:t xml:space="preserve"> </w:t>
      </w:r>
    </w:p>
    <w:p w:rsidR="000B5D3D" w:rsidRPr="00507F88" w:rsidRDefault="000B5D3D" w:rsidP="000B5D3D">
      <w:pPr>
        <w:widowControl w:val="0"/>
        <w:jc w:val="right"/>
        <w:rPr>
          <w:rFonts w:eastAsia="Batang"/>
          <w:bCs/>
        </w:rPr>
      </w:pPr>
      <w:r w:rsidRPr="00507F88">
        <w:rPr>
          <w:rFonts w:eastAsia="Batang"/>
          <w:bCs/>
        </w:rPr>
        <w:t>№ 48 от 25 декабря  2024 г.</w:t>
      </w:r>
    </w:p>
    <w:p w:rsidR="00507F88" w:rsidRPr="00507F88" w:rsidRDefault="00507F88" w:rsidP="00507F88">
      <w:pPr>
        <w:spacing w:line="312" w:lineRule="auto"/>
        <w:ind w:firstLine="5954"/>
        <w:jc w:val="center"/>
        <w:rPr>
          <w:rFonts w:eastAsia="Calibri"/>
          <w:color w:val="000000"/>
          <w:shd w:val="clear" w:color="auto" w:fill="FFFFFF"/>
        </w:rPr>
      </w:pPr>
    </w:p>
    <w:p w:rsidR="00507F88" w:rsidRPr="00507F88" w:rsidRDefault="00507F88" w:rsidP="00507F88">
      <w:pPr>
        <w:spacing w:line="312" w:lineRule="auto"/>
        <w:jc w:val="center"/>
        <w:rPr>
          <w:b/>
        </w:rPr>
      </w:pPr>
    </w:p>
    <w:p w:rsidR="00507F88" w:rsidRPr="00507F88" w:rsidRDefault="00507F88" w:rsidP="00507F88">
      <w:pPr>
        <w:jc w:val="center"/>
        <w:rPr>
          <w:b/>
        </w:rPr>
      </w:pPr>
      <w:r w:rsidRPr="00507F88">
        <w:rPr>
          <w:b/>
        </w:rPr>
        <w:t>ЛИСТ ОЗНАКОМЛЕНИЯ</w:t>
      </w:r>
    </w:p>
    <w:p w:rsidR="00507F88" w:rsidRPr="00507F88" w:rsidRDefault="00507F88" w:rsidP="00507F88">
      <w:pPr>
        <w:jc w:val="center"/>
        <w:rPr>
          <w:b/>
        </w:rPr>
      </w:pPr>
      <w:r w:rsidRPr="00507F88">
        <w:rPr>
          <w:b/>
        </w:rPr>
        <w:t xml:space="preserve"> с локальными нормативными правовыми актами </w:t>
      </w:r>
      <w:r w:rsidR="00E5473C">
        <w:rPr>
          <w:b/>
        </w:rPr>
        <w:t>ГБУ «</w:t>
      </w:r>
      <w:proofErr w:type="spellStart"/>
      <w:r w:rsidR="00E5473C">
        <w:rPr>
          <w:b/>
        </w:rPr>
        <w:t>Рамешковская</w:t>
      </w:r>
      <w:proofErr w:type="spellEnd"/>
      <w:r w:rsidR="00E5473C">
        <w:rPr>
          <w:b/>
        </w:rPr>
        <w:t xml:space="preserve"> СББЖ»</w:t>
      </w:r>
      <w:r w:rsidRPr="00507F88">
        <w:rPr>
          <w:b/>
        </w:rPr>
        <w:t xml:space="preserve">, направленными на обеспечение выполнения обязанностей, предусмотренных Федеральным законом «О персональных данных» </w:t>
      </w:r>
    </w:p>
    <w:p w:rsidR="00507F88" w:rsidRPr="00507F88" w:rsidRDefault="00507F88" w:rsidP="00507F88">
      <w:pPr>
        <w:spacing w:line="312" w:lineRule="auto"/>
        <w:jc w:val="center"/>
        <w:rPr>
          <w:b/>
        </w:rPr>
      </w:pPr>
    </w:p>
    <w:p w:rsidR="00507F88" w:rsidRPr="00507F88" w:rsidRDefault="00507F88" w:rsidP="00507F88">
      <w:pPr>
        <w:spacing w:line="312" w:lineRule="auto"/>
        <w:ind w:firstLine="851"/>
        <w:jc w:val="center"/>
      </w:pPr>
      <w:r w:rsidRPr="00507F88">
        <w:t>Я,________________________________________________________________ (Фамилия, Имя, Отчество)</w:t>
      </w:r>
    </w:p>
    <w:p w:rsidR="00507F88" w:rsidRPr="00507F88" w:rsidRDefault="00507F88" w:rsidP="00507F88">
      <w:pPr>
        <w:spacing w:line="312" w:lineRule="auto"/>
        <w:ind w:firstLine="851"/>
        <w:jc w:val="center"/>
      </w:pPr>
    </w:p>
    <w:p w:rsidR="00507F88" w:rsidRPr="00507F88" w:rsidRDefault="00507F88" w:rsidP="00507F88">
      <w:pPr>
        <w:jc w:val="both"/>
      </w:pPr>
      <w:r w:rsidRPr="00507F88">
        <w:t>подтверждаю, что ознакомле</w:t>
      </w:r>
      <w:proofErr w:type="gramStart"/>
      <w:r w:rsidRPr="00507F88">
        <w:t>н(</w:t>
      </w:r>
      <w:proofErr w:type="gramEnd"/>
      <w:r w:rsidRPr="00507F88">
        <w:t xml:space="preserve">а) с действующими на момент подписания версиями нижеприведенных локальных нормативных правовых актов </w:t>
      </w:r>
      <w:r w:rsidR="00E5473C">
        <w:t>ГБУ «</w:t>
      </w:r>
      <w:proofErr w:type="spellStart"/>
      <w:r w:rsidR="00E5473C">
        <w:t>Рамешковская</w:t>
      </w:r>
      <w:proofErr w:type="spellEnd"/>
      <w:r w:rsidR="00E5473C">
        <w:t xml:space="preserve"> СББЖ»</w:t>
      </w:r>
      <w:r w:rsidRPr="00507F88">
        <w:t xml:space="preserve"> (далее – </w:t>
      </w:r>
      <w:r w:rsidR="00E5473C">
        <w:t>ГБУ «</w:t>
      </w:r>
      <w:proofErr w:type="spellStart"/>
      <w:r w:rsidR="00E5473C">
        <w:t>Рамешковская</w:t>
      </w:r>
      <w:proofErr w:type="spellEnd"/>
      <w:r w:rsidR="00E5473C">
        <w:t xml:space="preserve"> СББЖ»</w:t>
      </w:r>
      <w:r w:rsidRPr="00507F88">
        <w:t>), а также основными положениями законодательства о персональных данных.</w:t>
      </w:r>
    </w:p>
    <w:p w:rsidR="00507F88" w:rsidRPr="00507F88" w:rsidRDefault="00507F88" w:rsidP="00507F88">
      <w:pPr>
        <w:spacing w:line="312" w:lineRule="auto"/>
        <w:jc w:val="both"/>
      </w:pPr>
    </w:p>
    <w:tbl>
      <w:tblPr>
        <w:tblStyle w:val="a3"/>
        <w:tblW w:w="0" w:type="auto"/>
        <w:tblLook w:val="04A0"/>
      </w:tblPr>
      <w:tblGrid>
        <w:gridCol w:w="540"/>
        <w:gridCol w:w="5522"/>
        <w:gridCol w:w="2971"/>
        <w:gridCol w:w="1105"/>
      </w:tblGrid>
      <w:tr w:rsidR="00507F88" w:rsidRPr="00507F88" w:rsidTr="00E5473C">
        <w:tc>
          <w:tcPr>
            <w:tcW w:w="0" w:type="auto"/>
          </w:tcPr>
          <w:p w:rsidR="00507F88" w:rsidRPr="00507F88" w:rsidRDefault="00507F88" w:rsidP="00E5473C">
            <w:pPr>
              <w:spacing w:line="312" w:lineRule="auto"/>
              <w:jc w:val="both"/>
            </w:pPr>
            <w:r w:rsidRPr="00507F88">
              <w:t>№</w:t>
            </w:r>
          </w:p>
          <w:p w:rsidR="00507F88" w:rsidRPr="00507F88" w:rsidRDefault="00507F88" w:rsidP="00E5473C">
            <w:pPr>
              <w:spacing w:line="312" w:lineRule="auto"/>
              <w:jc w:val="both"/>
            </w:pPr>
            <w:proofErr w:type="spellStart"/>
            <w:proofErr w:type="gramStart"/>
            <w:r w:rsidRPr="00507F88">
              <w:t>п</w:t>
            </w:r>
            <w:proofErr w:type="spellEnd"/>
            <w:proofErr w:type="gramEnd"/>
            <w:r w:rsidRPr="00507F88">
              <w:t>/</w:t>
            </w:r>
            <w:proofErr w:type="spellStart"/>
            <w:r w:rsidRPr="00507F88">
              <w:t>п</w:t>
            </w:r>
            <w:proofErr w:type="spellEnd"/>
          </w:p>
        </w:tc>
        <w:tc>
          <w:tcPr>
            <w:tcW w:w="5522" w:type="dxa"/>
          </w:tcPr>
          <w:p w:rsidR="00507F88" w:rsidRPr="00507F88" w:rsidRDefault="00507F88" w:rsidP="00E5473C">
            <w:pPr>
              <w:spacing w:line="312" w:lineRule="auto"/>
              <w:jc w:val="both"/>
            </w:pPr>
            <w:r w:rsidRPr="00507F88">
              <w:t>Локальные нормативные акты</w:t>
            </w:r>
          </w:p>
        </w:tc>
        <w:tc>
          <w:tcPr>
            <w:tcW w:w="2971" w:type="dxa"/>
          </w:tcPr>
          <w:p w:rsidR="00507F88" w:rsidRPr="00507F88" w:rsidRDefault="00507F88" w:rsidP="00E5473C">
            <w:pPr>
              <w:spacing w:line="312" w:lineRule="auto"/>
              <w:jc w:val="both"/>
            </w:pPr>
            <w:r w:rsidRPr="00507F88">
              <w:t xml:space="preserve">Дата </w:t>
            </w:r>
          </w:p>
          <w:p w:rsidR="00507F88" w:rsidRPr="00507F88" w:rsidRDefault="00507F88" w:rsidP="00E5473C">
            <w:pPr>
              <w:spacing w:line="312" w:lineRule="auto"/>
              <w:jc w:val="both"/>
            </w:pPr>
            <w:r w:rsidRPr="00507F88">
              <w:t>ознакомления</w:t>
            </w:r>
          </w:p>
        </w:tc>
        <w:tc>
          <w:tcPr>
            <w:tcW w:w="0" w:type="auto"/>
          </w:tcPr>
          <w:p w:rsidR="00507F88" w:rsidRPr="00507F88" w:rsidRDefault="00507F88" w:rsidP="00E5473C">
            <w:pPr>
              <w:spacing w:line="312" w:lineRule="auto"/>
              <w:jc w:val="both"/>
            </w:pPr>
            <w:r w:rsidRPr="00507F88">
              <w:t>Подпись</w:t>
            </w:r>
          </w:p>
        </w:tc>
      </w:tr>
      <w:tr w:rsidR="00507F88" w:rsidRPr="00507F88" w:rsidTr="00E5473C">
        <w:tc>
          <w:tcPr>
            <w:tcW w:w="0" w:type="auto"/>
          </w:tcPr>
          <w:p w:rsidR="00507F88" w:rsidRPr="00507F88" w:rsidRDefault="00507F88" w:rsidP="00E5473C">
            <w:pPr>
              <w:spacing w:line="312" w:lineRule="auto"/>
              <w:jc w:val="both"/>
            </w:pPr>
            <w:r w:rsidRPr="00507F88">
              <w:t>1</w:t>
            </w:r>
          </w:p>
        </w:tc>
        <w:tc>
          <w:tcPr>
            <w:tcW w:w="5522" w:type="dxa"/>
          </w:tcPr>
          <w:p w:rsidR="00507F88" w:rsidRPr="00507F88" w:rsidRDefault="00507F88" w:rsidP="00FD4A6C">
            <w:pPr>
              <w:pStyle w:val="ConsPlusTitle"/>
              <w:jc w:val="both"/>
              <w:rPr>
                <w:rFonts w:ascii="Times New Roman" w:hAnsi="Times New Roman" w:cs="Times New Roman"/>
                <w:sz w:val="24"/>
                <w:szCs w:val="24"/>
              </w:rPr>
            </w:pPr>
            <w:r w:rsidRPr="00507F88">
              <w:rPr>
                <w:rFonts w:ascii="Times New Roman" w:hAnsi="Times New Roman" w:cs="Times New Roman"/>
                <w:b w:val="0"/>
                <w:bCs/>
                <w:sz w:val="24"/>
                <w:szCs w:val="24"/>
              </w:rPr>
              <w:t xml:space="preserve">Положение «Об обработке и защите персональных данных в </w:t>
            </w:r>
            <w:r w:rsidR="00E5473C">
              <w:rPr>
                <w:rFonts w:ascii="Times New Roman" w:hAnsi="Times New Roman" w:cs="Times New Roman"/>
                <w:b w:val="0"/>
                <w:bCs/>
                <w:sz w:val="24"/>
                <w:szCs w:val="24"/>
              </w:rPr>
              <w:t>ГБУ «</w:t>
            </w:r>
            <w:proofErr w:type="spellStart"/>
            <w:r w:rsidR="00E5473C">
              <w:rPr>
                <w:rFonts w:ascii="Times New Roman" w:hAnsi="Times New Roman" w:cs="Times New Roman"/>
                <w:b w:val="0"/>
                <w:bCs/>
                <w:sz w:val="24"/>
                <w:szCs w:val="24"/>
              </w:rPr>
              <w:t>Рамешковская</w:t>
            </w:r>
            <w:proofErr w:type="spellEnd"/>
            <w:r w:rsidR="00E5473C">
              <w:rPr>
                <w:rFonts w:ascii="Times New Roman" w:hAnsi="Times New Roman" w:cs="Times New Roman"/>
                <w:b w:val="0"/>
                <w:bCs/>
                <w:sz w:val="24"/>
                <w:szCs w:val="24"/>
              </w:rPr>
              <w:t xml:space="preserve"> СББЖ»</w:t>
            </w:r>
            <w:r w:rsidRPr="00507F88">
              <w:rPr>
                <w:rFonts w:ascii="Times New Roman" w:hAnsi="Times New Roman" w:cs="Times New Roman"/>
                <w:b w:val="0"/>
                <w:bCs/>
                <w:sz w:val="24"/>
                <w:szCs w:val="24"/>
              </w:rPr>
              <w:t xml:space="preserve"> </w:t>
            </w:r>
          </w:p>
        </w:tc>
        <w:tc>
          <w:tcPr>
            <w:tcW w:w="2971" w:type="dxa"/>
          </w:tcPr>
          <w:p w:rsidR="00507F88" w:rsidRPr="00507F88" w:rsidRDefault="00507F88" w:rsidP="00E5473C">
            <w:pPr>
              <w:spacing w:line="312" w:lineRule="auto"/>
              <w:jc w:val="both"/>
              <w:rPr>
                <w:i/>
              </w:rPr>
            </w:pPr>
          </w:p>
        </w:tc>
        <w:tc>
          <w:tcPr>
            <w:tcW w:w="0" w:type="auto"/>
          </w:tcPr>
          <w:p w:rsidR="00507F88" w:rsidRPr="00507F88" w:rsidRDefault="00507F88" w:rsidP="00E5473C">
            <w:pPr>
              <w:spacing w:line="312" w:lineRule="auto"/>
              <w:jc w:val="both"/>
            </w:pPr>
          </w:p>
        </w:tc>
      </w:tr>
      <w:tr w:rsidR="00507F88" w:rsidRPr="00507F88" w:rsidTr="00E5473C">
        <w:tc>
          <w:tcPr>
            <w:tcW w:w="0" w:type="auto"/>
          </w:tcPr>
          <w:p w:rsidR="00507F88" w:rsidRPr="00507F88" w:rsidRDefault="00507F88" w:rsidP="00E5473C">
            <w:pPr>
              <w:spacing w:line="312" w:lineRule="auto"/>
              <w:jc w:val="both"/>
            </w:pPr>
            <w:r w:rsidRPr="00507F88">
              <w:t>2</w:t>
            </w:r>
          </w:p>
        </w:tc>
        <w:tc>
          <w:tcPr>
            <w:tcW w:w="5522" w:type="dxa"/>
          </w:tcPr>
          <w:p w:rsidR="00507F88" w:rsidRPr="00507F88" w:rsidRDefault="00507F88" w:rsidP="00E5473C">
            <w:pPr>
              <w:jc w:val="both"/>
            </w:pPr>
            <w:r w:rsidRPr="00507F88">
              <w:t>Федеральный закон от 27.07.2006 № 152-ФЗ «О персональных данных»</w:t>
            </w:r>
          </w:p>
        </w:tc>
        <w:tc>
          <w:tcPr>
            <w:tcW w:w="2971" w:type="dxa"/>
          </w:tcPr>
          <w:p w:rsidR="00507F88" w:rsidRPr="00507F88" w:rsidRDefault="00507F88" w:rsidP="00E5473C">
            <w:pPr>
              <w:spacing w:line="312" w:lineRule="auto"/>
              <w:jc w:val="both"/>
            </w:pPr>
          </w:p>
        </w:tc>
        <w:tc>
          <w:tcPr>
            <w:tcW w:w="0" w:type="auto"/>
          </w:tcPr>
          <w:p w:rsidR="00507F88" w:rsidRPr="00507F88" w:rsidRDefault="00507F88" w:rsidP="00E5473C">
            <w:pPr>
              <w:spacing w:line="312" w:lineRule="auto"/>
              <w:jc w:val="both"/>
            </w:pPr>
          </w:p>
        </w:tc>
      </w:tr>
      <w:tr w:rsidR="00507F88" w:rsidRPr="00507F88" w:rsidTr="00E5473C">
        <w:tc>
          <w:tcPr>
            <w:tcW w:w="0" w:type="auto"/>
          </w:tcPr>
          <w:p w:rsidR="00507F88" w:rsidRPr="00507F88" w:rsidRDefault="00507F88" w:rsidP="00E5473C">
            <w:pPr>
              <w:spacing w:line="312" w:lineRule="auto"/>
              <w:jc w:val="both"/>
            </w:pPr>
            <w:r w:rsidRPr="00507F88">
              <w:t>3</w:t>
            </w:r>
          </w:p>
        </w:tc>
        <w:tc>
          <w:tcPr>
            <w:tcW w:w="5522" w:type="dxa"/>
          </w:tcPr>
          <w:p w:rsidR="00507F88" w:rsidRPr="00507F88" w:rsidRDefault="00507F88" w:rsidP="00E5473C">
            <w:pPr>
              <w:jc w:val="both"/>
            </w:pPr>
            <w:r w:rsidRPr="00507F88">
              <w:t>Постановление Правительства РФ от 15.09.2008 № 687</w:t>
            </w:r>
          </w:p>
          <w:p w:rsidR="00507F88" w:rsidRPr="00507F88" w:rsidRDefault="00507F88" w:rsidP="00E5473C">
            <w:pPr>
              <w:jc w:val="both"/>
            </w:pPr>
            <w:r w:rsidRPr="00507F88">
              <w:t>«Об утверждении Положения об особенностях обработки персональных данных, осуществляемой без использования средств автоматизации»</w:t>
            </w:r>
          </w:p>
        </w:tc>
        <w:tc>
          <w:tcPr>
            <w:tcW w:w="2971" w:type="dxa"/>
          </w:tcPr>
          <w:p w:rsidR="00507F88" w:rsidRPr="00507F88" w:rsidRDefault="00507F88" w:rsidP="00E5473C">
            <w:pPr>
              <w:spacing w:line="312" w:lineRule="auto"/>
              <w:jc w:val="both"/>
            </w:pPr>
          </w:p>
        </w:tc>
        <w:tc>
          <w:tcPr>
            <w:tcW w:w="0" w:type="auto"/>
          </w:tcPr>
          <w:p w:rsidR="00507F88" w:rsidRPr="00507F88" w:rsidRDefault="00507F88" w:rsidP="00E5473C">
            <w:pPr>
              <w:spacing w:line="312" w:lineRule="auto"/>
              <w:jc w:val="both"/>
            </w:pPr>
          </w:p>
        </w:tc>
      </w:tr>
      <w:tr w:rsidR="00507F88" w:rsidRPr="00507F88" w:rsidTr="00E5473C">
        <w:tc>
          <w:tcPr>
            <w:tcW w:w="0" w:type="auto"/>
          </w:tcPr>
          <w:p w:rsidR="00507F88" w:rsidRPr="00507F88" w:rsidRDefault="00507F88" w:rsidP="00E5473C">
            <w:pPr>
              <w:spacing w:line="312" w:lineRule="auto"/>
              <w:jc w:val="both"/>
            </w:pPr>
            <w:r w:rsidRPr="00507F88">
              <w:t>4</w:t>
            </w:r>
          </w:p>
        </w:tc>
        <w:tc>
          <w:tcPr>
            <w:tcW w:w="5522" w:type="dxa"/>
          </w:tcPr>
          <w:p w:rsidR="00507F88" w:rsidRPr="00507F88" w:rsidRDefault="00507F88" w:rsidP="00E5473C">
            <w:pPr>
              <w:jc w:val="both"/>
            </w:pPr>
            <w:proofErr w:type="gramStart"/>
            <w:r w:rsidRPr="00507F88">
              <w:t>Постановление Правительства РФ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tc>
        <w:tc>
          <w:tcPr>
            <w:tcW w:w="2971" w:type="dxa"/>
          </w:tcPr>
          <w:p w:rsidR="00507F88" w:rsidRPr="00507F88" w:rsidRDefault="00507F88" w:rsidP="00E5473C">
            <w:pPr>
              <w:spacing w:line="312" w:lineRule="auto"/>
              <w:jc w:val="both"/>
            </w:pPr>
          </w:p>
        </w:tc>
        <w:tc>
          <w:tcPr>
            <w:tcW w:w="0" w:type="auto"/>
          </w:tcPr>
          <w:p w:rsidR="00507F88" w:rsidRPr="00507F88" w:rsidRDefault="00507F88" w:rsidP="00E5473C">
            <w:pPr>
              <w:spacing w:line="312" w:lineRule="auto"/>
              <w:jc w:val="both"/>
            </w:pPr>
          </w:p>
        </w:tc>
      </w:tr>
      <w:tr w:rsidR="00507F88" w:rsidRPr="00507F88" w:rsidTr="00E5473C">
        <w:tc>
          <w:tcPr>
            <w:tcW w:w="0" w:type="auto"/>
          </w:tcPr>
          <w:p w:rsidR="00507F88" w:rsidRPr="00507F88" w:rsidRDefault="00507F88" w:rsidP="00E5473C">
            <w:pPr>
              <w:spacing w:line="312" w:lineRule="auto"/>
              <w:jc w:val="both"/>
            </w:pPr>
            <w:r w:rsidRPr="00507F88">
              <w:t>5</w:t>
            </w:r>
          </w:p>
        </w:tc>
        <w:tc>
          <w:tcPr>
            <w:tcW w:w="5522" w:type="dxa"/>
          </w:tcPr>
          <w:p w:rsidR="00507F88" w:rsidRPr="00507F88" w:rsidRDefault="00507F88" w:rsidP="00E5473C">
            <w:pPr>
              <w:jc w:val="both"/>
            </w:pPr>
            <w:r w:rsidRPr="00507F88">
              <w:t>Технологическая инструкция по работе администратора безопасности информации информационной системы персональных данных</w:t>
            </w:r>
          </w:p>
        </w:tc>
        <w:tc>
          <w:tcPr>
            <w:tcW w:w="2971" w:type="dxa"/>
          </w:tcPr>
          <w:p w:rsidR="00507F88" w:rsidRPr="00507F88" w:rsidRDefault="00507F88" w:rsidP="00E5473C">
            <w:pPr>
              <w:spacing w:line="312" w:lineRule="auto"/>
              <w:jc w:val="both"/>
            </w:pPr>
          </w:p>
        </w:tc>
        <w:tc>
          <w:tcPr>
            <w:tcW w:w="0" w:type="auto"/>
          </w:tcPr>
          <w:p w:rsidR="00507F88" w:rsidRPr="00507F88" w:rsidRDefault="00507F88" w:rsidP="00E5473C">
            <w:pPr>
              <w:spacing w:line="312" w:lineRule="auto"/>
              <w:jc w:val="both"/>
            </w:pPr>
          </w:p>
        </w:tc>
      </w:tr>
      <w:tr w:rsidR="00507F88" w:rsidRPr="00507F88" w:rsidTr="00E5473C">
        <w:trPr>
          <w:trHeight w:val="700"/>
        </w:trPr>
        <w:tc>
          <w:tcPr>
            <w:tcW w:w="0" w:type="auto"/>
          </w:tcPr>
          <w:p w:rsidR="00507F88" w:rsidRPr="00507F88" w:rsidRDefault="00507F88" w:rsidP="00E5473C">
            <w:pPr>
              <w:spacing w:line="312" w:lineRule="auto"/>
              <w:jc w:val="both"/>
            </w:pPr>
            <w:r w:rsidRPr="00507F88">
              <w:t>6</w:t>
            </w:r>
          </w:p>
        </w:tc>
        <w:tc>
          <w:tcPr>
            <w:tcW w:w="5522" w:type="dxa"/>
          </w:tcPr>
          <w:p w:rsidR="00507F88" w:rsidRPr="00507F88" w:rsidRDefault="00507F88" w:rsidP="00E5473C">
            <w:pPr>
              <w:jc w:val="both"/>
            </w:pPr>
            <w:r w:rsidRPr="00507F88">
              <w:t xml:space="preserve">Инструкция </w:t>
            </w:r>
            <w:proofErr w:type="gramStart"/>
            <w:r w:rsidRPr="00507F88">
              <w:t>ответственного</w:t>
            </w:r>
            <w:proofErr w:type="gramEnd"/>
            <w:r w:rsidRPr="00507F88">
              <w:t xml:space="preserve"> за эксплуатацию информационной системы персональных данных</w:t>
            </w:r>
          </w:p>
        </w:tc>
        <w:tc>
          <w:tcPr>
            <w:tcW w:w="2971" w:type="dxa"/>
          </w:tcPr>
          <w:p w:rsidR="00507F88" w:rsidRPr="00507F88" w:rsidRDefault="00507F88" w:rsidP="00E5473C">
            <w:pPr>
              <w:spacing w:line="312" w:lineRule="auto"/>
              <w:jc w:val="both"/>
            </w:pPr>
          </w:p>
        </w:tc>
        <w:tc>
          <w:tcPr>
            <w:tcW w:w="0" w:type="auto"/>
          </w:tcPr>
          <w:p w:rsidR="00507F88" w:rsidRPr="00507F88" w:rsidRDefault="00507F88" w:rsidP="00E5473C">
            <w:pPr>
              <w:spacing w:line="312" w:lineRule="auto"/>
              <w:jc w:val="both"/>
            </w:pPr>
          </w:p>
        </w:tc>
      </w:tr>
      <w:tr w:rsidR="00507F88" w:rsidRPr="00507F88" w:rsidTr="00E5473C">
        <w:tc>
          <w:tcPr>
            <w:tcW w:w="0" w:type="auto"/>
          </w:tcPr>
          <w:p w:rsidR="00507F88" w:rsidRPr="00507F88" w:rsidRDefault="00507F88" w:rsidP="00E5473C">
            <w:pPr>
              <w:spacing w:line="312" w:lineRule="auto"/>
              <w:jc w:val="both"/>
            </w:pPr>
            <w:r w:rsidRPr="00507F88">
              <w:t>7</w:t>
            </w:r>
          </w:p>
        </w:tc>
        <w:tc>
          <w:tcPr>
            <w:tcW w:w="5522" w:type="dxa"/>
          </w:tcPr>
          <w:p w:rsidR="00507F88" w:rsidRPr="00507F88" w:rsidRDefault="00507F88" w:rsidP="00E5473C">
            <w:pPr>
              <w:jc w:val="both"/>
            </w:pPr>
            <w:r w:rsidRPr="00507F88">
              <w:t>Инструкция по проведению антивирусного контроля в информационной системе персональных данных</w:t>
            </w:r>
          </w:p>
        </w:tc>
        <w:tc>
          <w:tcPr>
            <w:tcW w:w="2971" w:type="dxa"/>
          </w:tcPr>
          <w:p w:rsidR="00507F88" w:rsidRPr="00507F88" w:rsidRDefault="00507F88" w:rsidP="00E5473C">
            <w:pPr>
              <w:spacing w:line="312" w:lineRule="auto"/>
              <w:jc w:val="both"/>
            </w:pPr>
          </w:p>
        </w:tc>
        <w:tc>
          <w:tcPr>
            <w:tcW w:w="0" w:type="auto"/>
          </w:tcPr>
          <w:p w:rsidR="00507F88" w:rsidRPr="00507F88" w:rsidRDefault="00507F88" w:rsidP="00E5473C">
            <w:pPr>
              <w:spacing w:line="312" w:lineRule="auto"/>
              <w:jc w:val="both"/>
            </w:pPr>
          </w:p>
        </w:tc>
      </w:tr>
      <w:tr w:rsidR="00507F88" w:rsidRPr="00507F88" w:rsidTr="00E5473C">
        <w:tc>
          <w:tcPr>
            <w:tcW w:w="0" w:type="auto"/>
          </w:tcPr>
          <w:p w:rsidR="00507F88" w:rsidRPr="00507F88" w:rsidRDefault="00507F88" w:rsidP="00E5473C">
            <w:pPr>
              <w:spacing w:line="312" w:lineRule="auto"/>
              <w:jc w:val="both"/>
            </w:pPr>
            <w:r w:rsidRPr="00507F88">
              <w:lastRenderedPageBreak/>
              <w:t>8</w:t>
            </w:r>
          </w:p>
        </w:tc>
        <w:tc>
          <w:tcPr>
            <w:tcW w:w="5522" w:type="dxa"/>
          </w:tcPr>
          <w:p w:rsidR="00507F88" w:rsidRPr="00507F88" w:rsidRDefault="00507F88" w:rsidP="00E5473C">
            <w:pPr>
              <w:jc w:val="both"/>
            </w:pPr>
            <w:r w:rsidRPr="00507F88">
              <w:t>Инструкция по применению парольной защиты и личных идентификаторов в информационной системе персональных данных</w:t>
            </w:r>
          </w:p>
        </w:tc>
        <w:tc>
          <w:tcPr>
            <w:tcW w:w="2971" w:type="dxa"/>
          </w:tcPr>
          <w:p w:rsidR="00507F88" w:rsidRPr="00507F88" w:rsidRDefault="00507F88" w:rsidP="00E5473C">
            <w:pPr>
              <w:spacing w:line="312" w:lineRule="auto"/>
              <w:jc w:val="both"/>
            </w:pPr>
          </w:p>
        </w:tc>
        <w:tc>
          <w:tcPr>
            <w:tcW w:w="0" w:type="auto"/>
          </w:tcPr>
          <w:p w:rsidR="00507F88" w:rsidRPr="00507F88" w:rsidRDefault="00507F88" w:rsidP="00E5473C">
            <w:pPr>
              <w:spacing w:line="312" w:lineRule="auto"/>
              <w:jc w:val="both"/>
            </w:pPr>
          </w:p>
        </w:tc>
      </w:tr>
      <w:tr w:rsidR="00507F88" w:rsidRPr="00507F88" w:rsidTr="00E5473C">
        <w:tc>
          <w:tcPr>
            <w:tcW w:w="0" w:type="auto"/>
          </w:tcPr>
          <w:p w:rsidR="00507F88" w:rsidRPr="00507F88" w:rsidRDefault="00507F88" w:rsidP="00E5473C">
            <w:pPr>
              <w:spacing w:line="312" w:lineRule="auto"/>
              <w:jc w:val="both"/>
            </w:pPr>
            <w:r w:rsidRPr="00507F88">
              <w:t>9</w:t>
            </w:r>
          </w:p>
        </w:tc>
        <w:tc>
          <w:tcPr>
            <w:tcW w:w="5522" w:type="dxa"/>
          </w:tcPr>
          <w:p w:rsidR="00507F88" w:rsidRPr="00507F88" w:rsidRDefault="00507F88" w:rsidP="00E5473C">
            <w:pPr>
              <w:jc w:val="both"/>
            </w:pPr>
            <w:r w:rsidRPr="00507F88">
              <w:t>Инструкция по работе пользователей информационной системы персональных данных</w:t>
            </w:r>
          </w:p>
        </w:tc>
        <w:tc>
          <w:tcPr>
            <w:tcW w:w="2971" w:type="dxa"/>
          </w:tcPr>
          <w:p w:rsidR="00507F88" w:rsidRPr="00507F88" w:rsidRDefault="00507F88" w:rsidP="00E5473C">
            <w:pPr>
              <w:spacing w:line="312" w:lineRule="auto"/>
              <w:jc w:val="both"/>
            </w:pPr>
          </w:p>
        </w:tc>
        <w:tc>
          <w:tcPr>
            <w:tcW w:w="0" w:type="auto"/>
          </w:tcPr>
          <w:p w:rsidR="00507F88" w:rsidRPr="00507F88" w:rsidRDefault="00507F88" w:rsidP="00E5473C">
            <w:pPr>
              <w:spacing w:line="312" w:lineRule="auto"/>
              <w:jc w:val="both"/>
            </w:pPr>
          </w:p>
        </w:tc>
      </w:tr>
      <w:tr w:rsidR="00507F88" w:rsidRPr="00507F88" w:rsidTr="00E5473C">
        <w:tc>
          <w:tcPr>
            <w:tcW w:w="0" w:type="auto"/>
          </w:tcPr>
          <w:p w:rsidR="00507F88" w:rsidRPr="00507F88" w:rsidRDefault="00507F88" w:rsidP="00E5473C">
            <w:pPr>
              <w:spacing w:line="312" w:lineRule="auto"/>
              <w:jc w:val="both"/>
            </w:pPr>
            <w:r w:rsidRPr="00507F88">
              <w:t>10</w:t>
            </w:r>
          </w:p>
        </w:tc>
        <w:tc>
          <w:tcPr>
            <w:tcW w:w="5522" w:type="dxa"/>
          </w:tcPr>
          <w:p w:rsidR="00507F88" w:rsidRPr="00507F88" w:rsidRDefault="00507F88" w:rsidP="00E5473C">
            <w:pPr>
              <w:jc w:val="both"/>
            </w:pPr>
            <w:r w:rsidRPr="00507F88">
              <w:t>Инструкция об организации учета, хранения и выдачи машинных носителей, содержащих персональные данные информационной системы персональных данных</w:t>
            </w:r>
          </w:p>
        </w:tc>
        <w:tc>
          <w:tcPr>
            <w:tcW w:w="2971" w:type="dxa"/>
          </w:tcPr>
          <w:p w:rsidR="00507F88" w:rsidRPr="00507F88" w:rsidRDefault="00507F88" w:rsidP="00E5473C">
            <w:pPr>
              <w:spacing w:line="312" w:lineRule="auto"/>
              <w:jc w:val="both"/>
            </w:pPr>
          </w:p>
        </w:tc>
        <w:tc>
          <w:tcPr>
            <w:tcW w:w="0" w:type="auto"/>
          </w:tcPr>
          <w:p w:rsidR="00507F88" w:rsidRPr="00507F88" w:rsidRDefault="00507F88" w:rsidP="00E5473C">
            <w:pPr>
              <w:spacing w:line="312" w:lineRule="auto"/>
              <w:jc w:val="both"/>
            </w:pPr>
          </w:p>
        </w:tc>
      </w:tr>
      <w:tr w:rsidR="00507F88" w:rsidRPr="00507F88" w:rsidTr="00E5473C">
        <w:tc>
          <w:tcPr>
            <w:tcW w:w="0" w:type="auto"/>
          </w:tcPr>
          <w:p w:rsidR="00507F88" w:rsidRPr="00507F88" w:rsidRDefault="00507F88" w:rsidP="00E5473C">
            <w:pPr>
              <w:spacing w:line="312" w:lineRule="auto"/>
              <w:jc w:val="both"/>
            </w:pPr>
            <w:r w:rsidRPr="00507F88">
              <w:t>11</w:t>
            </w:r>
          </w:p>
        </w:tc>
        <w:tc>
          <w:tcPr>
            <w:tcW w:w="5522" w:type="dxa"/>
          </w:tcPr>
          <w:p w:rsidR="00507F88" w:rsidRPr="00507F88" w:rsidRDefault="00507F88" w:rsidP="00E5473C">
            <w:pPr>
              <w:jc w:val="both"/>
            </w:pPr>
            <w:r w:rsidRPr="00507F88">
              <w:t xml:space="preserve">Инструкция по работе ответственного за соблюдение режима конфиденциальности при обработке </w:t>
            </w:r>
            <w:proofErr w:type="gramStart"/>
            <w:r w:rsidRPr="00507F88">
              <w:t>персональные</w:t>
            </w:r>
            <w:proofErr w:type="gramEnd"/>
            <w:r w:rsidRPr="00507F88">
              <w:t xml:space="preserve"> данных в информационной системе персональных данных</w:t>
            </w:r>
          </w:p>
        </w:tc>
        <w:tc>
          <w:tcPr>
            <w:tcW w:w="2971" w:type="dxa"/>
          </w:tcPr>
          <w:p w:rsidR="00507F88" w:rsidRPr="00507F88" w:rsidRDefault="00507F88" w:rsidP="00E5473C">
            <w:pPr>
              <w:spacing w:line="312" w:lineRule="auto"/>
              <w:jc w:val="both"/>
            </w:pPr>
          </w:p>
        </w:tc>
        <w:tc>
          <w:tcPr>
            <w:tcW w:w="0" w:type="auto"/>
          </w:tcPr>
          <w:p w:rsidR="00507F88" w:rsidRPr="00507F88" w:rsidRDefault="00507F88" w:rsidP="00E5473C">
            <w:pPr>
              <w:spacing w:line="312" w:lineRule="auto"/>
              <w:jc w:val="both"/>
            </w:pPr>
          </w:p>
        </w:tc>
      </w:tr>
      <w:tr w:rsidR="00507F88" w:rsidRPr="00507F88" w:rsidTr="00E5473C">
        <w:tc>
          <w:tcPr>
            <w:tcW w:w="0" w:type="auto"/>
          </w:tcPr>
          <w:p w:rsidR="00507F88" w:rsidRPr="00507F88" w:rsidRDefault="00507F88" w:rsidP="00E5473C">
            <w:pPr>
              <w:spacing w:line="312" w:lineRule="auto"/>
              <w:jc w:val="both"/>
            </w:pPr>
            <w:r w:rsidRPr="00507F88">
              <w:t>12</w:t>
            </w:r>
          </w:p>
        </w:tc>
        <w:tc>
          <w:tcPr>
            <w:tcW w:w="5522" w:type="dxa"/>
          </w:tcPr>
          <w:p w:rsidR="00507F88" w:rsidRPr="00507F88" w:rsidRDefault="00507F88" w:rsidP="00E5473C">
            <w:pPr>
              <w:jc w:val="both"/>
            </w:pPr>
            <w:r w:rsidRPr="00507F88">
              <w:t>Регламент резервного копирования и восстановления персональных данных</w:t>
            </w:r>
          </w:p>
        </w:tc>
        <w:tc>
          <w:tcPr>
            <w:tcW w:w="2971" w:type="dxa"/>
          </w:tcPr>
          <w:p w:rsidR="00507F88" w:rsidRPr="00507F88" w:rsidRDefault="00507F88" w:rsidP="00E5473C">
            <w:pPr>
              <w:spacing w:line="312" w:lineRule="auto"/>
              <w:jc w:val="both"/>
              <w:rPr>
                <w:i/>
              </w:rPr>
            </w:pPr>
          </w:p>
        </w:tc>
        <w:tc>
          <w:tcPr>
            <w:tcW w:w="0" w:type="auto"/>
          </w:tcPr>
          <w:p w:rsidR="00507F88" w:rsidRPr="00507F88" w:rsidRDefault="00507F88" w:rsidP="00E5473C">
            <w:pPr>
              <w:spacing w:line="312" w:lineRule="auto"/>
              <w:jc w:val="both"/>
            </w:pPr>
          </w:p>
        </w:tc>
      </w:tr>
      <w:tr w:rsidR="00507F88" w:rsidRPr="00507F88" w:rsidTr="00E5473C">
        <w:tc>
          <w:tcPr>
            <w:tcW w:w="0" w:type="auto"/>
          </w:tcPr>
          <w:p w:rsidR="00507F88" w:rsidRPr="00507F88" w:rsidRDefault="00507F88" w:rsidP="00E5473C">
            <w:pPr>
              <w:spacing w:line="312" w:lineRule="auto"/>
              <w:jc w:val="both"/>
            </w:pPr>
            <w:r w:rsidRPr="00507F88">
              <w:t>13</w:t>
            </w:r>
          </w:p>
        </w:tc>
        <w:tc>
          <w:tcPr>
            <w:tcW w:w="5522" w:type="dxa"/>
          </w:tcPr>
          <w:p w:rsidR="00507F88" w:rsidRPr="00507F88" w:rsidRDefault="00507F88" w:rsidP="00E5473C">
            <w:pPr>
              <w:jc w:val="both"/>
            </w:pPr>
            <w:r w:rsidRPr="00507F88">
              <w:t xml:space="preserve">Перечень должностей </w:t>
            </w:r>
            <w:r w:rsidR="00E5473C">
              <w:t>ГБУ «</w:t>
            </w:r>
            <w:proofErr w:type="spellStart"/>
            <w:r w:rsidR="00E5473C">
              <w:t>Рамешковская</w:t>
            </w:r>
            <w:proofErr w:type="spellEnd"/>
            <w:r w:rsidR="00E5473C">
              <w:t xml:space="preserve"> СББЖ»</w:t>
            </w:r>
            <w:r w:rsidRPr="00507F88">
              <w:t>, ответственных за проведение мероприятий по обезличиванию обрабатываемых персональных данных</w:t>
            </w:r>
          </w:p>
        </w:tc>
        <w:tc>
          <w:tcPr>
            <w:tcW w:w="2971" w:type="dxa"/>
          </w:tcPr>
          <w:p w:rsidR="00507F88" w:rsidRPr="00507F88" w:rsidRDefault="00507F88" w:rsidP="00E5473C">
            <w:pPr>
              <w:spacing w:line="312" w:lineRule="auto"/>
              <w:jc w:val="both"/>
              <w:rPr>
                <w:i/>
              </w:rPr>
            </w:pPr>
          </w:p>
        </w:tc>
        <w:tc>
          <w:tcPr>
            <w:tcW w:w="0" w:type="auto"/>
          </w:tcPr>
          <w:p w:rsidR="00507F88" w:rsidRPr="00507F88" w:rsidRDefault="00507F88" w:rsidP="00E5473C">
            <w:pPr>
              <w:spacing w:line="312" w:lineRule="auto"/>
              <w:jc w:val="both"/>
            </w:pPr>
          </w:p>
        </w:tc>
      </w:tr>
      <w:tr w:rsidR="00507F88" w:rsidRPr="00507F88" w:rsidTr="00E5473C">
        <w:tc>
          <w:tcPr>
            <w:tcW w:w="0" w:type="auto"/>
          </w:tcPr>
          <w:p w:rsidR="00507F88" w:rsidRPr="00507F88" w:rsidRDefault="00507F88" w:rsidP="00E5473C">
            <w:pPr>
              <w:spacing w:line="312" w:lineRule="auto"/>
              <w:jc w:val="both"/>
            </w:pPr>
            <w:r w:rsidRPr="00507F88">
              <w:t>14</w:t>
            </w:r>
          </w:p>
        </w:tc>
        <w:tc>
          <w:tcPr>
            <w:tcW w:w="5522" w:type="dxa"/>
          </w:tcPr>
          <w:p w:rsidR="00507F88" w:rsidRPr="00507F88" w:rsidRDefault="00507F88" w:rsidP="00E5473C">
            <w:pPr>
              <w:jc w:val="both"/>
            </w:pPr>
            <w:r w:rsidRPr="00507F88">
              <w:t xml:space="preserve">Перечень должностей </w:t>
            </w:r>
            <w:r w:rsidR="00E5473C">
              <w:t>ГБУ «</w:t>
            </w:r>
            <w:proofErr w:type="spellStart"/>
            <w:r w:rsidR="00E5473C">
              <w:t>Рамешковская</w:t>
            </w:r>
            <w:proofErr w:type="spellEnd"/>
            <w:r w:rsidR="00E5473C">
              <w:t xml:space="preserve"> СББЖ»</w:t>
            </w:r>
            <w:r w:rsidRPr="00507F88">
              <w:t>, замещение которых предусматривает осуществление обработки персональных данных либо осуществление доступа к персональным данным</w:t>
            </w:r>
          </w:p>
        </w:tc>
        <w:tc>
          <w:tcPr>
            <w:tcW w:w="2971" w:type="dxa"/>
          </w:tcPr>
          <w:p w:rsidR="00507F88" w:rsidRPr="00507F88" w:rsidRDefault="00507F88" w:rsidP="00E5473C">
            <w:pPr>
              <w:spacing w:line="312" w:lineRule="auto"/>
              <w:jc w:val="both"/>
            </w:pPr>
          </w:p>
        </w:tc>
        <w:tc>
          <w:tcPr>
            <w:tcW w:w="0" w:type="auto"/>
          </w:tcPr>
          <w:p w:rsidR="00507F88" w:rsidRPr="00507F88" w:rsidRDefault="00507F88" w:rsidP="00E5473C">
            <w:pPr>
              <w:spacing w:line="312" w:lineRule="auto"/>
              <w:jc w:val="both"/>
            </w:pPr>
          </w:p>
        </w:tc>
      </w:tr>
      <w:tr w:rsidR="00507F88" w:rsidRPr="00507F88" w:rsidTr="00E5473C">
        <w:tc>
          <w:tcPr>
            <w:tcW w:w="0" w:type="auto"/>
          </w:tcPr>
          <w:p w:rsidR="00507F88" w:rsidRPr="00507F88" w:rsidRDefault="00507F88" w:rsidP="00E5473C">
            <w:pPr>
              <w:spacing w:line="312" w:lineRule="auto"/>
              <w:jc w:val="both"/>
            </w:pPr>
            <w:r w:rsidRPr="00507F88">
              <w:t>15</w:t>
            </w:r>
          </w:p>
        </w:tc>
        <w:tc>
          <w:tcPr>
            <w:tcW w:w="5522" w:type="dxa"/>
          </w:tcPr>
          <w:p w:rsidR="00507F88" w:rsidRPr="00507F88" w:rsidRDefault="00507F88" w:rsidP="00E5473C">
            <w:pPr>
              <w:jc w:val="both"/>
            </w:pPr>
            <w:r w:rsidRPr="00507F88">
              <w:t xml:space="preserve">Порядок доступа сотрудников </w:t>
            </w:r>
            <w:r w:rsidR="00E5473C">
              <w:t>ГБУ «</w:t>
            </w:r>
            <w:proofErr w:type="spellStart"/>
            <w:r w:rsidR="00E5473C">
              <w:t>Рамешковская</w:t>
            </w:r>
            <w:proofErr w:type="spellEnd"/>
            <w:r w:rsidR="00E5473C">
              <w:t xml:space="preserve"> СББЖ»</w:t>
            </w:r>
            <w:r w:rsidRPr="00507F88">
              <w:t xml:space="preserve"> в помещения, предназначенные для обработки персональных данных</w:t>
            </w:r>
          </w:p>
        </w:tc>
        <w:tc>
          <w:tcPr>
            <w:tcW w:w="2971" w:type="dxa"/>
          </w:tcPr>
          <w:p w:rsidR="00507F88" w:rsidRPr="00507F88" w:rsidRDefault="00507F88" w:rsidP="00E5473C">
            <w:pPr>
              <w:spacing w:line="312" w:lineRule="auto"/>
              <w:jc w:val="both"/>
            </w:pPr>
          </w:p>
        </w:tc>
        <w:tc>
          <w:tcPr>
            <w:tcW w:w="0" w:type="auto"/>
          </w:tcPr>
          <w:p w:rsidR="00507F88" w:rsidRPr="00507F88" w:rsidRDefault="00507F88" w:rsidP="00E5473C">
            <w:pPr>
              <w:spacing w:line="312" w:lineRule="auto"/>
              <w:jc w:val="both"/>
            </w:pPr>
          </w:p>
        </w:tc>
      </w:tr>
      <w:tr w:rsidR="00507F88" w:rsidRPr="00507F88" w:rsidTr="00E5473C">
        <w:tc>
          <w:tcPr>
            <w:tcW w:w="0" w:type="auto"/>
          </w:tcPr>
          <w:p w:rsidR="00507F88" w:rsidRPr="00507F88" w:rsidRDefault="00507F88" w:rsidP="00E5473C">
            <w:pPr>
              <w:spacing w:line="312" w:lineRule="auto"/>
              <w:jc w:val="both"/>
            </w:pPr>
            <w:r w:rsidRPr="00507F88">
              <w:t>16</w:t>
            </w:r>
          </w:p>
        </w:tc>
        <w:tc>
          <w:tcPr>
            <w:tcW w:w="5522" w:type="dxa"/>
          </w:tcPr>
          <w:p w:rsidR="00507F88" w:rsidRPr="00507F88" w:rsidRDefault="00507F88" w:rsidP="00E5473C">
            <w:pPr>
              <w:jc w:val="both"/>
            </w:pPr>
            <w:r w:rsidRPr="00507F88">
              <w:t>Правила рассмотрения запросов субъектов персональных данных или их представителей</w:t>
            </w:r>
          </w:p>
        </w:tc>
        <w:tc>
          <w:tcPr>
            <w:tcW w:w="2971" w:type="dxa"/>
          </w:tcPr>
          <w:p w:rsidR="00507F88" w:rsidRPr="00507F88" w:rsidRDefault="00507F88" w:rsidP="00E5473C">
            <w:pPr>
              <w:spacing w:line="312" w:lineRule="auto"/>
              <w:jc w:val="both"/>
            </w:pPr>
          </w:p>
        </w:tc>
        <w:tc>
          <w:tcPr>
            <w:tcW w:w="0" w:type="auto"/>
          </w:tcPr>
          <w:p w:rsidR="00507F88" w:rsidRPr="00507F88" w:rsidRDefault="00507F88" w:rsidP="00E5473C">
            <w:pPr>
              <w:spacing w:line="312" w:lineRule="auto"/>
              <w:jc w:val="both"/>
            </w:pPr>
          </w:p>
        </w:tc>
      </w:tr>
      <w:tr w:rsidR="00507F88" w:rsidRPr="00507F88" w:rsidTr="00E5473C">
        <w:tc>
          <w:tcPr>
            <w:tcW w:w="0" w:type="auto"/>
          </w:tcPr>
          <w:p w:rsidR="00507F88" w:rsidRPr="00507F88" w:rsidRDefault="00507F88" w:rsidP="00E5473C">
            <w:pPr>
              <w:spacing w:line="312" w:lineRule="auto"/>
              <w:jc w:val="both"/>
            </w:pPr>
            <w:r w:rsidRPr="00507F88">
              <w:t>17</w:t>
            </w:r>
          </w:p>
        </w:tc>
        <w:tc>
          <w:tcPr>
            <w:tcW w:w="5522" w:type="dxa"/>
          </w:tcPr>
          <w:p w:rsidR="00507F88" w:rsidRPr="00507F88" w:rsidRDefault="00507F88" w:rsidP="00E5473C">
            <w:pPr>
              <w:jc w:val="both"/>
            </w:pPr>
            <w:r w:rsidRPr="00507F88">
              <w:t xml:space="preserve">Правила работы с обезличенными персональными данными в </w:t>
            </w:r>
            <w:r w:rsidR="00E5473C">
              <w:t>ГБУ «</w:t>
            </w:r>
            <w:proofErr w:type="spellStart"/>
            <w:r w:rsidR="00E5473C">
              <w:t>Рамешковская</w:t>
            </w:r>
            <w:proofErr w:type="spellEnd"/>
            <w:r w:rsidR="00E5473C">
              <w:t xml:space="preserve"> СББЖ»</w:t>
            </w:r>
          </w:p>
        </w:tc>
        <w:tc>
          <w:tcPr>
            <w:tcW w:w="2971" w:type="dxa"/>
          </w:tcPr>
          <w:p w:rsidR="00507F88" w:rsidRPr="00507F88" w:rsidRDefault="00507F88" w:rsidP="00E5473C">
            <w:pPr>
              <w:spacing w:line="312" w:lineRule="auto"/>
              <w:jc w:val="both"/>
            </w:pPr>
          </w:p>
        </w:tc>
        <w:tc>
          <w:tcPr>
            <w:tcW w:w="0" w:type="auto"/>
          </w:tcPr>
          <w:p w:rsidR="00507F88" w:rsidRPr="00507F88" w:rsidRDefault="00507F88" w:rsidP="00E5473C">
            <w:pPr>
              <w:spacing w:line="312" w:lineRule="auto"/>
              <w:jc w:val="both"/>
            </w:pPr>
          </w:p>
        </w:tc>
      </w:tr>
    </w:tbl>
    <w:p w:rsidR="00507F88" w:rsidRPr="00507F88" w:rsidRDefault="00507F88" w:rsidP="00507F88">
      <w:pPr>
        <w:spacing w:line="312" w:lineRule="auto"/>
        <w:ind w:firstLine="851"/>
        <w:jc w:val="both"/>
      </w:pPr>
    </w:p>
    <w:p w:rsidR="00507F88" w:rsidRPr="00507F88" w:rsidRDefault="00507F88" w:rsidP="00507F88">
      <w:pPr>
        <w:spacing w:line="312" w:lineRule="auto"/>
        <w:ind w:firstLine="851"/>
        <w:jc w:val="both"/>
      </w:pPr>
    </w:p>
    <w:p w:rsidR="00507F88" w:rsidRPr="00507F88" w:rsidRDefault="00507F88" w:rsidP="00507F88">
      <w:pPr>
        <w:spacing w:line="312" w:lineRule="auto"/>
        <w:ind w:left="851"/>
        <w:jc w:val="both"/>
      </w:pPr>
      <w:r w:rsidRPr="00507F88">
        <w:t>«___»_______________20___г.                                                ____________________</w:t>
      </w:r>
    </w:p>
    <w:p w:rsidR="00507F88" w:rsidRPr="00507F88" w:rsidRDefault="00507F88" w:rsidP="00507F88">
      <w:pPr>
        <w:spacing w:line="312" w:lineRule="auto"/>
        <w:ind w:firstLine="851"/>
        <w:jc w:val="both"/>
      </w:pPr>
      <w:r w:rsidRPr="00507F88">
        <w:t xml:space="preserve">             (подпись)</w:t>
      </w:r>
    </w:p>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4B2705" w:rsidRDefault="00507F88" w:rsidP="00C750C6"/>
    <w:p w:rsidR="00507F88" w:rsidRPr="00507F88" w:rsidRDefault="00507F88" w:rsidP="00507F88">
      <w:pPr>
        <w:widowControl w:val="0"/>
        <w:jc w:val="right"/>
        <w:rPr>
          <w:rFonts w:eastAsia="Batang"/>
          <w:bCs/>
        </w:rPr>
      </w:pPr>
      <w:r w:rsidRPr="00507F88">
        <w:rPr>
          <w:rFonts w:eastAsia="Batang"/>
          <w:bCs/>
        </w:rPr>
        <w:lastRenderedPageBreak/>
        <w:t>Приложение № 24</w:t>
      </w:r>
    </w:p>
    <w:p w:rsidR="000B5D3D" w:rsidRPr="00507F88" w:rsidRDefault="000B5D3D" w:rsidP="000B5D3D">
      <w:pPr>
        <w:widowControl w:val="0"/>
        <w:jc w:val="right"/>
        <w:rPr>
          <w:rFonts w:eastAsia="Batang"/>
          <w:bCs/>
        </w:rPr>
      </w:pPr>
      <w:r w:rsidRPr="00507F88">
        <w:rPr>
          <w:rFonts w:eastAsia="Batang"/>
          <w:bCs/>
        </w:rPr>
        <w:t xml:space="preserve">к приказу </w:t>
      </w:r>
      <w:r w:rsidRPr="00507F88">
        <w:t>Государственного бюджетного учреждения ветеринарии Тверской области «</w:t>
      </w:r>
      <w:proofErr w:type="spellStart"/>
      <w:r w:rsidRPr="00507F88">
        <w:t>Рамешковская</w:t>
      </w:r>
      <w:proofErr w:type="spellEnd"/>
      <w:r w:rsidRPr="00507F88">
        <w:t xml:space="preserve"> станция по борьбе с болезнями животных»</w:t>
      </w:r>
      <w:r w:rsidRPr="00507F88">
        <w:rPr>
          <w:rFonts w:eastAsia="Batang"/>
          <w:bCs/>
        </w:rPr>
        <w:t xml:space="preserve"> </w:t>
      </w:r>
    </w:p>
    <w:p w:rsidR="000B5D3D" w:rsidRPr="00507F88" w:rsidRDefault="000B5D3D" w:rsidP="000B5D3D">
      <w:pPr>
        <w:widowControl w:val="0"/>
        <w:jc w:val="right"/>
        <w:rPr>
          <w:rFonts w:eastAsia="Batang"/>
          <w:bCs/>
        </w:rPr>
      </w:pPr>
      <w:r w:rsidRPr="00507F88">
        <w:rPr>
          <w:rFonts w:eastAsia="Batang"/>
          <w:bCs/>
        </w:rPr>
        <w:t>№ 48 от 25 декабря  2024 г.</w:t>
      </w:r>
    </w:p>
    <w:p w:rsidR="00507F88" w:rsidRPr="00507F88" w:rsidRDefault="00507F88" w:rsidP="00507F88">
      <w:pPr>
        <w:widowControl w:val="0"/>
        <w:jc w:val="right"/>
        <w:rPr>
          <w:rFonts w:eastAsia="Batang"/>
          <w:bCs/>
        </w:rPr>
      </w:pPr>
    </w:p>
    <w:p w:rsidR="00507F88" w:rsidRPr="00507F88" w:rsidRDefault="00507F88" w:rsidP="00507F88">
      <w:pPr>
        <w:pStyle w:val="12"/>
        <w:keepNext/>
        <w:keepLines/>
        <w:spacing w:before="0" w:after="0" w:line="240" w:lineRule="auto"/>
        <w:ind w:left="6237" w:right="-1"/>
        <w:jc w:val="left"/>
        <w:rPr>
          <w:rStyle w:val="11"/>
          <w:color w:val="000000"/>
          <w:sz w:val="24"/>
          <w:szCs w:val="24"/>
        </w:rPr>
      </w:pPr>
    </w:p>
    <w:p w:rsidR="00507F88" w:rsidRPr="00507F88" w:rsidRDefault="00507F88" w:rsidP="00507F88">
      <w:pPr>
        <w:pStyle w:val="12"/>
        <w:keepNext/>
        <w:keepLines/>
        <w:shd w:val="clear" w:color="auto" w:fill="auto"/>
        <w:spacing w:before="0" w:after="0" w:line="240" w:lineRule="auto"/>
        <w:ind w:right="-1"/>
        <w:jc w:val="left"/>
        <w:rPr>
          <w:rStyle w:val="11"/>
          <w:color w:val="000000"/>
          <w:sz w:val="24"/>
          <w:szCs w:val="24"/>
        </w:rPr>
      </w:pPr>
    </w:p>
    <w:p w:rsidR="00507F88" w:rsidRPr="00507F88" w:rsidRDefault="00507F88" w:rsidP="00507F88">
      <w:pPr>
        <w:pStyle w:val="12"/>
        <w:keepNext/>
        <w:keepLines/>
        <w:shd w:val="clear" w:color="auto" w:fill="auto"/>
        <w:spacing w:before="0" w:after="0" w:line="240" w:lineRule="auto"/>
        <w:ind w:left="4962" w:right="-1"/>
        <w:jc w:val="right"/>
        <w:rPr>
          <w:rStyle w:val="11"/>
          <w:color w:val="000000"/>
          <w:sz w:val="24"/>
          <w:szCs w:val="24"/>
        </w:rPr>
      </w:pPr>
      <w:r w:rsidRPr="00507F88">
        <w:rPr>
          <w:rStyle w:val="11"/>
          <w:color w:val="000000"/>
          <w:sz w:val="24"/>
          <w:szCs w:val="24"/>
        </w:rPr>
        <w:t xml:space="preserve">Руководителю </w:t>
      </w:r>
      <w:r w:rsidR="00E5473C">
        <w:rPr>
          <w:rStyle w:val="11"/>
          <w:color w:val="000000"/>
          <w:sz w:val="24"/>
          <w:szCs w:val="24"/>
        </w:rPr>
        <w:t>ГБУ «</w:t>
      </w:r>
      <w:proofErr w:type="spellStart"/>
      <w:r w:rsidR="00E5473C">
        <w:rPr>
          <w:rStyle w:val="11"/>
          <w:color w:val="000000"/>
          <w:sz w:val="24"/>
          <w:szCs w:val="24"/>
        </w:rPr>
        <w:t>Рамешковская</w:t>
      </w:r>
      <w:proofErr w:type="spellEnd"/>
      <w:r w:rsidR="00E5473C">
        <w:rPr>
          <w:rStyle w:val="11"/>
          <w:color w:val="000000"/>
          <w:sz w:val="24"/>
          <w:szCs w:val="24"/>
        </w:rPr>
        <w:t xml:space="preserve"> СББЖ»</w:t>
      </w:r>
    </w:p>
    <w:p w:rsidR="00507F88" w:rsidRPr="00507F88" w:rsidRDefault="00507F88" w:rsidP="00507F88">
      <w:pPr>
        <w:pStyle w:val="12"/>
        <w:keepNext/>
        <w:keepLines/>
        <w:shd w:val="clear" w:color="auto" w:fill="auto"/>
        <w:spacing w:before="0" w:after="0" w:line="240" w:lineRule="auto"/>
        <w:ind w:left="4962" w:right="-1"/>
        <w:jc w:val="right"/>
        <w:rPr>
          <w:rStyle w:val="11"/>
          <w:color w:val="000000"/>
          <w:sz w:val="24"/>
          <w:szCs w:val="24"/>
        </w:rPr>
      </w:pPr>
      <w:r w:rsidRPr="00507F88">
        <w:rPr>
          <w:rStyle w:val="11"/>
          <w:color w:val="000000"/>
          <w:sz w:val="24"/>
          <w:szCs w:val="24"/>
        </w:rPr>
        <w:t>_____________________________________</w:t>
      </w:r>
    </w:p>
    <w:p w:rsidR="00507F88" w:rsidRPr="00507F88" w:rsidRDefault="00507F88" w:rsidP="00507F88">
      <w:pPr>
        <w:pStyle w:val="12"/>
        <w:keepNext/>
        <w:keepLines/>
        <w:shd w:val="clear" w:color="auto" w:fill="auto"/>
        <w:spacing w:before="0" w:after="0" w:line="240" w:lineRule="auto"/>
        <w:ind w:left="4962" w:right="-1"/>
        <w:rPr>
          <w:rStyle w:val="11"/>
          <w:color w:val="000000"/>
          <w:sz w:val="24"/>
          <w:szCs w:val="24"/>
        </w:rPr>
      </w:pPr>
      <w:r w:rsidRPr="00507F88">
        <w:rPr>
          <w:rStyle w:val="11"/>
          <w:color w:val="000000"/>
          <w:sz w:val="24"/>
          <w:szCs w:val="24"/>
        </w:rPr>
        <w:t>от _____________________________________</w:t>
      </w:r>
    </w:p>
    <w:p w:rsidR="00507F88" w:rsidRPr="00507F88" w:rsidRDefault="00507F88" w:rsidP="00507F88">
      <w:pPr>
        <w:pStyle w:val="12"/>
        <w:keepNext/>
        <w:keepLines/>
        <w:shd w:val="clear" w:color="auto" w:fill="auto"/>
        <w:spacing w:before="0" w:after="0" w:line="240" w:lineRule="auto"/>
        <w:ind w:left="4962" w:right="-1"/>
        <w:rPr>
          <w:rStyle w:val="11"/>
          <w:color w:val="000000"/>
          <w:sz w:val="24"/>
          <w:szCs w:val="24"/>
        </w:rPr>
      </w:pPr>
      <w:r w:rsidRPr="00507F88">
        <w:rPr>
          <w:rStyle w:val="11"/>
          <w:color w:val="000000"/>
          <w:sz w:val="24"/>
          <w:szCs w:val="24"/>
        </w:rPr>
        <w:t>(ФИО, должность)</w:t>
      </w:r>
    </w:p>
    <w:p w:rsidR="00507F88" w:rsidRPr="00507F88" w:rsidRDefault="00507F88" w:rsidP="00507F88">
      <w:pPr>
        <w:pStyle w:val="12"/>
        <w:keepNext/>
        <w:keepLines/>
        <w:shd w:val="clear" w:color="auto" w:fill="auto"/>
        <w:spacing w:before="0" w:after="0" w:line="240" w:lineRule="auto"/>
        <w:ind w:left="4962" w:right="-1"/>
        <w:jc w:val="right"/>
        <w:rPr>
          <w:rStyle w:val="11"/>
          <w:color w:val="000000"/>
          <w:sz w:val="24"/>
          <w:szCs w:val="24"/>
        </w:rPr>
      </w:pPr>
      <w:r w:rsidRPr="00507F88">
        <w:rPr>
          <w:rStyle w:val="11"/>
          <w:color w:val="000000"/>
          <w:sz w:val="24"/>
          <w:szCs w:val="24"/>
        </w:rPr>
        <w:t>_____________________________________</w:t>
      </w:r>
    </w:p>
    <w:p w:rsidR="00507F88" w:rsidRPr="00507F88" w:rsidRDefault="00507F88" w:rsidP="00507F88">
      <w:pPr>
        <w:pStyle w:val="12"/>
        <w:keepNext/>
        <w:keepLines/>
        <w:shd w:val="clear" w:color="auto" w:fill="auto"/>
        <w:spacing w:before="0" w:after="0" w:line="240" w:lineRule="auto"/>
        <w:ind w:left="4962" w:right="-1"/>
        <w:rPr>
          <w:rStyle w:val="11"/>
          <w:color w:val="000000"/>
          <w:sz w:val="24"/>
          <w:szCs w:val="24"/>
        </w:rPr>
      </w:pPr>
      <w:proofErr w:type="gramStart"/>
      <w:r w:rsidRPr="00507F88">
        <w:rPr>
          <w:rStyle w:val="11"/>
          <w:color w:val="000000"/>
          <w:sz w:val="24"/>
          <w:szCs w:val="24"/>
        </w:rPr>
        <w:t>проживающего</w:t>
      </w:r>
      <w:proofErr w:type="gramEnd"/>
      <w:r w:rsidRPr="00507F88">
        <w:rPr>
          <w:rStyle w:val="11"/>
          <w:color w:val="000000"/>
          <w:sz w:val="24"/>
          <w:szCs w:val="24"/>
        </w:rPr>
        <w:t xml:space="preserve"> по адресу:</w:t>
      </w:r>
    </w:p>
    <w:p w:rsidR="00507F88" w:rsidRPr="00507F88" w:rsidRDefault="00507F88" w:rsidP="00507F88">
      <w:pPr>
        <w:pStyle w:val="12"/>
        <w:keepNext/>
        <w:keepLines/>
        <w:shd w:val="clear" w:color="auto" w:fill="auto"/>
        <w:spacing w:before="0" w:after="0" w:line="240" w:lineRule="auto"/>
        <w:ind w:left="4962" w:right="-1"/>
        <w:jc w:val="right"/>
        <w:rPr>
          <w:rStyle w:val="11"/>
          <w:color w:val="000000"/>
          <w:sz w:val="24"/>
          <w:szCs w:val="24"/>
        </w:rPr>
      </w:pPr>
      <w:r w:rsidRPr="00507F88">
        <w:rPr>
          <w:rStyle w:val="11"/>
          <w:color w:val="000000"/>
          <w:sz w:val="24"/>
          <w:szCs w:val="24"/>
        </w:rPr>
        <w:t>_____________________________________</w:t>
      </w:r>
    </w:p>
    <w:p w:rsidR="00507F88" w:rsidRPr="00507F88" w:rsidRDefault="00507F88" w:rsidP="00507F88">
      <w:pPr>
        <w:pStyle w:val="12"/>
        <w:keepNext/>
        <w:keepLines/>
        <w:shd w:val="clear" w:color="auto" w:fill="auto"/>
        <w:spacing w:before="0" w:after="0" w:line="240" w:lineRule="auto"/>
        <w:ind w:left="4962" w:right="-1"/>
        <w:jc w:val="right"/>
        <w:rPr>
          <w:rStyle w:val="11"/>
          <w:color w:val="000000"/>
          <w:sz w:val="24"/>
          <w:szCs w:val="24"/>
        </w:rPr>
      </w:pPr>
      <w:r w:rsidRPr="00507F88">
        <w:rPr>
          <w:rStyle w:val="11"/>
          <w:color w:val="000000"/>
          <w:sz w:val="24"/>
          <w:szCs w:val="24"/>
        </w:rPr>
        <w:t xml:space="preserve">_____________________________________ </w:t>
      </w:r>
    </w:p>
    <w:p w:rsidR="00507F88" w:rsidRPr="00507F88" w:rsidRDefault="00507F88" w:rsidP="00507F88"/>
    <w:p w:rsidR="00507F88" w:rsidRPr="00507F88" w:rsidRDefault="00507F88" w:rsidP="00507F88">
      <w:pPr>
        <w:jc w:val="center"/>
        <w:rPr>
          <w:b/>
        </w:rPr>
      </w:pPr>
      <w:r w:rsidRPr="00507F88">
        <w:rPr>
          <w:b/>
        </w:rPr>
        <w:t>Заявление</w:t>
      </w:r>
    </w:p>
    <w:p w:rsidR="00507F88" w:rsidRPr="00507F88" w:rsidRDefault="00507F88" w:rsidP="00507F88">
      <w:pPr>
        <w:jc w:val="center"/>
        <w:rPr>
          <w:b/>
        </w:rPr>
      </w:pPr>
      <w:r w:rsidRPr="00507F88">
        <w:rPr>
          <w:b/>
        </w:rPr>
        <w:t>о согласии на передачу персональных данных третьим лицам</w:t>
      </w:r>
    </w:p>
    <w:p w:rsidR="00507F88" w:rsidRPr="00507F88" w:rsidRDefault="00507F88" w:rsidP="00507F88">
      <w:pPr>
        <w:jc w:val="center"/>
        <w:rPr>
          <w:b/>
        </w:rPr>
      </w:pPr>
    </w:p>
    <w:p w:rsidR="00507F88" w:rsidRPr="00507F88" w:rsidRDefault="00507F88" w:rsidP="00507F88">
      <w:pPr>
        <w:ind w:firstLine="851"/>
      </w:pPr>
      <w:r w:rsidRPr="00507F88">
        <w:t>Я, нижеподписавшийся ________________________________________________________________________</w:t>
      </w:r>
    </w:p>
    <w:p w:rsidR="00507F88" w:rsidRPr="00507F88" w:rsidRDefault="00507F88" w:rsidP="00507F88">
      <w:pPr>
        <w:ind w:firstLine="851"/>
        <w:jc w:val="both"/>
      </w:pPr>
      <w:r w:rsidRPr="00507F88">
        <w:t xml:space="preserve">                        (ФИО субъекта персональных данных)</w:t>
      </w:r>
    </w:p>
    <w:p w:rsidR="00507F88" w:rsidRPr="00507F88" w:rsidRDefault="00507F88" w:rsidP="00507F88">
      <w:pPr>
        <w:jc w:val="both"/>
      </w:pPr>
      <w:r w:rsidRPr="00507F88">
        <w:t>документ, удостоверяющий личность ______________________ серия ___________ №________выдан_________20__г.,__________________________________________,</w:t>
      </w:r>
    </w:p>
    <w:p w:rsidR="00507F88" w:rsidRPr="00507F88" w:rsidRDefault="00507F88" w:rsidP="00507F88">
      <w:pPr>
        <w:jc w:val="both"/>
      </w:pPr>
      <w:r w:rsidRPr="00507F88">
        <w:t xml:space="preserve">                                                                             (дата выдачи, кем </w:t>
      </w:r>
      <w:proofErr w:type="gramStart"/>
      <w:r w:rsidRPr="00507F88">
        <w:t>выдан</w:t>
      </w:r>
      <w:proofErr w:type="gramEnd"/>
      <w:r w:rsidRPr="00507F88">
        <w:t>)</w:t>
      </w:r>
    </w:p>
    <w:p w:rsidR="00507F88" w:rsidRPr="00507F88" w:rsidRDefault="00507F88" w:rsidP="00507F88">
      <w:proofErr w:type="gramStart"/>
      <w:r w:rsidRPr="00507F88">
        <w:t>проживающий</w:t>
      </w:r>
      <w:proofErr w:type="gramEnd"/>
      <w:r w:rsidRPr="00507F88">
        <w:t xml:space="preserve"> по адресу ___________________________________________________</w:t>
      </w:r>
    </w:p>
    <w:p w:rsidR="00507F88" w:rsidRPr="00507F88" w:rsidRDefault="00507F88" w:rsidP="00507F88">
      <w:pPr>
        <w:jc w:val="both"/>
      </w:pPr>
      <w:r w:rsidRPr="00507F88">
        <w:t xml:space="preserve">                                                                         (адрес регистрации)</w:t>
      </w:r>
    </w:p>
    <w:p w:rsidR="00507F88" w:rsidRPr="00507F88" w:rsidRDefault="00507F88" w:rsidP="00507F88">
      <w:pPr>
        <w:jc w:val="both"/>
      </w:pPr>
      <w:r w:rsidRPr="00507F88">
        <w:t>в соответствии с нормами главы 14 Трудового кодекса РФ и Федерального закона от 27.07.2006 № 152-ФЗ «О персональных данных» своей волей и в своем интересе даю письменное согласие на передачу Главным управлением «Государственная инспекция по ветеринарии» Тверской области (далее – Работодатель) моих персональных данных</w:t>
      </w:r>
    </w:p>
    <w:p w:rsidR="00507F88" w:rsidRPr="00507F88" w:rsidRDefault="00507F88" w:rsidP="00507F88">
      <w:pPr>
        <w:jc w:val="both"/>
      </w:pPr>
      <w:r w:rsidRPr="00507F88">
        <w:t xml:space="preserve"> ____________________________________________________________________</w:t>
      </w:r>
    </w:p>
    <w:p w:rsidR="00507F88" w:rsidRPr="00507F88" w:rsidRDefault="00507F88" w:rsidP="00507F88">
      <w:pPr>
        <w:jc w:val="center"/>
      </w:pPr>
      <w:r w:rsidRPr="00507F88">
        <w:t>(наименование Оператора) (далее – Оператор).</w:t>
      </w:r>
    </w:p>
    <w:p w:rsidR="00507F88" w:rsidRPr="00507F88" w:rsidRDefault="00507F88" w:rsidP="00507F88">
      <w:pPr>
        <w:ind w:firstLine="851"/>
        <w:jc w:val="both"/>
      </w:pPr>
      <w:r w:rsidRPr="00507F88">
        <w:t>Передача моих персональных данных иным операторам должна осуществляться Работодателем только с целью исполнения обязательств, возложенных на него законодательными, нормативными актами либо установленных договорами и иными законными сделками, а также для соблюдения моих прав и интересов.</w:t>
      </w:r>
    </w:p>
    <w:p w:rsidR="00507F88" w:rsidRPr="00507F88" w:rsidRDefault="00507F88" w:rsidP="00507F88">
      <w:pPr>
        <w:ind w:firstLine="851"/>
        <w:jc w:val="both"/>
      </w:pPr>
      <w:r w:rsidRPr="00507F88">
        <w:t>Работодатель с моего настоящего согласия имеет право передавать мои персональные данные, указанные ниже, Оператору – с целью ____________________________________________________________________</w:t>
      </w:r>
    </w:p>
    <w:p w:rsidR="00507F88" w:rsidRPr="00507F88" w:rsidRDefault="00507F88" w:rsidP="00507F88">
      <w:pPr>
        <w:jc w:val="both"/>
      </w:pPr>
      <w:r w:rsidRPr="00507F88">
        <w:t>____________________________________________________________________________________________________________________________________________________________________:</w:t>
      </w:r>
    </w:p>
    <w:p w:rsidR="00507F88" w:rsidRPr="00507F88" w:rsidRDefault="00507F88" w:rsidP="00507F88">
      <w:pPr>
        <w:ind w:firstLine="851"/>
        <w:jc w:val="both"/>
      </w:pPr>
      <w:r w:rsidRPr="00507F88">
        <w:t>- _______________________;</w:t>
      </w:r>
    </w:p>
    <w:p w:rsidR="00507F88" w:rsidRPr="00507F88" w:rsidRDefault="00507F88" w:rsidP="00507F88">
      <w:pPr>
        <w:ind w:firstLine="851"/>
        <w:jc w:val="both"/>
      </w:pPr>
      <w:r w:rsidRPr="00507F88">
        <w:t>- _______________________;</w:t>
      </w:r>
    </w:p>
    <w:p w:rsidR="00507F88" w:rsidRPr="00507F88" w:rsidRDefault="00507F88" w:rsidP="00507F88">
      <w:pPr>
        <w:ind w:firstLine="851"/>
        <w:jc w:val="both"/>
      </w:pPr>
      <w:r w:rsidRPr="00507F88">
        <w:t>- _______________________;</w:t>
      </w:r>
    </w:p>
    <w:p w:rsidR="00507F88" w:rsidRPr="00507F88" w:rsidRDefault="00507F88" w:rsidP="00507F88">
      <w:pPr>
        <w:ind w:firstLine="851"/>
        <w:jc w:val="both"/>
      </w:pPr>
      <w:r w:rsidRPr="00507F88">
        <w:t>- _______________________;</w:t>
      </w:r>
    </w:p>
    <w:p w:rsidR="00507F88" w:rsidRPr="00507F88" w:rsidRDefault="00507F88" w:rsidP="00507F88">
      <w:pPr>
        <w:ind w:firstLine="851"/>
        <w:jc w:val="both"/>
      </w:pPr>
      <w:r w:rsidRPr="00507F88">
        <w:t>- _______________________;</w:t>
      </w:r>
    </w:p>
    <w:p w:rsidR="00507F88" w:rsidRPr="00507F88" w:rsidRDefault="00507F88" w:rsidP="00507F88">
      <w:pPr>
        <w:ind w:firstLine="851"/>
        <w:jc w:val="both"/>
      </w:pPr>
      <w:r w:rsidRPr="00507F88">
        <w:t>- _______________________;</w:t>
      </w:r>
    </w:p>
    <w:p w:rsidR="00507F88" w:rsidRPr="00507F88" w:rsidRDefault="00507F88" w:rsidP="00507F88">
      <w:pPr>
        <w:ind w:firstLine="851"/>
        <w:jc w:val="both"/>
      </w:pPr>
      <w:r w:rsidRPr="00507F88">
        <w:t>- _______________________.</w:t>
      </w:r>
    </w:p>
    <w:p w:rsidR="00507F88" w:rsidRPr="00507F88" w:rsidRDefault="00507F88" w:rsidP="00507F88">
      <w:pPr>
        <w:ind w:firstLine="851"/>
        <w:jc w:val="both"/>
      </w:pPr>
      <w:r w:rsidRPr="00507F88">
        <w:t>Настоящее согласие действует до момента достижения целей обработки.</w:t>
      </w:r>
    </w:p>
    <w:p w:rsidR="00507F88" w:rsidRPr="00507F88" w:rsidRDefault="00507F88" w:rsidP="00507F88">
      <w:pPr>
        <w:ind w:firstLine="851"/>
        <w:jc w:val="both"/>
      </w:pPr>
      <w:r w:rsidRPr="00507F88">
        <w:t>Данное Согласие может быть мной отозвано в любой момент по соглашению сторон.</w:t>
      </w:r>
    </w:p>
    <w:p w:rsidR="00507F88" w:rsidRPr="00507F88" w:rsidRDefault="00507F88" w:rsidP="00507F88">
      <w:pPr>
        <w:ind w:firstLine="851"/>
        <w:jc w:val="both"/>
      </w:pPr>
      <w:r w:rsidRPr="00507F88">
        <w:lastRenderedPageBreak/>
        <w:t>Подтверждаю, что ознакомле</w:t>
      </w:r>
      <w:proofErr w:type="gramStart"/>
      <w:r w:rsidRPr="00507F88">
        <w:t>н(</w:t>
      </w:r>
      <w:proofErr w:type="gramEnd"/>
      <w:r w:rsidRPr="00507F88">
        <w:t xml:space="preserve">а) с положением «Об обработке и защите персональных данных в </w:t>
      </w:r>
      <w:r w:rsidR="00E5473C">
        <w:t>ГБУ «</w:t>
      </w:r>
      <w:proofErr w:type="spellStart"/>
      <w:r w:rsidR="00E5473C">
        <w:t>Рамешковская</w:t>
      </w:r>
      <w:proofErr w:type="spellEnd"/>
      <w:r w:rsidR="00E5473C">
        <w:t xml:space="preserve"> СББЖ»</w:t>
      </w:r>
      <w:r w:rsidRPr="00507F88">
        <w:t xml:space="preserve"> «Государственная инспекция по ветеринарии» Тверской области», с положениями Федерального закона от 27 июля 2006 г. № 152-ФЗ «О персональных данных» и главой 14 Трудового кодекса РФ, права и обязанности в области защиты персональных данных мне разъяснены.</w:t>
      </w:r>
    </w:p>
    <w:p w:rsidR="00507F88" w:rsidRPr="00507F88" w:rsidRDefault="00507F88" w:rsidP="00507F88">
      <w:pPr>
        <w:ind w:firstLine="851"/>
        <w:jc w:val="both"/>
        <w:rPr>
          <w:spacing w:val="1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5"/>
        <w:gridCol w:w="2964"/>
        <w:gridCol w:w="3760"/>
      </w:tblGrid>
      <w:tr w:rsidR="00507F88" w:rsidRPr="00507F88" w:rsidTr="00E5473C">
        <w:tc>
          <w:tcPr>
            <w:tcW w:w="3436" w:type="dxa"/>
          </w:tcPr>
          <w:p w:rsidR="00507F88" w:rsidRPr="00507F88" w:rsidRDefault="00507F88" w:rsidP="00E5473C">
            <w:pPr>
              <w:jc w:val="both"/>
            </w:pPr>
            <w:r w:rsidRPr="00507F88">
              <w:t>_______________________</w:t>
            </w:r>
          </w:p>
        </w:tc>
        <w:tc>
          <w:tcPr>
            <w:tcW w:w="3006" w:type="dxa"/>
          </w:tcPr>
          <w:p w:rsidR="00507F88" w:rsidRPr="00507F88" w:rsidRDefault="00507F88" w:rsidP="00E5473C">
            <w:pPr>
              <w:jc w:val="both"/>
            </w:pPr>
            <w:r w:rsidRPr="00507F88">
              <w:t xml:space="preserve">     ________________</w:t>
            </w:r>
          </w:p>
        </w:tc>
        <w:tc>
          <w:tcPr>
            <w:tcW w:w="3872" w:type="dxa"/>
          </w:tcPr>
          <w:p w:rsidR="00507F88" w:rsidRPr="00507F88" w:rsidRDefault="00507F88" w:rsidP="00E5473C">
            <w:pPr>
              <w:jc w:val="both"/>
            </w:pPr>
            <w:r w:rsidRPr="00507F88">
              <w:t xml:space="preserve">     «___» ___________ 20__ г.</w:t>
            </w:r>
          </w:p>
        </w:tc>
      </w:tr>
      <w:tr w:rsidR="00507F88" w:rsidRPr="00507F88" w:rsidTr="00E5473C">
        <w:tc>
          <w:tcPr>
            <w:tcW w:w="3436" w:type="dxa"/>
          </w:tcPr>
          <w:p w:rsidR="00507F88" w:rsidRPr="00507F88" w:rsidRDefault="00507F88" w:rsidP="00E5473C">
            <w:pPr>
              <w:jc w:val="center"/>
            </w:pPr>
            <w:r w:rsidRPr="00507F88">
              <w:rPr>
                <w:spacing w:val="10"/>
              </w:rPr>
              <w:t>(ФИО)</w:t>
            </w:r>
          </w:p>
        </w:tc>
        <w:tc>
          <w:tcPr>
            <w:tcW w:w="3006" w:type="dxa"/>
          </w:tcPr>
          <w:p w:rsidR="00507F88" w:rsidRPr="00507F88" w:rsidRDefault="00507F88" w:rsidP="00E5473C">
            <w:r w:rsidRPr="00507F88">
              <w:t xml:space="preserve">              подпись</w:t>
            </w:r>
          </w:p>
        </w:tc>
        <w:tc>
          <w:tcPr>
            <w:tcW w:w="3872" w:type="dxa"/>
          </w:tcPr>
          <w:p w:rsidR="00507F88" w:rsidRPr="00507F88" w:rsidRDefault="00507F88" w:rsidP="00E5473C">
            <w:pPr>
              <w:jc w:val="both"/>
            </w:pPr>
          </w:p>
        </w:tc>
      </w:tr>
    </w:tbl>
    <w:p w:rsidR="00507F88" w:rsidRPr="00507F88" w:rsidRDefault="00507F88" w:rsidP="00507F88">
      <w:pPr>
        <w:jc w:val="both"/>
      </w:pPr>
    </w:p>
    <w:p w:rsidR="00507F88" w:rsidRPr="00507F88" w:rsidRDefault="00507F88" w:rsidP="00C750C6">
      <w:pPr>
        <w:rPr>
          <w:lang w:val="en-US"/>
        </w:rPr>
      </w:pPr>
    </w:p>
    <w:p w:rsidR="00507F88" w:rsidRPr="00507F88" w:rsidRDefault="00507F88" w:rsidP="00C750C6">
      <w:pPr>
        <w:rPr>
          <w:lang w:val="en-US"/>
        </w:rPr>
      </w:pPr>
    </w:p>
    <w:p w:rsidR="00507F88" w:rsidRPr="00507F88" w:rsidRDefault="00507F88" w:rsidP="00C750C6">
      <w:pPr>
        <w:rPr>
          <w:lang w:val="en-US"/>
        </w:rPr>
      </w:pPr>
    </w:p>
    <w:p w:rsidR="00507F88" w:rsidRPr="00507F88" w:rsidRDefault="00507F88" w:rsidP="00C750C6">
      <w:pPr>
        <w:rPr>
          <w:lang w:val="en-US"/>
        </w:rPr>
      </w:pPr>
    </w:p>
    <w:p w:rsidR="00507F88" w:rsidRPr="00507F88" w:rsidRDefault="00507F88" w:rsidP="00C750C6">
      <w:pPr>
        <w:rPr>
          <w:lang w:val="en-US"/>
        </w:rPr>
      </w:pPr>
    </w:p>
    <w:p w:rsidR="00507F88" w:rsidRPr="00507F88" w:rsidRDefault="00507F88" w:rsidP="00C750C6">
      <w:pPr>
        <w:rPr>
          <w:lang w:val="en-US"/>
        </w:rPr>
      </w:pPr>
    </w:p>
    <w:p w:rsidR="00507F88" w:rsidRDefault="00507F88"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Default="00FD4A6C" w:rsidP="00C750C6"/>
    <w:p w:rsidR="00FD4A6C" w:rsidRPr="00FD4A6C" w:rsidRDefault="00FD4A6C" w:rsidP="00C750C6"/>
    <w:p w:rsidR="00507F88" w:rsidRPr="00507F88" w:rsidRDefault="00507F88" w:rsidP="00C750C6">
      <w:pPr>
        <w:rPr>
          <w:lang w:val="en-US"/>
        </w:rPr>
      </w:pPr>
    </w:p>
    <w:p w:rsidR="00507F88" w:rsidRPr="00507F88" w:rsidRDefault="00507F88" w:rsidP="00C750C6">
      <w:pPr>
        <w:rPr>
          <w:lang w:val="en-US"/>
        </w:rPr>
      </w:pPr>
    </w:p>
    <w:p w:rsidR="00507F88" w:rsidRPr="00507F88" w:rsidRDefault="00507F88" w:rsidP="00C750C6">
      <w:pPr>
        <w:rPr>
          <w:lang w:val="en-US"/>
        </w:rPr>
      </w:pPr>
    </w:p>
    <w:p w:rsidR="00507F88" w:rsidRPr="00507F88" w:rsidRDefault="00507F88" w:rsidP="00C750C6">
      <w:pPr>
        <w:rPr>
          <w:lang w:val="en-US"/>
        </w:rPr>
      </w:pPr>
    </w:p>
    <w:p w:rsidR="00507F88" w:rsidRPr="00507F88" w:rsidRDefault="00507F88" w:rsidP="00507F88">
      <w:pPr>
        <w:widowControl w:val="0"/>
        <w:jc w:val="right"/>
        <w:rPr>
          <w:rFonts w:eastAsia="Batang"/>
          <w:bCs/>
        </w:rPr>
      </w:pPr>
      <w:r w:rsidRPr="00507F88">
        <w:rPr>
          <w:rFonts w:eastAsia="Batang"/>
          <w:bCs/>
        </w:rPr>
        <w:t>Приложение № 25</w:t>
      </w:r>
    </w:p>
    <w:p w:rsidR="000B5D3D" w:rsidRPr="00507F88" w:rsidRDefault="000B5D3D" w:rsidP="000B5D3D">
      <w:pPr>
        <w:widowControl w:val="0"/>
        <w:jc w:val="right"/>
        <w:rPr>
          <w:rFonts w:eastAsia="Batang"/>
          <w:bCs/>
        </w:rPr>
      </w:pPr>
      <w:r w:rsidRPr="00507F88">
        <w:rPr>
          <w:rFonts w:eastAsia="Batang"/>
          <w:bCs/>
        </w:rPr>
        <w:t xml:space="preserve">к приказу </w:t>
      </w:r>
      <w:r w:rsidRPr="00507F88">
        <w:t>Государственного бюджетного учреждения ветеринарии Тверской области «</w:t>
      </w:r>
      <w:proofErr w:type="spellStart"/>
      <w:r w:rsidRPr="00507F88">
        <w:t>Рамешковская</w:t>
      </w:r>
      <w:proofErr w:type="spellEnd"/>
      <w:r w:rsidRPr="00507F88">
        <w:t xml:space="preserve"> станция по борьбе с болезнями животных»</w:t>
      </w:r>
      <w:r w:rsidRPr="00507F88">
        <w:rPr>
          <w:rFonts w:eastAsia="Batang"/>
          <w:bCs/>
        </w:rPr>
        <w:t xml:space="preserve"> </w:t>
      </w:r>
    </w:p>
    <w:p w:rsidR="000B5D3D" w:rsidRPr="00507F88" w:rsidRDefault="000B5D3D" w:rsidP="000B5D3D">
      <w:pPr>
        <w:widowControl w:val="0"/>
        <w:jc w:val="right"/>
        <w:rPr>
          <w:rFonts w:eastAsia="Batang"/>
          <w:bCs/>
        </w:rPr>
      </w:pPr>
      <w:r w:rsidRPr="00507F88">
        <w:rPr>
          <w:rFonts w:eastAsia="Batang"/>
          <w:bCs/>
        </w:rPr>
        <w:t>№ 48 от 25 декабря  2024 г.</w:t>
      </w:r>
    </w:p>
    <w:p w:rsidR="00507F88" w:rsidRPr="00507F88" w:rsidRDefault="00507F88" w:rsidP="00507F88">
      <w:pPr>
        <w:pStyle w:val="12"/>
        <w:keepNext/>
        <w:keepLines/>
        <w:spacing w:before="0" w:after="0" w:line="240" w:lineRule="auto"/>
        <w:ind w:left="6237" w:right="-1"/>
        <w:jc w:val="left"/>
        <w:rPr>
          <w:rStyle w:val="11"/>
          <w:color w:val="000000"/>
          <w:sz w:val="24"/>
          <w:szCs w:val="24"/>
        </w:rPr>
      </w:pPr>
    </w:p>
    <w:p w:rsidR="00507F88" w:rsidRPr="00507F88" w:rsidRDefault="00507F88" w:rsidP="00507F88">
      <w:pPr>
        <w:pStyle w:val="12"/>
        <w:keepNext/>
        <w:keepLines/>
        <w:shd w:val="clear" w:color="auto" w:fill="auto"/>
        <w:spacing w:before="0" w:after="0" w:line="240" w:lineRule="auto"/>
        <w:ind w:left="4962" w:right="-1"/>
        <w:jc w:val="right"/>
        <w:rPr>
          <w:rStyle w:val="11"/>
          <w:color w:val="000000"/>
          <w:sz w:val="24"/>
          <w:szCs w:val="24"/>
        </w:rPr>
      </w:pPr>
    </w:p>
    <w:p w:rsidR="00507F88" w:rsidRPr="00507F88" w:rsidRDefault="00507F88" w:rsidP="00507F88">
      <w:pPr>
        <w:pStyle w:val="12"/>
        <w:keepNext/>
        <w:keepLines/>
        <w:shd w:val="clear" w:color="auto" w:fill="auto"/>
        <w:spacing w:before="0" w:after="0" w:line="240" w:lineRule="auto"/>
        <w:ind w:left="4962" w:right="-1"/>
        <w:jc w:val="right"/>
        <w:rPr>
          <w:rStyle w:val="11"/>
          <w:color w:val="000000"/>
          <w:sz w:val="24"/>
          <w:szCs w:val="24"/>
        </w:rPr>
      </w:pPr>
    </w:p>
    <w:p w:rsidR="00507F88" w:rsidRPr="00507F88" w:rsidRDefault="00507F88" w:rsidP="00507F88">
      <w:pPr>
        <w:pStyle w:val="12"/>
        <w:keepNext/>
        <w:keepLines/>
        <w:shd w:val="clear" w:color="auto" w:fill="auto"/>
        <w:spacing w:before="0" w:after="0" w:line="240" w:lineRule="auto"/>
        <w:ind w:left="4962" w:right="-1"/>
        <w:jc w:val="right"/>
        <w:rPr>
          <w:rStyle w:val="11"/>
          <w:color w:val="000000"/>
          <w:sz w:val="24"/>
          <w:szCs w:val="24"/>
        </w:rPr>
      </w:pPr>
      <w:r w:rsidRPr="00507F88">
        <w:rPr>
          <w:rStyle w:val="11"/>
          <w:color w:val="000000"/>
          <w:sz w:val="24"/>
          <w:szCs w:val="24"/>
        </w:rPr>
        <w:t xml:space="preserve">Руководителю </w:t>
      </w:r>
      <w:r w:rsidR="00E5473C">
        <w:rPr>
          <w:rStyle w:val="11"/>
          <w:color w:val="000000"/>
          <w:sz w:val="24"/>
          <w:szCs w:val="24"/>
        </w:rPr>
        <w:t>ГБУ «</w:t>
      </w:r>
      <w:proofErr w:type="spellStart"/>
      <w:r w:rsidR="00E5473C">
        <w:rPr>
          <w:rStyle w:val="11"/>
          <w:color w:val="000000"/>
          <w:sz w:val="24"/>
          <w:szCs w:val="24"/>
        </w:rPr>
        <w:t>Рамешковская</w:t>
      </w:r>
      <w:proofErr w:type="spellEnd"/>
      <w:r w:rsidR="00E5473C">
        <w:rPr>
          <w:rStyle w:val="11"/>
          <w:color w:val="000000"/>
          <w:sz w:val="24"/>
          <w:szCs w:val="24"/>
        </w:rPr>
        <w:t xml:space="preserve"> СББЖ»</w:t>
      </w:r>
    </w:p>
    <w:p w:rsidR="00507F88" w:rsidRPr="00507F88" w:rsidRDefault="00507F88" w:rsidP="00507F88">
      <w:pPr>
        <w:pStyle w:val="12"/>
        <w:keepNext/>
        <w:keepLines/>
        <w:shd w:val="clear" w:color="auto" w:fill="auto"/>
        <w:spacing w:before="0" w:after="0" w:line="240" w:lineRule="auto"/>
        <w:ind w:left="4962" w:right="-1"/>
        <w:jc w:val="right"/>
        <w:rPr>
          <w:rStyle w:val="11"/>
          <w:color w:val="000000"/>
          <w:sz w:val="24"/>
          <w:szCs w:val="24"/>
        </w:rPr>
      </w:pPr>
      <w:r w:rsidRPr="00507F88">
        <w:rPr>
          <w:rStyle w:val="11"/>
          <w:color w:val="000000"/>
          <w:sz w:val="24"/>
          <w:szCs w:val="24"/>
        </w:rPr>
        <w:t>«Государственная инспекция по ветеринарии» Тверской области</w:t>
      </w:r>
    </w:p>
    <w:p w:rsidR="00507F88" w:rsidRPr="00507F88" w:rsidRDefault="00507F88" w:rsidP="00507F88">
      <w:pPr>
        <w:pStyle w:val="12"/>
        <w:keepNext/>
        <w:keepLines/>
        <w:shd w:val="clear" w:color="auto" w:fill="auto"/>
        <w:spacing w:before="0" w:after="0" w:line="240" w:lineRule="auto"/>
        <w:ind w:left="4962" w:right="-1"/>
        <w:jc w:val="right"/>
        <w:rPr>
          <w:rStyle w:val="11"/>
          <w:color w:val="000000"/>
          <w:sz w:val="24"/>
          <w:szCs w:val="24"/>
        </w:rPr>
      </w:pPr>
      <w:r w:rsidRPr="00507F88">
        <w:rPr>
          <w:rStyle w:val="11"/>
          <w:color w:val="000000"/>
          <w:sz w:val="24"/>
          <w:szCs w:val="24"/>
        </w:rPr>
        <w:t>_____________________________________</w:t>
      </w:r>
    </w:p>
    <w:p w:rsidR="00507F88" w:rsidRPr="00507F88" w:rsidRDefault="00507F88" w:rsidP="00507F88">
      <w:pPr>
        <w:pStyle w:val="12"/>
        <w:keepNext/>
        <w:keepLines/>
        <w:shd w:val="clear" w:color="auto" w:fill="auto"/>
        <w:spacing w:before="0" w:after="0" w:line="240" w:lineRule="auto"/>
        <w:ind w:left="4962" w:right="-1"/>
        <w:rPr>
          <w:rStyle w:val="11"/>
          <w:color w:val="000000"/>
          <w:sz w:val="24"/>
          <w:szCs w:val="24"/>
        </w:rPr>
      </w:pPr>
      <w:r w:rsidRPr="00507F88">
        <w:rPr>
          <w:rStyle w:val="11"/>
          <w:color w:val="000000"/>
          <w:sz w:val="24"/>
          <w:szCs w:val="24"/>
        </w:rPr>
        <w:t>от _____________________________________</w:t>
      </w:r>
    </w:p>
    <w:p w:rsidR="00507F88" w:rsidRPr="00507F88" w:rsidRDefault="00507F88" w:rsidP="00507F88">
      <w:pPr>
        <w:pStyle w:val="12"/>
        <w:keepNext/>
        <w:keepLines/>
        <w:shd w:val="clear" w:color="auto" w:fill="auto"/>
        <w:spacing w:before="0" w:after="0" w:line="240" w:lineRule="auto"/>
        <w:ind w:left="4962" w:right="-1"/>
        <w:rPr>
          <w:rStyle w:val="11"/>
          <w:color w:val="000000"/>
          <w:sz w:val="24"/>
          <w:szCs w:val="24"/>
        </w:rPr>
      </w:pPr>
      <w:r w:rsidRPr="00507F88">
        <w:rPr>
          <w:rStyle w:val="11"/>
          <w:color w:val="000000"/>
          <w:sz w:val="24"/>
          <w:szCs w:val="24"/>
        </w:rPr>
        <w:t>(ФИО, должность)</w:t>
      </w:r>
    </w:p>
    <w:p w:rsidR="00507F88" w:rsidRPr="00507F88" w:rsidRDefault="00507F88" w:rsidP="00507F88">
      <w:pPr>
        <w:pStyle w:val="12"/>
        <w:keepNext/>
        <w:keepLines/>
        <w:shd w:val="clear" w:color="auto" w:fill="auto"/>
        <w:spacing w:before="0" w:after="0" w:line="240" w:lineRule="auto"/>
        <w:ind w:left="4962" w:right="-1"/>
        <w:jc w:val="right"/>
        <w:rPr>
          <w:rStyle w:val="11"/>
          <w:color w:val="000000"/>
          <w:sz w:val="24"/>
          <w:szCs w:val="24"/>
        </w:rPr>
      </w:pPr>
      <w:r w:rsidRPr="00507F88">
        <w:rPr>
          <w:rStyle w:val="11"/>
          <w:color w:val="000000"/>
          <w:sz w:val="24"/>
          <w:szCs w:val="24"/>
        </w:rPr>
        <w:t>_____________________________________</w:t>
      </w:r>
    </w:p>
    <w:p w:rsidR="00507F88" w:rsidRPr="00507F88" w:rsidRDefault="00507F88" w:rsidP="00507F88">
      <w:pPr>
        <w:pStyle w:val="12"/>
        <w:keepNext/>
        <w:keepLines/>
        <w:shd w:val="clear" w:color="auto" w:fill="auto"/>
        <w:spacing w:before="0" w:after="0" w:line="240" w:lineRule="auto"/>
        <w:ind w:left="4962" w:right="-1"/>
        <w:rPr>
          <w:rStyle w:val="11"/>
          <w:color w:val="000000"/>
          <w:sz w:val="24"/>
          <w:szCs w:val="24"/>
        </w:rPr>
      </w:pPr>
      <w:proofErr w:type="gramStart"/>
      <w:r w:rsidRPr="00507F88">
        <w:rPr>
          <w:rStyle w:val="11"/>
          <w:color w:val="000000"/>
          <w:sz w:val="24"/>
          <w:szCs w:val="24"/>
        </w:rPr>
        <w:t>проживающего</w:t>
      </w:r>
      <w:proofErr w:type="gramEnd"/>
      <w:r w:rsidRPr="00507F88">
        <w:rPr>
          <w:rStyle w:val="11"/>
          <w:color w:val="000000"/>
          <w:sz w:val="24"/>
          <w:szCs w:val="24"/>
        </w:rPr>
        <w:t xml:space="preserve"> по адресу:</w:t>
      </w:r>
    </w:p>
    <w:p w:rsidR="00507F88" w:rsidRPr="00507F88" w:rsidRDefault="00507F88" w:rsidP="00507F88">
      <w:pPr>
        <w:pStyle w:val="12"/>
        <w:keepNext/>
        <w:keepLines/>
        <w:shd w:val="clear" w:color="auto" w:fill="auto"/>
        <w:spacing w:before="0" w:after="0" w:line="240" w:lineRule="auto"/>
        <w:ind w:left="4962" w:right="-1"/>
        <w:jc w:val="right"/>
        <w:rPr>
          <w:rStyle w:val="11"/>
          <w:color w:val="000000"/>
          <w:sz w:val="24"/>
          <w:szCs w:val="24"/>
        </w:rPr>
      </w:pPr>
      <w:r w:rsidRPr="00507F88">
        <w:rPr>
          <w:rStyle w:val="11"/>
          <w:color w:val="000000"/>
          <w:sz w:val="24"/>
          <w:szCs w:val="24"/>
        </w:rPr>
        <w:t>_____________________________________</w:t>
      </w:r>
    </w:p>
    <w:p w:rsidR="00507F88" w:rsidRPr="00507F88" w:rsidRDefault="00507F88" w:rsidP="00507F88">
      <w:pPr>
        <w:pStyle w:val="12"/>
        <w:keepNext/>
        <w:keepLines/>
        <w:shd w:val="clear" w:color="auto" w:fill="auto"/>
        <w:spacing w:before="0" w:after="0" w:line="240" w:lineRule="auto"/>
        <w:ind w:left="4962" w:right="-1"/>
        <w:jc w:val="right"/>
        <w:rPr>
          <w:rStyle w:val="11"/>
          <w:color w:val="000000"/>
          <w:sz w:val="24"/>
          <w:szCs w:val="24"/>
        </w:rPr>
      </w:pPr>
      <w:r w:rsidRPr="00507F88">
        <w:rPr>
          <w:rStyle w:val="11"/>
          <w:color w:val="000000"/>
          <w:sz w:val="24"/>
          <w:szCs w:val="24"/>
        </w:rPr>
        <w:t>_____________________________________</w:t>
      </w:r>
    </w:p>
    <w:p w:rsidR="00507F88" w:rsidRPr="00507F88" w:rsidRDefault="00507F88" w:rsidP="00507F88"/>
    <w:p w:rsidR="00507F88" w:rsidRPr="00507F88" w:rsidRDefault="00507F88" w:rsidP="00507F88">
      <w:pPr>
        <w:jc w:val="center"/>
        <w:rPr>
          <w:b/>
        </w:rPr>
      </w:pPr>
      <w:r w:rsidRPr="00507F88">
        <w:rPr>
          <w:b/>
        </w:rPr>
        <w:t>Заявление</w:t>
      </w:r>
    </w:p>
    <w:p w:rsidR="00507F88" w:rsidRPr="00507F88" w:rsidRDefault="00507F88" w:rsidP="00507F88">
      <w:pPr>
        <w:jc w:val="center"/>
        <w:rPr>
          <w:b/>
        </w:rPr>
      </w:pPr>
      <w:r w:rsidRPr="00507F88">
        <w:rPr>
          <w:b/>
        </w:rPr>
        <w:t>о согласии на передачу персональных данных банковской организации</w:t>
      </w:r>
    </w:p>
    <w:p w:rsidR="00507F88" w:rsidRPr="00507F88" w:rsidRDefault="00507F88" w:rsidP="00507F88">
      <w:pPr>
        <w:jc w:val="center"/>
        <w:rPr>
          <w:b/>
        </w:rPr>
      </w:pPr>
    </w:p>
    <w:p w:rsidR="00507F88" w:rsidRPr="00507F88" w:rsidRDefault="00507F88" w:rsidP="00507F88">
      <w:pPr>
        <w:spacing w:line="300" w:lineRule="auto"/>
        <w:ind w:firstLine="851"/>
      </w:pPr>
      <w:r w:rsidRPr="00507F88">
        <w:t>Я, нижеподписавшийся ________________________________________________________________________</w:t>
      </w:r>
    </w:p>
    <w:p w:rsidR="00507F88" w:rsidRPr="00507F88" w:rsidRDefault="00507F88" w:rsidP="00507F88">
      <w:pPr>
        <w:spacing w:line="300" w:lineRule="auto"/>
        <w:ind w:firstLine="851"/>
        <w:jc w:val="both"/>
      </w:pPr>
      <w:r w:rsidRPr="00507F88">
        <w:t xml:space="preserve">                          (ФИО субъекта персональных данных)</w:t>
      </w:r>
    </w:p>
    <w:p w:rsidR="00507F88" w:rsidRPr="00507F88" w:rsidRDefault="00507F88" w:rsidP="00507F88">
      <w:pPr>
        <w:spacing w:line="300" w:lineRule="auto"/>
        <w:jc w:val="both"/>
      </w:pPr>
      <w:r w:rsidRPr="00507F88">
        <w:t>документ, удостоверяющий личность ______________________ серия ___________ №________выдан_________20__г.,__________________________________________</w:t>
      </w:r>
    </w:p>
    <w:p w:rsidR="00507F88" w:rsidRPr="00507F88" w:rsidRDefault="00507F88" w:rsidP="00507F88">
      <w:pPr>
        <w:spacing w:line="300" w:lineRule="auto"/>
        <w:jc w:val="both"/>
      </w:pPr>
      <w:r w:rsidRPr="00507F88">
        <w:t xml:space="preserve">                                                                            (дата выдачи, кем </w:t>
      </w:r>
      <w:proofErr w:type="gramStart"/>
      <w:r w:rsidRPr="00507F88">
        <w:t>выдан</w:t>
      </w:r>
      <w:proofErr w:type="gramEnd"/>
      <w:r w:rsidRPr="00507F88">
        <w:t>)</w:t>
      </w:r>
    </w:p>
    <w:p w:rsidR="00507F88" w:rsidRPr="00507F88" w:rsidRDefault="00507F88" w:rsidP="00507F88">
      <w:pPr>
        <w:spacing w:line="300" w:lineRule="auto"/>
      </w:pPr>
      <w:proofErr w:type="gramStart"/>
      <w:r w:rsidRPr="00507F88">
        <w:t>проживающий</w:t>
      </w:r>
      <w:proofErr w:type="gramEnd"/>
      <w:r w:rsidRPr="00507F88">
        <w:t xml:space="preserve"> по адресу ___________________________________________________</w:t>
      </w:r>
    </w:p>
    <w:p w:rsidR="00507F88" w:rsidRPr="00507F88" w:rsidRDefault="00507F88" w:rsidP="00507F88">
      <w:pPr>
        <w:spacing w:line="300" w:lineRule="auto"/>
        <w:jc w:val="both"/>
      </w:pPr>
      <w:r w:rsidRPr="00507F88">
        <w:t xml:space="preserve">                                                                                  (адрес регистрации)</w:t>
      </w:r>
    </w:p>
    <w:p w:rsidR="00507F88" w:rsidRPr="00507F88" w:rsidRDefault="00507F88" w:rsidP="00507F88">
      <w:pPr>
        <w:spacing w:line="300" w:lineRule="auto"/>
        <w:jc w:val="both"/>
      </w:pPr>
      <w:r w:rsidRPr="00507F88">
        <w:t>в соответствии с нормами главы 14 Трудового кодекса РФ и Федерального закона от 27.07.2006 № 152-ФЗ «О персональных данных» своей волей и в своем интересе даю письменное согласие на передачу Главным управлением «Государственная инспекция по ветеринарии» Тверской области (далее – Работодатель) моих персональных данных ____________________________________________________________________</w:t>
      </w:r>
    </w:p>
    <w:p w:rsidR="00507F88" w:rsidRPr="00507F88" w:rsidRDefault="00507F88" w:rsidP="00507F88">
      <w:pPr>
        <w:spacing w:line="300" w:lineRule="auto"/>
        <w:jc w:val="center"/>
      </w:pPr>
      <w:r w:rsidRPr="00507F88">
        <w:t>(наименование Банка) (далее – Банк).</w:t>
      </w:r>
    </w:p>
    <w:p w:rsidR="00507F88" w:rsidRPr="00507F88" w:rsidRDefault="00507F88" w:rsidP="00507F88">
      <w:pPr>
        <w:spacing w:line="300" w:lineRule="auto"/>
        <w:ind w:firstLine="851"/>
        <w:jc w:val="both"/>
      </w:pPr>
      <w:r w:rsidRPr="00507F88">
        <w:t>Передача моих персональных данных иным операторам должна осуществляться Работодателем только с целью исполнения обязательств, возложенных на него законодательными, нормативными актами либо установленных договорами и иными законными сделками, а также для соблюдения моих прав и интересов.</w:t>
      </w:r>
    </w:p>
    <w:p w:rsidR="00507F88" w:rsidRPr="00507F88" w:rsidRDefault="00507F88" w:rsidP="00507F88">
      <w:pPr>
        <w:spacing w:line="300" w:lineRule="auto"/>
        <w:ind w:firstLine="851"/>
        <w:jc w:val="both"/>
      </w:pPr>
      <w:r w:rsidRPr="00507F88">
        <w:t>Работодатель с моего настоящего согласия имеет право передавать мои персональные данные, указанные ниже, Банку – для оформления банковской карты и зачисления денежных средств на банковскую карту:</w:t>
      </w:r>
    </w:p>
    <w:p w:rsidR="00507F88" w:rsidRPr="00507F88" w:rsidRDefault="00507F88" w:rsidP="00507F88">
      <w:pPr>
        <w:spacing w:line="300" w:lineRule="auto"/>
        <w:ind w:firstLine="851"/>
        <w:jc w:val="both"/>
      </w:pPr>
      <w:r w:rsidRPr="00507F88">
        <w:t>- фамилия, имя, отчество;</w:t>
      </w:r>
    </w:p>
    <w:p w:rsidR="00507F88" w:rsidRPr="00507F88" w:rsidRDefault="00507F88" w:rsidP="00507F88">
      <w:pPr>
        <w:spacing w:line="300" w:lineRule="auto"/>
        <w:ind w:firstLine="851"/>
        <w:jc w:val="both"/>
      </w:pPr>
      <w:r w:rsidRPr="00507F88">
        <w:t>- дата, месяц, год рождения;</w:t>
      </w:r>
    </w:p>
    <w:p w:rsidR="00507F88" w:rsidRPr="00507F88" w:rsidRDefault="00507F88" w:rsidP="00507F88">
      <w:pPr>
        <w:spacing w:line="300" w:lineRule="auto"/>
        <w:ind w:firstLine="851"/>
        <w:jc w:val="both"/>
      </w:pPr>
      <w:r w:rsidRPr="00507F88">
        <w:t>- паспортные данные;</w:t>
      </w:r>
    </w:p>
    <w:p w:rsidR="00507F88" w:rsidRPr="00507F88" w:rsidRDefault="00507F88" w:rsidP="00507F88">
      <w:pPr>
        <w:spacing w:line="300" w:lineRule="auto"/>
        <w:ind w:firstLine="851"/>
        <w:jc w:val="both"/>
      </w:pPr>
      <w:r w:rsidRPr="00507F88">
        <w:lastRenderedPageBreak/>
        <w:t>- ИНН, контактный телефон;</w:t>
      </w:r>
    </w:p>
    <w:p w:rsidR="00507F88" w:rsidRPr="00507F88" w:rsidRDefault="00507F88" w:rsidP="00507F88">
      <w:pPr>
        <w:spacing w:line="300" w:lineRule="auto"/>
        <w:ind w:firstLine="851"/>
        <w:jc w:val="both"/>
      </w:pPr>
      <w:r w:rsidRPr="00507F88">
        <w:t>- размер заработной платы и иных доходов, выплачиваемых Работодателем;</w:t>
      </w:r>
    </w:p>
    <w:p w:rsidR="00507F88" w:rsidRPr="00507F88" w:rsidRDefault="00507F88" w:rsidP="00507F88">
      <w:pPr>
        <w:spacing w:line="300" w:lineRule="auto"/>
        <w:ind w:firstLine="851"/>
        <w:jc w:val="both"/>
      </w:pPr>
      <w:r w:rsidRPr="00507F88">
        <w:t>- адрес регистрации;</w:t>
      </w:r>
    </w:p>
    <w:p w:rsidR="00507F88" w:rsidRPr="00507F88" w:rsidRDefault="00507F88" w:rsidP="00507F88">
      <w:pPr>
        <w:spacing w:line="300" w:lineRule="auto"/>
        <w:ind w:firstLine="851"/>
        <w:jc w:val="both"/>
      </w:pPr>
      <w:r w:rsidRPr="00507F88">
        <w:t>- адрес фактического проживания.</w:t>
      </w:r>
    </w:p>
    <w:p w:rsidR="00507F88" w:rsidRPr="00507F88" w:rsidRDefault="00507F88" w:rsidP="00507F88">
      <w:pPr>
        <w:spacing w:line="300" w:lineRule="auto"/>
        <w:ind w:firstLine="851"/>
        <w:jc w:val="both"/>
      </w:pPr>
      <w:r w:rsidRPr="00507F88">
        <w:t>Настоящее согласие действует до момента достижения целей обработки.</w:t>
      </w:r>
    </w:p>
    <w:p w:rsidR="00507F88" w:rsidRPr="00507F88" w:rsidRDefault="00507F88" w:rsidP="00507F88">
      <w:pPr>
        <w:spacing w:line="300" w:lineRule="auto"/>
        <w:ind w:firstLine="851"/>
        <w:jc w:val="both"/>
      </w:pPr>
      <w:r w:rsidRPr="00507F88">
        <w:t>Данное Согласие может быть мной отозвано в любой момент по соглашению сторон.</w:t>
      </w:r>
    </w:p>
    <w:p w:rsidR="00507F88" w:rsidRPr="00507F88" w:rsidRDefault="00507F88" w:rsidP="00507F88">
      <w:pPr>
        <w:spacing w:line="300" w:lineRule="auto"/>
        <w:ind w:firstLine="851"/>
        <w:jc w:val="both"/>
      </w:pPr>
      <w:r w:rsidRPr="00507F88">
        <w:t>Подтверждаю, что ознакомле</w:t>
      </w:r>
      <w:proofErr w:type="gramStart"/>
      <w:r w:rsidRPr="00507F88">
        <w:t>н(</w:t>
      </w:r>
      <w:proofErr w:type="gramEnd"/>
      <w:r w:rsidRPr="00507F88">
        <w:t xml:space="preserve">а) с положением «Об обработке и защите персональных данных в </w:t>
      </w:r>
      <w:r w:rsidR="00E5473C">
        <w:t>ГБУ «</w:t>
      </w:r>
      <w:proofErr w:type="spellStart"/>
      <w:r w:rsidR="00E5473C">
        <w:t>Рамешковская</w:t>
      </w:r>
      <w:proofErr w:type="spellEnd"/>
      <w:r w:rsidR="00E5473C">
        <w:t xml:space="preserve"> СББЖ»</w:t>
      </w:r>
      <w:r w:rsidRPr="00507F88">
        <w:t xml:space="preserve"> «Государственная инспекция по ветеринарии» Тверской области, с положениями Федерального закона от 27 июля 2006 г. № 152-ФЗ «О персональных данных» и главой 14 Трудового кодекса РФ, права и обязанности в области защиты персональных данных мне разъяснены.</w:t>
      </w:r>
    </w:p>
    <w:p w:rsidR="00507F88" w:rsidRPr="00507F88" w:rsidRDefault="00507F88" w:rsidP="00507F88">
      <w:pPr>
        <w:spacing w:line="276" w:lineRule="auto"/>
        <w:ind w:firstLine="851"/>
        <w:jc w:val="both"/>
        <w:rPr>
          <w:spacing w:val="1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5"/>
        <w:gridCol w:w="2964"/>
        <w:gridCol w:w="3760"/>
      </w:tblGrid>
      <w:tr w:rsidR="00507F88" w:rsidRPr="00507F88" w:rsidTr="00E5473C">
        <w:tc>
          <w:tcPr>
            <w:tcW w:w="3436" w:type="dxa"/>
          </w:tcPr>
          <w:p w:rsidR="00507F88" w:rsidRPr="00507F88" w:rsidRDefault="00507F88" w:rsidP="00E5473C">
            <w:pPr>
              <w:jc w:val="both"/>
            </w:pPr>
            <w:r w:rsidRPr="00507F88">
              <w:t>_______________________</w:t>
            </w:r>
          </w:p>
        </w:tc>
        <w:tc>
          <w:tcPr>
            <w:tcW w:w="3006" w:type="dxa"/>
          </w:tcPr>
          <w:p w:rsidR="00507F88" w:rsidRPr="00507F88" w:rsidRDefault="00507F88" w:rsidP="00E5473C">
            <w:pPr>
              <w:jc w:val="both"/>
            </w:pPr>
            <w:r w:rsidRPr="00507F88">
              <w:t xml:space="preserve">     ________________</w:t>
            </w:r>
          </w:p>
        </w:tc>
        <w:tc>
          <w:tcPr>
            <w:tcW w:w="3872" w:type="dxa"/>
          </w:tcPr>
          <w:p w:rsidR="00507F88" w:rsidRPr="00507F88" w:rsidRDefault="00507F88" w:rsidP="00E5473C">
            <w:pPr>
              <w:jc w:val="both"/>
            </w:pPr>
            <w:r w:rsidRPr="00507F88">
              <w:t xml:space="preserve">     «___» ___________ 20__ г.</w:t>
            </w:r>
          </w:p>
        </w:tc>
      </w:tr>
      <w:tr w:rsidR="00507F88" w:rsidRPr="00507F88" w:rsidTr="00E5473C">
        <w:tc>
          <w:tcPr>
            <w:tcW w:w="3436" w:type="dxa"/>
          </w:tcPr>
          <w:p w:rsidR="00507F88" w:rsidRPr="00507F88" w:rsidRDefault="00507F88" w:rsidP="00E5473C">
            <w:pPr>
              <w:jc w:val="center"/>
            </w:pPr>
            <w:r w:rsidRPr="00507F88">
              <w:rPr>
                <w:spacing w:val="10"/>
              </w:rPr>
              <w:t>(ФИО)</w:t>
            </w:r>
          </w:p>
        </w:tc>
        <w:tc>
          <w:tcPr>
            <w:tcW w:w="3006" w:type="dxa"/>
          </w:tcPr>
          <w:p w:rsidR="00507F88" w:rsidRPr="00507F88" w:rsidRDefault="00507F88" w:rsidP="00E5473C">
            <w:r w:rsidRPr="00507F88">
              <w:t xml:space="preserve">              подпись</w:t>
            </w:r>
          </w:p>
        </w:tc>
        <w:tc>
          <w:tcPr>
            <w:tcW w:w="3872" w:type="dxa"/>
          </w:tcPr>
          <w:p w:rsidR="00507F88" w:rsidRPr="00507F88" w:rsidRDefault="00507F88" w:rsidP="00E5473C">
            <w:pPr>
              <w:jc w:val="both"/>
            </w:pPr>
          </w:p>
        </w:tc>
      </w:tr>
    </w:tbl>
    <w:p w:rsidR="00507F88" w:rsidRPr="00507F88" w:rsidRDefault="00507F88" w:rsidP="00507F88">
      <w:pPr>
        <w:jc w:val="both"/>
      </w:pPr>
    </w:p>
    <w:p w:rsidR="00507F88" w:rsidRPr="00507F88" w:rsidRDefault="00507F88" w:rsidP="00C750C6">
      <w:pPr>
        <w:rPr>
          <w:lang w:val="en-US"/>
        </w:rPr>
      </w:pPr>
    </w:p>
    <w:p w:rsidR="00507F88" w:rsidRPr="00507F88" w:rsidRDefault="00507F88" w:rsidP="00C750C6">
      <w:pPr>
        <w:rPr>
          <w:lang w:val="en-US"/>
        </w:rPr>
      </w:pPr>
    </w:p>
    <w:p w:rsidR="00507F88" w:rsidRPr="00507F88" w:rsidRDefault="00507F88" w:rsidP="00C750C6">
      <w:pPr>
        <w:rPr>
          <w:lang w:val="en-US"/>
        </w:rPr>
      </w:pPr>
    </w:p>
    <w:p w:rsidR="00507F88" w:rsidRPr="00507F88" w:rsidRDefault="00507F88" w:rsidP="00C750C6">
      <w:pPr>
        <w:rPr>
          <w:lang w:val="en-US"/>
        </w:rPr>
      </w:pPr>
    </w:p>
    <w:p w:rsidR="00507F88" w:rsidRPr="00507F88" w:rsidRDefault="00507F88" w:rsidP="00C750C6">
      <w:pPr>
        <w:rPr>
          <w:lang w:val="en-US"/>
        </w:rPr>
      </w:pPr>
    </w:p>
    <w:p w:rsidR="00507F88" w:rsidRPr="00507F88" w:rsidRDefault="00507F88" w:rsidP="00C750C6">
      <w:pPr>
        <w:rPr>
          <w:lang w:val="en-US"/>
        </w:rPr>
      </w:pPr>
    </w:p>
    <w:p w:rsidR="00507F88" w:rsidRPr="00507F88" w:rsidRDefault="00507F88" w:rsidP="00C750C6">
      <w:pPr>
        <w:rPr>
          <w:lang w:val="en-US"/>
        </w:rPr>
      </w:pPr>
    </w:p>
    <w:p w:rsidR="00507F88" w:rsidRPr="00507F88" w:rsidRDefault="00507F88" w:rsidP="00C750C6">
      <w:pPr>
        <w:rPr>
          <w:lang w:val="en-US"/>
        </w:rPr>
      </w:pPr>
    </w:p>
    <w:p w:rsidR="00507F88" w:rsidRPr="00507F88" w:rsidRDefault="00507F88" w:rsidP="00C750C6">
      <w:pPr>
        <w:rPr>
          <w:lang w:val="en-US"/>
        </w:rPr>
      </w:pPr>
    </w:p>
    <w:p w:rsidR="0090033F" w:rsidRPr="00507F88" w:rsidRDefault="0090033F" w:rsidP="00C750C6">
      <w:pPr>
        <w:rPr>
          <w:lang w:val="en-US"/>
        </w:rPr>
      </w:pPr>
    </w:p>
    <w:p w:rsidR="0090033F" w:rsidRPr="00507F88" w:rsidRDefault="0090033F" w:rsidP="00C750C6">
      <w:pPr>
        <w:rPr>
          <w:lang w:val="en-US"/>
        </w:rPr>
      </w:pPr>
    </w:p>
    <w:p w:rsidR="0090033F" w:rsidRPr="00507F88" w:rsidRDefault="0090033F" w:rsidP="00C750C6">
      <w:pPr>
        <w:rPr>
          <w:lang w:val="en-US"/>
        </w:rPr>
      </w:pPr>
    </w:p>
    <w:p w:rsidR="0090033F" w:rsidRPr="00507F88" w:rsidRDefault="0090033F" w:rsidP="00C750C6">
      <w:pPr>
        <w:rPr>
          <w:lang w:val="en-US"/>
        </w:rPr>
      </w:pPr>
    </w:p>
    <w:p w:rsidR="0090033F" w:rsidRPr="00507F88" w:rsidRDefault="0090033F" w:rsidP="00C750C6">
      <w:pPr>
        <w:rPr>
          <w:lang w:val="en-US"/>
        </w:rPr>
      </w:pPr>
    </w:p>
    <w:p w:rsidR="0090033F" w:rsidRPr="00507F88" w:rsidRDefault="0090033F" w:rsidP="00C750C6">
      <w:pPr>
        <w:rPr>
          <w:lang w:val="en-US"/>
        </w:rPr>
      </w:pPr>
    </w:p>
    <w:p w:rsidR="00C750C6" w:rsidRPr="00507F88" w:rsidRDefault="00C750C6" w:rsidP="00C750C6">
      <w:pPr>
        <w:ind w:firstLine="709"/>
        <w:rPr>
          <w:lang w:val="en-US"/>
        </w:rPr>
      </w:pPr>
    </w:p>
    <w:p w:rsidR="00C750C6" w:rsidRPr="00507F88" w:rsidRDefault="00C750C6" w:rsidP="00911828">
      <w:pPr>
        <w:ind w:right="-6"/>
        <w:jc w:val="both"/>
      </w:pPr>
    </w:p>
    <w:sectPr w:rsidR="00C750C6" w:rsidRPr="00507F88" w:rsidSect="005639DD">
      <w:headerReference w:type="default" r:id="rId39"/>
      <w:pgSz w:w="11906" w:h="16838" w:code="9"/>
      <w:pgMar w:top="1134" w:right="849" w:bottom="993" w:left="1134" w:header="51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15E" w:rsidRDefault="0073215E" w:rsidP="00AF182B">
      <w:r>
        <w:separator/>
      </w:r>
    </w:p>
  </w:endnote>
  <w:endnote w:type="continuationSeparator" w:id="0">
    <w:p w:rsidR="0073215E" w:rsidRDefault="0073215E" w:rsidP="00AF18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705" w:rsidRDefault="004B2705">
    <w:pPr>
      <w:pStyle w:val="a6"/>
      <w:jc w:val="right"/>
    </w:pPr>
    <w:fldSimple w:instr="PAGE   \* MERGEFORMAT">
      <w:r w:rsidR="00FD4A6C">
        <w:rPr>
          <w:noProof/>
        </w:rPr>
        <w:t>23</w:t>
      </w:r>
    </w:fldSimple>
  </w:p>
  <w:p w:rsidR="004B2705" w:rsidRDefault="004B270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705" w:rsidRDefault="004B2705" w:rsidP="0090033F">
    <w:pPr>
      <w:pStyle w:val="a6"/>
      <w:tabs>
        <w:tab w:val="left" w:pos="3825"/>
      </w:tabs>
    </w:pPr>
    <w:r>
      <w:tab/>
    </w:r>
    <w:r>
      <w:tab/>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705" w:rsidRDefault="004B2705" w:rsidP="0090033F">
    <w:pPr>
      <w:pStyle w:val="a6"/>
      <w:tabs>
        <w:tab w:val="left" w:pos="3825"/>
      </w:tabs>
    </w:pP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15E" w:rsidRDefault="0073215E" w:rsidP="00AF182B">
      <w:r>
        <w:separator/>
      </w:r>
    </w:p>
  </w:footnote>
  <w:footnote w:type="continuationSeparator" w:id="0">
    <w:p w:rsidR="0073215E" w:rsidRDefault="0073215E" w:rsidP="00AF18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705" w:rsidRDefault="004B2705" w:rsidP="00B256E4">
    <w:pPr>
      <w:pStyle w:val="a4"/>
      <w:jc w:val="center"/>
    </w:pPr>
    <w:fldSimple w:instr="PAGE   \* MERGEFORMAT">
      <w:r w:rsidR="00FD4A6C">
        <w:rPr>
          <w:noProof/>
        </w:rPr>
        <w:t>23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95"/>
        </w:tabs>
        <w:ind w:left="795" w:hanging="795"/>
      </w:pPr>
    </w:lvl>
    <w:lvl w:ilvl="1">
      <w:start w:val="1"/>
      <w:numFmt w:val="decimal"/>
      <w:lvlText w:val="%1.%2."/>
      <w:lvlJc w:val="left"/>
      <w:pPr>
        <w:tabs>
          <w:tab w:val="num" w:pos="1079"/>
        </w:tabs>
        <w:ind w:left="1079" w:hanging="795"/>
      </w:pPr>
    </w:lvl>
    <w:lvl w:ilvl="2">
      <w:start w:val="1"/>
      <w:numFmt w:val="decimal"/>
      <w:lvlText w:val="%1.%2.%3."/>
      <w:lvlJc w:val="left"/>
      <w:pPr>
        <w:tabs>
          <w:tab w:val="num" w:pos="1363"/>
        </w:tabs>
        <w:ind w:left="1363" w:hanging="795"/>
      </w:pPr>
    </w:lvl>
    <w:lvl w:ilvl="3">
      <w:start w:val="1"/>
      <w:numFmt w:val="decimal"/>
      <w:lvlText w:val="%1.%2.%3.%4."/>
      <w:lvlJc w:val="left"/>
      <w:pPr>
        <w:tabs>
          <w:tab w:val="num" w:pos="1932"/>
        </w:tabs>
        <w:ind w:left="1932" w:hanging="1080"/>
      </w:pPr>
    </w:lvl>
    <w:lvl w:ilvl="4">
      <w:start w:val="1"/>
      <w:numFmt w:val="decimal"/>
      <w:lvlText w:val="%1.%2.%3.%4.%5."/>
      <w:lvlJc w:val="left"/>
      <w:pPr>
        <w:tabs>
          <w:tab w:val="num" w:pos="2216"/>
        </w:tabs>
        <w:ind w:left="2216" w:hanging="1080"/>
      </w:pPr>
    </w:lvl>
    <w:lvl w:ilvl="5">
      <w:start w:val="1"/>
      <w:numFmt w:val="decimal"/>
      <w:lvlText w:val="%1.%2.%3.%4.%5.%6."/>
      <w:lvlJc w:val="left"/>
      <w:pPr>
        <w:tabs>
          <w:tab w:val="num" w:pos="2860"/>
        </w:tabs>
        <w:ind w:left="2860" w:hanging="1440"/>
      </w:pPr>
    </w:lvl>
    <w:lvl w:ilvl="6">
      <w:start w:val="1"/>
      <w:numFmt w:val="decimal"/>
      <w:lvlText w:val="%1.%2.%3.%4.%5.%6.%7."/>
      <w:lvlJc w:val="left"/>
      <w:pPr>
        <w:tabs>
          <w:tab w:val="num" w:pos="3504"/>
        </w:tabs>
        <w:ind w:left="3504" w:hanging="1800"/>
      </w:pPr>
    </w:lvl>
    <w:lvl w:ilvl="7">
      <w:start w:val="1"/>
      <w:numFmt w:val="decimal"/>
      <w:lvlText w:val="%1.%2.%3.%4.%5.%6.%7.%8."/>
      <w:lvlJc w:val="left"/>
      <w:pPr>
        <w:tabs>
          <w:tab w:val="num" w:pos="3788"/>
        </w:tabs>
        <w:ind w:left="3788" w:hanging="1800"/>
      </w:pPr>
    </w:lvl>
    <w:lvl w:ilvl="8">
      <w:start w:val="1"/>
      <w:numFmt w:val="decimal"/>
      <w:lvlText w:val="%1.%2.%3.%4.%5.%6.%7.%8.%9."/>
      <w:lvlJc w:val="left"/>
      <w:pPr>
        <w:tabs>
          <w:tab w:val="num" w:pos="4432"/>
        </w:tabs>
        <w:ind w:left="4432" w:hanging="2160"/>
      </w:pPr>
    </w:lvl>
  </w:abstractNum>
  <w:abstractNum w:abstractNumId="2">
    <w:nsid w:val="00000004"/>
    <w:multiLevelType w:val="multilevel"/>
    <w:tmpl w:val="00000004"/>
    <w:name w:val="WW8Num4"/>
    <w:lvl w:ilvl="0">
      <w:start w:val="1"/>
      <w:numFmt w:val="decimal"/>
      <w:lvlText w:val="%1."/>
      <w:lvlJc w:val="left"/>
      <w:pPr>
        <w:tabs>
          <w:tab w:val="num" w:pos="0"/>
        </w:tabs>
        <w:ind w:left="360" w:hanging="360"/>
      </w:pPr>
    </w:lvl>
    <w:lvl w:ilvl="1">
      <w:start w:val="2"/>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3">
    <w:nsid w:val="00000005"/>
    <w:multiLevelType w:val="multilevel"/>
    <w:tmpl w:val="00000005"/>
    <w:name w:val="WW8Num5"/>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01814F85"/>
    <w:multiLevelType w:val="hybridMultilevel"/>
    <w:tmpl w:val="DF901534"/>
    <w:lvl w:ilvl="0" w:tplc="74C897F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01B107B9"/>
    <w:multiLevelType w:val="multilevel"/>
    <w:tmpl w:val="CBA28160"/>
    <w:lvl w:ilvl="0">
      <w:start w:val="2"/>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
    <w:nsid w:val="0274469C"/>
    <w:multiLevelType w:val="hybridMultilevel"/>
    <w:tmpl w:val="148A3B48"/>
    <w:lvl w:ilvl="0" w:tplc="A4BEBE1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2DC6148"/>
    <w:multiLevelType w:val="multilevel"/>
    <w:tmpl w:val="0E705DC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0613319E"/>
    <w:multiLevelType w:val="multilevel"/>
    <w:tmpl w:val="9118B6D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303"/>
        </w:tabs>
        <w:ind w:left="1303" w:hanging="735"/>
      </w:pPr>
      <w:rPr>
        <w:rFonts w:hint="default"/>
        <w:b w:val="0"/>
        <w:i w:val="0"/>
      </w:rPr>
    </w:lvl>
    <w:lvl w:ilvl="2">
      <w:start w:val="1"/>
      <w:numFmt w:val="decimal"/>
      <w:isLgl/>
      <w:lvlText w:val="%1.%2.%3."/>
      <w:lvlJc w:val="left"/>
      <w:pPr>
        <w:tabs>
          <w:tab w:val="num" w:pos="1095"/>
        </w:tabs>
        <w:ind w:left="1095" w:hanging="735"/>
      </w:pPr>
      <w:rPr>
        <w:rFonts w:hint="default"/>
        <w:i w:val="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
    <w:nsid w:val="0DE70F23"/>
    <w:multiLevelType w:val="hybridMultilevel"/>
    <w:tmpl w:val="BB30B5B8"/>
    <w:lvl w:ilvl="0" w:tplc="56A0AEF6">
      <w:start w:val="1"/>
      <w:numFmt w:val="bullet"/>
      <w:lvlText w:val="-"/>
      <w:lvlJc w:val="left"/>
      <w:pPr>
        <w:ind w:left="1110" w:hanging="750"/>
      </w:pPr>
      <w:rPr>
        <w:rFonts w:ascii="Courier New" w:hAnsi="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364DE5"/>
    <w:multiLevelType w:val="hybridMultilevel"/>
    <w:tmpl w:val="DAD4A346"/>
    <w:lvl w:ilvl="0" w:tplc="E33E5F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0C63777"/>
    <w:multiLevelType w:val="hybridMultilevel"/>
    <w:tmpl w:val="D5FA5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32C437B"/>
    <w:multiLevelType w:val="hybridMultilevel"/>
    <w:tmpl w:val="40D8E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43975F7"/>
    <w:multiLevelType w:val="multilevel"/>
    <w:tmpl w:val="C506FD1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19F74BBB"/>
    <w:multiLevelType w:val="hybridMultilevel"/>
    <w:tmpl w:val="E9FAA038"/>
    <w:lvl w:ilvl="0" w:tplc="7D9410B8">
      <w:start w:val="1"/>
      <w:numFmt w:val="decimal"/>
      <w:suff w:val="space"/>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207559DC"/>
    <w:multiLevelType w:val="multilevel"/>
    <w:tmpl w:val="1856F20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224F697F"/>
    <w:multiLevelType w:val="hybridMultilevel"/>
    <w:tmpl w:val="E460E17E"/>
    <w:lvl w:ilvl="0" w:tplc="5164F3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6927115"/>
    <w:multiLevelType w:val="hybridMultilevel"/>
    <w:tmpl w:val="E93A1092"/>
    <w:lvl w:ilvl="0" w:tplc="74C897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A10511B"/>
    <w:multiLevelType w:val="multilevel"/>
    <w:tmpl w:val="852691AC"/>
    <w:lvl w:ilvl="0">
      <w:start w:val="2"/>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color w:val="auto"/>
      </w:rPr>
    </w:lvl>
    <w:lvl w:ilvl="2">
      <w:start w:val="1"/>
      <w:numFmt w:val="decimal"/>
      <w:lvlText w:val="%1.%2.%3."/>
      <w:lvlJc w:val="left"/>
      <w:pPr>
        <w:tabs>
          <w:tab w:val="num" w:pos="1440"/>
        </w:tabs>
        <w:ind w:left="1224" w:hanging="504"/>
      </w:pPr>
    </w:lvl>
    <w:lvl w:ilvl="3">
      <w:start w:val="2"/>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3D32758A"/>
    <w:multiLevelType w:val="multilevel"/>
    <w:tmpl w:val="247E7128"/>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0">
    <w:nsid w:val="3F707DD1"/>
    <w:multiLevelType w:val="hybridMultilevel"/>
    <w:tmpl w:val="0740A6FC"/>
    <w:lvl w:ilvl="0" w:tplc="56A0AEF6">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41481F35"/>
    <w:multiLevelType w:val="hybridMultilevel"/>
    <w:tmpl w:val="B956C8E0"/>
    <w:lvl w:ilvl="0" w:tplc="74C897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26B491A"/>
    <w:multiLevelType w:val="hybridMultilevel"/>
    <w:tmpl w:val="65C48CC6"/>
    <w:lvl w:ilvl="0" w:tplc="74C897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3560767"/>
    <w:multiLevelType w:val="hybridMultilevel"/>
    <w:tmpl w:val="764832A4"/>
    <w:lvl w:ilvl="0" w:tplc="74C897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6637E0A"/>
    <w:multiLevelType w:val="multilevel"/>
    <w:tmpl w:val="2544122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48621540"/>
    <w:multiLevelType w:val="multilevel"/>
    <w:tmpl w:val="CCF467C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4AA55EBA"/>
    <w:multiLevelType w:val="multilevel"/>
    <w:tmpl w:val="C358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FFF3FF4"/>
    <w:multiLevelType w:val="hybridMultilevel"/>
    <w:tmpl w:val="ADB44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8003C0"/>
    <w:multiLevelType w:val="multilevel"/>
    <w:tmpl w:val="2C680F66"/>
    <w:lvl w:ilvl="0">
      <w:start w:val="2"/>
      <w:numFmt w:val="decimal"/>
      <w:lvlText w:val="%1."/>
      <w:lvlJc w:val="left"/>
      <w:pPr>
        <w:ind w:left="360" w:hanging="360"/>
      </w:pPr>
      <w:rPr>
        <w:rFonts w:hint="default"/>
      </w:rPr>
    </w:lvl>
    <w:lvl w:ilvl="1">
      <w:start w:val="1"/>
      <w:numFmt w:val="bullet"/>
      <w:lvlText w:val=""/>
      <w:lvlJc w:val="left"/>
      <w:pPr>
        <w:ind w:left="1069" w:hanging="360"/>
      </w:pPr>
      <w:rPr>
        <w:rFonts w:ascii="Symbol" w:hAnsi="Symbol"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nsid w:val="5967093E"/>
    <w:multiLevelType w:val="hybridMultilevel"/>
    <w:tmpl w:val="72D83080"/>
    <w:lvl w:ilvl="0" w:tplc="74C897F6">
      <w:start w:val="1"/>
      <w:numFmt w:val="bullet"/>
      <w:lvlText w:val=""/>
      <w:lvlJc w:val="left"/>
      <w:pPr>
        <w:ind w:left="1065" w:hanging="360"/>
      </w:pPr>
      <w:rPr>
        <w:rFonts w:ascii="Symbol" w:hAnsi="Symbo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0">
    <w:nsid w:val="5983436B"/>
    <w:multiLevelType w:val="hybridMultilevel"/>
    <w:tmpl w:val="58843554"/>
    <w:lvl w:ilvl="0" w:tplc="81C27FE8">
      <w:start w:val="1"/>
      <w:numFmt w:val="decimal"/>
      <w:lvlText w:val="%1."/>
      <w:lvlJc w:val="left"/>
      <w:pPr>
        <w:ind w:left="1110" w:hanging="75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E0351C8"/>
    <w:multiLevelType w:val="hybridMultilevel"/>
    <w:tmpl w:val="761444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11C2B7C"/>
    <w:multiLevelType w:val="hybridMultilevel"/>
    <w:tmpl w:val="BB8201FE"/>
    <w:lvl w:ilvl="0" w:tplc="74C897F6">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3">
    <w:nsid w:val="6344788B"/>
    <w:multiLevelType w:val="multilevel"/>
    <w:tmpl w:val="7A68607E"/>
    <w:lvl w:ilvl="0">
      <w:start w:val="6"/>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4">
    <w:nsid w:val="74274FC7"/>
    <w:multiLevelType w:val="hybridMultilevel"/>
    <w:tmpl w:val="B3D8EEE8"/>
    <w:lvl w:ilvl="0" w:tplc="EA66E53E">
      <w:start w:val="1"/>
      <w:numFmt w:val="bullet"/>
      <w:lvlText w:val="—"/>
      <w:lvlJc w:val="left"/>
      <w:pPr>
        <w:ind w:left="1080" w:hanging="360"/>
      </w:pPr>
      <w:rPr>
        <w:rFonts w:ascii="Vivaldi" w:hAnsi="Vival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nsid w:val="75022C1B"/>
    <w:multiLevelType w:val="multilevel"/>
    <w:tmpl w:val="8D8EEF9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95"/>
        </w:tabs>
        <w:ind w:left="1095" w:hanging="735"/>
      </w:pPr>
      <w:rPr>
        <w:rFonts w:hint="default"/>
        <w:b w:val="0"/>
        <w:i w:val="0"/>
      </w:rPr>
    </w:lvl>
    <w:lvl w:ilvl="2">
      <w:start w:val="1"/>
      <w:numFmt w:val="bullet"/>
      <w:lvlText w:val="—"/>
      <w:lvlJc w:val="left"/>
      <w:pPr>
        <w:tabs>
          <w:tab w:val="num" w:pos="1095"/>
        </w:tabs>
        <w:ind w:left="1095" w:hanging="735"/>
      </w:pPr>
      <w:rPr>
        <w:rFonts w:ascii="Vivaldi" w:hAnsi="Vivaldi" w:hint="default"/>
        <w:i w:val="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6">
    <w:nsid w:val="7C6D22F8"/>
    <w:multiLevelType w:val="hybridMultilevel"/>
    <w:tmpl w:val="637AAD96"/>
    <w:lvl w:ilvl="0" w:tplc="56A0AEF6">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4"/>
  </w:num>
  <w:num w:numId="2">
    <w:abstractNumId w:val="6"/>
  </w:num>
  <w:num w:numId="3">
    <w:abstractNumId w:val="10"/>
  </w:num>
  <w:num w:numId="4">
    <w:abstractNumId w:val="23"/>
  </w:num>
  <w:num w:numId="5">
    <w:abstractNumId w:val="30"/>
  </w:num>
  <w:num w:numId="6">
    <w:abstractNumId w:val="9"/>
  </w:num>
  <w:num w:numId="7">
    <w:abstractNumId w:val="36"/>
  </w:num>
  <w:num w:numId="8">
    <w:abstractNumId w:val="20"/>
  </w:num>
  <w:num w:numId="9">
    <w:abstractNumId w:val="8"/>
  </w:num>
  <w:num w:numId="10">
    <w:abstractNumId w:val="34"/>
  </w:num>
  <w:num w:numId="11">
    <w:abstractNumId w:val="35"/>
  </w:num>
  <w:num w:numId="12">
    <w:abstractNumId w:val="1"/>
  </w:num>
  <w:num w:numId="13">
    <w:abstractNumId w:val="3"/>
  </w:num>
  <w:num w:numId="14">
    <w:abstractNumId w:val="1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1"/>
  </w:num>
  <w:num w:numId="20">
    <w:abstractNumId w:val="22"/>
  </w:num>
  <w:num w:numId="21">
    <w:abstractNumId w:val="0"/>
  </w:num>
  <w:num w:numId="22">
    <w:abstractNumId w:val="21"/>
  </w:num>
  <w:num w:numId="23">
    <w:abstractNumId w:val="13"/>
  </w:num>
  <w:num w:numId="24">
    <w:abstractNumId w:val="4"/>
  </w:num>
  <w:num w:numId="25">
    <w:abstractNumId w:val="29"/>
  </w:num>
  <w:num w:numId="26">
    <w:abstractNumId w:val="16"/>
  </w:num>
  <w:num w:numId="27">
    <w:abstractNumId w:val="15"/>
  </w:num>
  <w:num w:numId="28">
    <w:abstractNumId w:val="26"/>
  </w:num>
  <w:num w:numId="29">
    <w:abstractNumId w:val="5"/>
  </w:num>
  <w:num w:numId="30">
    <w:abstractNumId w:val="25"/>
  </w:num>
  <w:num w:numId="31">
    <w:abstractNumId w:val="24"/>
  </w:num>
  <w:num w:numId="32">
    <w:abstractNumId w:val="7"/>
  </w:num>
  <w:num w:numId="33">
    <w:abstractNumId w:val="33"/>
  </w:num>
  <w:num w:numId="34">
    <w:abstractNumId w:val="27"/>
  </w:num>
  <w:num w:numId="35">
    <w:abstractNumId w:val="19"/>
  </w:num>
  <w:num w:numId="36">
    <w:abstractNumId w:val="28"/>
  </w:num>
  <w:num w:numId="37">
    <w:abstractNumId w:val="32"/>
  </w:num>
  <w:num w:numId="38">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characterSpacingControl w:val="doNotCompress"/>
  <w:hdrShapeDefaults>
    <o:shapedefaults v:ext="edit" spidmax="8194"/>
  </w:hdrShapeDefaults>
  <w:footnotePr>
    <w:footnote w:id="-1"/>
    <w:footnote w:id="0"/>
  </w:footnotePr>
  <w:endnotePr>
    <w:endnote w:id="-1"/>
    <w:endnote w:id="0"/>
  </w:endnotePr>
  <w:compat/>
  <w:rsids>
    <w:rsidRoot w:val="005A36F4"/>
    <w:rsid w:val="00015697"/>
    <w:rsid w:val="00031358"/>
    <w:rsid w:val="000370E1"/>
    <w:rsid w:val="00045A26"/>
    <w:rsid w:val="00051788"/>
    <w:rsid w:val="000926B7"/>
    <w:rsid w:val="000B4BE1"/>
    <w:rsid w:val="000B5D3D"/>
    <w:rsid w:val="000E77BC"/>
    <w:rsid w:val="000F3770"/>
    <w:rsid w:val="000F5613"/>
    <w:rsid w:val="001012AB"/>
    <w:rsid w:val="001234F9"/>
    <w:rsid w:val="00126323"/>
    <w:rsid w:val="001838B6"/>
    <w:rsid w:val="001A19A6"/>
    <w:rsid w:val="001B3A68"/>
    <w:rsid w:val="001C074C"/>
    <w:rsid w:val="001E11D7"/>
    <w:rsid w:val="001E2CEC"/>
    <w:rsid w:val="001E4F2D"/>
    <w:rsid w:val="0020562E"/>
    <w:rsid w:val="00251091"/>
    <w:rsid w:val="00266CB0"/>
    <w:rsid w:val="002A4583"/>
    <w:rsid w:val="002B3903"/>
    <w:rsid w:val="003114D2"/>
    <w:rsid w:val="0032323D"/>
    <w:rsid w:val="0036574D"/>
    <w:rsid w:val="0037105E"/>
    <w:rsid w:val="003753FF"/>
    <w:rsid w:val="00382AE1"/>
    <w:rsid w:val="003A6E3E"/>
    <w:rsid w:val="003A7A78"/>
    <w:rsid w:val="003B4D73"/>
    <w:rsid w:val="003C774D"/>
    <w:rsid w:val="003D251B"/>
    <w:rsid w:val="003D7E9F"/>
    <w:rsid w:val="003E106E"/>
    <w:rsid w:val="003F16E0"/>
    <w:rsid w:val="003F1BE6"/>
    <w:rsid w:val="00400463"/>
    <w:rsid w:val="004055A9"/>
    <w:rsid w:val="00450BCF"/>
    <w:rsid w:val="004B12C8"/>
    <w:rsid w:val="004B2705"/>
    <w:rsid w:val="004C4D1F"/>
    <w:rsid w:val="004E4C04"/>
    <w:rsid w:val="004E65CE"/>
    <w:rsid w:val="004F4BBC"/>
    <w:rsid w:val="00507F88"/>
    <w:rsid w:val="0051600D"/>
    <w:rsid w:val="00516C41"/>
    <w:rsid w:val="0056127D"/>
    <w:rsid w:val="005639DD"/>
    <w:rsid w:val="005712E3"/>
    <w:rsid w:val="00582D7A"/>
    <w:rsid w:val="005848C3"/>
    <w:rsid w:val="00587017"/>
    <w:rsid w:val="00593988"/>
    <w:rsid w:val="00597564"/>
    <w:rsid w:val="005A2CDF"/>
    <w:rsid w:val="005A36F4"/>
    <w:rsid w:val="005C3E6B"/>
    <w:rsid w:val="005C5724"/>
    <w:rsid w:val="005C586A"/>
    <w:rsid w:val="006374C0"/>
    <w:rsid w:val="006563A6"/>
    <w:rsid w:val="0067089F"/>
    <w:rsid w:val="00687700"/>
    <w:rsid w:val="006B307F"/>
    <w:rsid w:val="006C384D"/>
    <w:rsid w:val="006E154C"/>
    <w:rsid w:val="0073215E"/>
    <w:rsid w:val="00733106"/>
    <w:rsid w:val="00742891"/>
    <w:rsid w:val="00747474"/>
    <w:rsid w:val="007475F0"/>
    <w:rsid w:val="00765929"/>
    <w:rsid w:val="0078320E"/>
    <w:rsid w:val="0078698C"/>
    <w:rsid w:val="007B4424"/>
    <w:rsid w:val="007B5457"/>
    <w:rsid w:val="008047A7"/>
    <w:rsid w:val="00835949"/>
    <w:rsid w:val="008544FB"/>
    <w:rsid w:val="008602C1"/>
    <w:rsid w:val="00882519"/>
    <w:rsid w:val="00884D12"/>
    <w:rsid w:val="00895AE0"/>
    <w:rsid w:val="008973E9"/>
    <w:rsid w:val="008B0C9E"/>
    <w:rsid w:val="008B48E3"/>
    <w:rsid w:val="008C5F2A"/>
    <w:rsid w:val="008E5F2D"/>
    <w:rsid w:val="0090033F"/>
    <w:rsid w:val="00911828"/>
    <w:rsid w:val="00912B71"/>
    <w:rsid w:val="00925204"/>
    <w:rsid w:val="00941F4A"/>
    <w:rsid w:val="00970166"/>
    <w:rsid w:val="0099783F"/>
    <w:rsid w:val="009D794E"/>
    <w:rsid w:val="00A0003D"/>
    <w:rsid w:val="00A2269F"/>
    <w:rsid w:val="00A40630"/>
    <w:rsid w:val="00A4094F"/>
    <w:rsid w:val="00A43FA0"/>
    <w:rsid w:val="00A44067"/>
    <w:rsid w:val="00A80305"/>
    <w:rsid w:val="00AB2B0B"/>
    <w:rsid w:val="00AB3FA3"/>
    <w:rsid w:val="00AD6FC1"/>
    <w:rsid w:val="00AE23E0"/>
    <w:rsid w:val="00AE72A9"/>
    <w:rsid w:val="00AF182B"/>
    <w:rsid w:val="00AF4602"/>
    <w:rsid w:val="00AF5A42"/>
    <w:rsid w:val="00B052C0"/>
    <w:rsid w:val="00B256E4"/>
    <w:rsid w:val="00B50341"/>
    <w:rsid w:val="00B70D17"/>
    <w:rsid w:val="00B71598"/>
    <w:rsid w:val="00B75F0C"/>
    <w:rsid w:val="00B86346"/>
    <w:rsid w:val="00B867CD"/>
    <w:rsid w:val="00BA1D78"/>
    <w:rsid w:val="00BA6A40"/>
    <w:rsid w:val="00BB1159"/>
    <w:rsid w:val="00BD703B"/>
    <w:rsid w:val="00C006B0"/>
    <w:rsid w:val="00C221A2"/>
    <w:rsid w:val="00C750C6"/>
    <w:rsid w:val="00CB7D6D"/>
    <w:rsid w:val="00CD56A8"/>
    <w:rsid w:val="00CE437B"/>
    <w:rsid w:val="00CF5909"/>
    <w:rsid w:val="00D05223"/>
    <w:rsid w:val="00D1428B"/>
    <w:rsid w:val="00D209E3"/>
    <w:rsid w:val="00D6255C"/>
    <w:rsid w:val="00DB470E"/>
    <w:rsid w:val="00DB49CE"/>
    <w:rsid w:val="00DC3610"/>
    <w:rsid w:val="00DE109E"/>
    <w:rsid w:val="00DE73C4"/>
    <w:rsid w:val="00E004DA"/>
    <w:rsid w:val="00E016E0"/>
    <w:rsid w:val="00E22FE0"/>
    <w:rsid w:val="00E35943"/>
    <w:rsid w:val="00E5473C"/>
    <w:rsid w:val="00E6656E"/>
    <w:rsid w:val="00E7138D"/>
    <w:rsid w:val="00E85B79"/>
    <w:rsid w:val="00E9306F"/>
    <w:rsid w:val="00E9432F"/>
    <w:rsid w:val="00EA7578"/>
    <w:rsid w:val="00EF3879"/>
    <w:rsid w:val="00F1177A"/>
    <w:rsid w:val="00F273D6"/>
    <w:rsid w:val="00F336C5"/>
    <w:rsid w:val="00F44D3E"/>
    <w:rsid w:val="00F51E05"/>
    <w:rsid w:val="00F577E9"/>
    <w:rsid w:val="00F66284"/>
    <w:rsid w:val="00FA611F"/>
    <w:rsid w:val="00FB2CC4"/>
    <w:rsid w:val="00FC7D3C"/>
    <w:rsid w:val="00FD4A6C"/>
    <w:rsid w:val="00FD609A"/>
    <w:rsid w:val="00FF2C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4DA"/>
    <w:rPr>
      <w:sz w:val="24"/>
      <w:szCs w:val="24"/>
    </w:rPr>
  </w:style>
  <w:style w:type="paragraph" w:styleId="1">
    <w:name w:val="heading 1"/>
    <w:basedOn w:val="a"/>
    <w:next w:val="a"/>
    <w:link w:val="10"/>
    <w:qFormat/>
    <w:rsid w:val="0090033F"/>
    <w:pPr>
      <w:keepNext/>
      <w:numPr>
        <w:numId w:val="21"/>
      </w:numPr>
      <w:suppressAutoHyphens/>
      <w:outlineLvl w:val="0"/>
    </w:pPr>
    <w:rPr>
      <w:sz w:val="28"/>
      <w:szCs w:val="20"/>
      <w:lang w:eastAsia="ar-SA"/>
    </w:rPr>
  </w:style>
  <w:style w:type="paragraph" w:styleId="2">
    <w:name w:val="heading 2"/>
    <w:basedOn w:val="a"/>
    <w:next w:val="a"/>
    <w:link w:val="20"/>
    <w:qFormat/>
    <w:rsid w:val="0090033F"/>
    <w:pPr>
      <w:numPr>
        <w:ilvl w:val="1"/>
        <w:numId w:val="21"/>
      </w:numPr>
      <w:suppressAutoHyphens/>
      <w:jc w:val="center"/>
      <w:outlineLvl w:val="1"/>
    </w:pPr>
    <w:rPr>
      <w:b/>
      <w:bCs/>
      <w:szCs w:val="20"/>
      <w:lang w:eastAsia="ar-SA"/>
    </w:rPr>
  </w:style>
  <w:style w:type="paragraph" w:styleId="3">
    <w:name w:val="heading 3"/>
    <w:basedOn w:val="a"/>
    <w:next w:val="a"/>
    <w:link w:val="30"/>
    <w:qFormat/>
    <w:rsid w:val="0090033F"/>
    <w:pPr>
      <w:keepNext/>
      <w:widowControl w:val="0"/>
      <w:numPr>
        <w:ilvl w:val="2"/>
        <w:numId w:val="21"/>
      </w:numPr>
      <w:suppressAutoHyphens/>
      <w:outlineLvl w:val="2"/>
    </w:pPr>
    <w:rPr>
      <w:rFonts w:ascii="Courier New" w:hAnsi="Courier New"/>
      <w:sz w:val="28"/>
      <w:szCs w:val="20"/>
      <w:lang w:eastAsia="ar-SA"/>
    </w:rPr>
  </w:style>
  <w:style w:type="paragraph" w:styleId="4">
    <w:name w:val="heading 4"/>
    <w:basedOn w:val="a"/>
    <w:next w:val="a"/>
    <w:link w:val="40"/>
    <w:qFormat/>
    <w:rsid w:val="0090033F"/>
    <w:pPr>
      <w:keepNext/>
      <w:numPr>
        <w:ilvl w:val="3"/>
        <w:numId w:val="21"/>
      </w:numPr>
      <w:suppressAutoHyphens/>
      <w:ind w:left="3960" w:firstLine="0"/>
      <w:outlineLvl w:val="3"/>
    </w:pPr>
    <w:rPr>
      <w:sz w:val="28"/>
      <w:lang w:eastAsia="ar-SA"/>
    </w:rPr>
  </w:style>
  <w:style w:type="paragraph" w:styleId="5">
    <w:name w:val="heading 5"/>
    <w:basedOn w:val="a"/>
    <w:next w:val="a"/>
    <w:link w:val="50"/>
    <w:qFormat/>
    <w:rsid w:val="0090033F"/>
    <w:pPr>
      <w:keepNext/>
      <w:numPr>
        <w:ilvl w:val="4"/>
        <w:numId w:val="21"/>
      </w:numPr>
      <w:suppressAutoHyphens/>
      <w:ind w:left="0" w:right="1177" w:firstLine="0"/>
      <w:jc w:val="right"/>
      <w:outlineLvl w:val="4"/>
    </w:pPr>
    <w:rPr>
      <w:sz w:val="28"/>
      <w:szCs w:val="20"/>
      <w:lang w:eastAsia="ar-SA"/>
    </w:rPr>
  </w:style>
  <w:style w:type="paragraph" w:styleId="6">
    <w:name w:val="heading 6"/>
    <w:basedOn w:val="a"/>
    <w:next w:val="a"/>
    <w:link w:val="60"/>
    <w:qFormat/>
    <w:rsid w:val="0090033F"/>
    <w:pPr>
      <w:keepNext/>
      <w:widowControl w:val="0"/>
      <w:numPr>
        <w:ilvl w:val="5"/>
        <w:numId w:val="21"/>
      </w:numPr>
      <w:suppressAutoHyphens/>
      <w:ind w:left="0" w:firstLine="720"/>
      <w:jc w:val="both"/>
      <w:outlineLvl w:val="5"/>
    </w:pPr>
    <w:rPr>
      <w:rFonts w:ascii="Courier New" w:hAnsi="Courier New"/>
      <w:sz w:val="28"/>
      <w:szCs w:val="20"/>
      <w:lang w:eastAsia="ar-SA"/>
    </w:rPr>
  </w:style>
  <w:style w:type="paragraph" w:styleId="7">
    <w:name w:val="heading 7"/>
    <w:basedOn w:val="a"/>
    <w:next w:val="a"/>
    <w:link w:val="70"/>
    <w:qFormat/>
    <w:rsid w:val="0090033F"/>
    <w:pPr>
      <w:keepNext/>
      <w:numPr>
        <w:ilvl w:val="6"/>
        <w:numId w:val="21"/>
      </w:numPr>
      <w:suppressAutoHyphens/>
      <w:ind w:left="0" w:firstLine="720"/>
      <w:jc w:val="right"/>
      <w:outlineLvl w:val="6"/>
    </w:pPr>
    <w:rPr>
      <w:b/>
      <w:sz w:val="28"/>
      <w:szCs w:val="20"/>
      <w:lang w:eastAsia="ar-SA"/>
    </w:rPr>
  </w:style>
  <w:style w:type="paragraph" w:styleId="8">
    <w:name w:val="heading 8"/>
    <w:basedOn w:val="a"/>
    <w:next w:val="a"/>
    <w:link w:val="80"/>
    <w:qFormat/>
    <w:rsid w:val="0090033F"/>
    <w:pPr>
      <w:keepNext/>
      <w:numPr>
        <w:ilvl w:val="7"/>
        <w:numId w:val="21"/>
      </w:numPr>
      <w:suppressAutoHyphens/>
      <w:jc w:val="right"/>
      <w:outlineLvl w:val="7"/>
    </w:pPr>
    <w:rPr>
      <w:b/>
      <w:sz w:val="28"/>
      <w:szCs w:val="20"/>
      <w:lang w:eastAsia="ar-SA"/>
    </w:rPr>
  </w:style>
  <w:style w:type="paragraph" w:styleId="9">
    <w:name w:val="heading 9"/>
    <w:basedOn w:val="a"/>
    <w:next w:val="a"/>
    <w:link w:val="90"/>
    <w:qFormat/>
    <w:rsid w:val="0090033F"/>
    <w:pPr>
      <w:keepNext/>
      <w:numPr>
        <w:ilvl w:val="8"/>
        <w:numId w:val="21"/>
      </w:numPr>
      <w:suppressAutoHyphens/>
      <w:spacing w:line="192" w:lineRule="auto"/>
      <w:ind w:left="0" w:firstLine="709"/>
      <w:outlineLvl w:val="8"/>
    </w:pPr>
    <w:rPr>
      <w:b/>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36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F182B"/>
    <w:pPr>
      <w:tabs>
        <w:tab w:val="center" w:pos="4677"/>
        <w:tab w:val="right" w:pos="9355"/>
      </w:tabs>
    </w:pPr>
  </w:style>
  <w:style w:type="character" w:customStyle="1" w:styleId="a5">
    <w:name w:val="Верхний колонтитул Знак"/>
    <w:link w:val="a4"/>
    <w:uiPriority w:val="99"/>
    <w:rsid w:val="00AF182B"/>
    <w:rPr>
      <w:sz w:val="24"/>
      <w:szCs w:val="24"/>
    </w:rPr>
  </w:style>
  <w:style w:type="paragraph" w:styleId="a6">
    <w:name w:val="footer"/>
    <w:basedOn w:val="a"/>
    <w:link w:val="a7"/>
    <w:uiPriority w:val="99"/>
    <w:unhideWhenUsed/>
    <w:rsid w:val="00AF182B"/>
    <w:pPr>
      <w:tabs>
        <w:tab w:val="center" w:pos="4677"/>
        <w:tab w:val="right" w:pos="9355"/>
      </w:tabs>
    </w:pPr>
  </w:style>
  <w:style w:type="character" w:customStyle="1" w:styleId="a7">
    <w:name w:val="Нижний колонтитул Знак"/>
    <w:link w:val="a6"/>
    <w:uiPriority w:val="99"/>
    <w:rsid w:val="00AF182B"/>
    <w:rPr>
      <w:sz w:val="24"/>
      <w:szCs w:val="24"/>
    </w:rPr>
  </w:style>
  <w:style w:type="paragraph" w:customStyle="1" w:styleId="ConsPlusNormal">
    <w:name w:val="ConsPlusNormal"/>
    <w:rsid w:val="00C750C6"/>
    <w:pPr>
      <w:widowControl w:val="0"/>
      <w:autoSpaceDE w:val="0"/>
      <w:autoSpaceDN w:val="0"/>
    </w:pPr>
    <w:rPr>
      <w:rFonts w:ascii="Calibri" w:hAnsi="Calibri" w:cs="Calibri"/>
      <w:sz w:val="22"/>
    </w:rPr>
  </w:style>
  <w:style w:type="paragraph" w:customStyle="1" w:styleId="ConsPlusTitle">
    <w:name w:val="ConsPlusTitle"/>
    <w:rsid w:val="00C750C6"/>
    <w:pPr>
      <w:widowControl w:val="0"/>
      <w:autoSpaceDE w:val="0"/>
      <w:autoSpaceDN w:val="0"/>
    </w:pPr>
    <w:rPr>
      <w:rFonts w:ascii="Calibri" w:hAnsi="Calibri" w:cs="Calibri"/>
      <w:b/>
      <w:sz w:val="22"/>
    </w:rPr>
  </w:style>
  <w:style w:type="paragraph" w:customStyle="1" w:styleId="ConsPlusTitlePage">
    <w:name w:val="ConsPlusTitlePage"/>
    <w:rsid w:val="00C750C6"/>
    <w:pPr>
      <w:widowControl w:val="0"/>
      <w:autoSpaceDE w:val="0"/>
      <w:autoSpaceDN w:val="0"/>
    </w:pPr>
    <w:rPr>
      <w:rFonts w:ascii="Tahoma" w:hAnsi="Tahoma" w:cs="Tahoma"/>
    </w:rPr>
  </w:style>
  <w:style w:type="paragraph" w:styleId="a8">
    <w:name w:val="Balloon Text"/>
    <w:basedOn w:val="a"/>
    <w:link w:val="a9"/>
    <w:uiPriority w:val="99"/>
    <w:unhideWhenUsed/>
    <w:rsid w:val="00C750C6"/>
    <w:rPr>
      <w:rFonts w:ascii="Tahoma" w:eastAsia="Calibri" w:hAnsi="Tahoma" w:cs="Tahoma"/>
      <w:sz w:val="16"/>
      <w:szCs w:val="16"/>
      <w:lang w:eastAsia="en-US"/>
    </w:rPr>
  </w:style>
  <w:style w:type="character" w:customStyle="1" w:styleId="a9">
    <w:name w:val="Текст выноски Знак"/>
    <w:basedOn w:val="a0"/>
    <w:link w:val="a8"/>
    <w:uiPriority w:val="99"/>
    <w:rsid w:val="00C750C6"/>
    <w:rPr>
      <w:rFonts w:ascii="Tahoma" w:eastAsia="Calibri" w:hAnsi="Tahoma" w:cs="Tahoma"/>
      <w:sz w:val="16"/>
      <w:szCs w:val="16"/>
      <w:lang w:eastAsia="en-US"/>
    </w:rPr>
  </w:style>
  <w:style w:type="paragraph" w:customStyle="1" w:styleId="s1">
    <w:name w:val="s_1"/>
    <w:basedOn w:val="a"/>
    <w:rsid w:val="00C750C6"/>
    <w:pPr>
      <w:spacing w:before="100" w:beforeAutospacing="1" w:after="100" w:afterAutospacing="1"/>
    </w:pPr>
  </w:style>
  <w:style w:type="character" w:styleId="aa">
    <w:name w:val="Hyperlink"/>
    <w:uiPriority w:val="99"/>
    <w:semiHidden/>
    <w:unhideWhenUsed/>
    <w:rsid w:val="00C750C6"/>
    <w:rPr>
      <w:color w:val="0000FF"/>
      <w:u w:val="single"/>
    </w:rPr>
  </w:style>
  <w:style w:type="paragraph" w:styleId="ab">
    <w:name w:val="List Paragraph"/>
    <w:basedOn w:val="a"/>
    <w:uiPriority w:val="34"/>
    <w:qFormat/>
    <w:rsid w:val="00C750C6"/>
    <w:pPr>
      <w:spacing w:after="200" w:line="276" w:lineRule="auto"/>
      <w:ind w:left="720"/>
      <w:contextualSpacing/>
    </w:pPr>
    <w:rPr>
      <w:rFonts w:ascii="Calibri" w:hAnsi="Calibri"/>
      <w:sz w:val="22"/>
      <w:szCs w:val="22"/>
    </w:rPr>
  </w:style>
  <w:style w:type="paragraph" w:customStyle="1" w:styleId="31">
    <w:name w:val="Основной текст 31"/>
    <w:basedOn w:val="a"/>
    <w:rsid w:val="00C750C6"/>
    <w:pPr>
      <w:suppressAutoHyphens/>
      <w:spacing w:after="120" w:line="276" w:lineRule="auto"/>
    </w:pPr>
    <w:rPr>
      <w:rFonts w:ascii="Calibri" w:eastAsia="Calibri" w:hAnsi="Calibri" w:cs="Calibri"/>
      <w:sz w:val="16"/>
      <w:szCs w:val="16"/>
      <w:lang w:eastAsia="ar-SA"/>
    </w:rPr>
  </w:style>
  <w:style w:type="character" w:customStyle="1" w:styleId="10">
    <w:name w:val="Заголовок 1 Знак"/>
    <w:basedOn w:val="a0"/>
    <w:link w:val="1"/>
    <w:rsid w:val="0090033F"/>
    <w:rPr>
      <w:sz w:val="28"/>
      <w:lang w:eastAsia="ar-SA"/>
    </w:rPr>
  </w:style>
  <w:style w:type="character" w:customStyle="1" w:styleId="20">
    <w:name w:val="Заголовок 2 Знак"/>
    <w:basedOn w:val="a0"/>
    <w:link w:val="2"/>
    <w:rsid w:val="0090033F"/>
    <w:rPr>
      <w:b/>
      <w:bCs/>
      <w:sz w:val="24"/>
      <w:lang w:eastAsia="ar-SA"/>
    </w:rPr>
  </w:style>
  <w:style w:type="character" w:customStyle="1" w:styleId="30">
    <w:name w:val="Заголовок 3 Знак"/>
    <w:basedOn w:val="a0"/>
    <w:link w:val="3"/>
    <w:rsid w:val="0090033F"/>
    <w:rPr>
      <w:rFonts w:ascii="Courier New" w:hAnsi="Courier New"/>
      <w:sz w:val="28"/>
      <w:lang w:eastAsia="ar-SA"/>
    </w:rPr>
  </w:style>
  <w:style w:type="character" w:customStyle="1" w:styleId="40">
    <w:name w:val="Заголовок 4 Знак"/>
    <w:basedOn w:val="a0"/>
    <w:link w:val="4"/>
    <w:rsid w:val="0090033F"/>
    <w:rPr>
      <w:sz w:val="28"/>
      <w:szCs w:val="24"/>
      <w:lang w:eastAsia="ar-SA"/>
    </w:rPr>
  </w:style>
  <w:style w:type="character" w:customStyle="1" w:styleId="50">
    <w:name w:val="Заголовок 5 Знак"/>
    <w:basedOn w:val="a0"/>
    <w:link w:val="5"/>
    <w:rsid w:val="0090033F"/>
    <w:rPr>
      <w:sz w:val="28"/>
      <w:lang w:eastAsia="ar-SA"/>
    </w:rPr>
  </w:style>
  <w:style w:type="character" w:customStyle="1" w:styleId="60">
    <w:name w:val="Заголовок 6 Знак"/>
    <w:basedOn w:val="a0"/>
    <w:link w:val="6"/>
    <w:rsid w:val="0090033F"/>
    <w:rPr>
      <w:rFonts w:ascii="Courier New" w:hAnsi="Courier New"/>
      <w:sz w:val="28"/>
      <w:lang w:eastAsia="ar-SA"/>
    </w:rPr>
  </w:style>
  <w:style w:type="character" w:customStyle="1" w:styleId="70">
    <w:name w:val="Заголовок 7 Знак"/>
    <w:basedOn w:val="a0"/>
    <w:link w:val="7"/>
    <w:rsid w:val="0090033F"/>
    <w:rPr>
      <w:b/>
      <w:sz w:val="28"/>
      <w:lang w:eastAsia="ar-SA"/>
    </w:rPr>
  </w:style>
  <w:style w:type="character" w:customStyle="1" w:styleId="80">
    <w:name w:val="Заголовок 8 Знак"/>
    <w:basedOn w:val="a0"/>
    <w:link w:val="8"/>
    <w:rsid w:val="0090033F"/>
    <w:rPr>
      <w:b/>
      <w:sz w:val="28"/>
      <w:lang w:eastAsia="ar-SA"/>
    </w:rPr>
  </w:style>
  <w:style w:type="character" w:customStyle="1" w:styleId="90">
    <w:name w:val="Заголовок 9 Знак"/>
    <w:basedOn w:val="a0"/>
    <w:link w:val="9"/>
    <w:rsid w:val="0090033F"/>
    <w:rPr>
      <w:b/>
      <w:lang w:eastAsia="ar-SA"/>
    </w:rPr>
  </w:style>
  <w:style w:type="character" w:styleId="ac">
    <w:name w:val="Strong"/>
    <w:qFormat/>
    <w:rsid w:val="0090033F"/>
    <w:rPr>
      <w:b/>
      <w:bCs/>
    </w:rPr>
  </w:style>
  <w:style w:type="paragraph" w:styleId="ad">
    <w:name w:val="Normal (Web)"/>
    <w:basedOn w:val="a"/>
    <w:rsid w:val="0090033F"/>
    <w:pPr>
      <w:suppressAutoHyphens/>
      <w:spacing w:before="280" w:after="280"/>
    </w:pPr>
    <w:rPr>
      <w:rFonts w:ascii="Arial Unicode MS" w:eastAsia="Arial Unicode MS" w:hAnsi="Arial Unicode MS" w:cs="Arial Unicode MS"/>
      <w:lang w:eastAsia="ar-SA"/>
    </w:rPr>
  </w:style>
  <w:style w:type="paragraph" w:styleId="ae">
    <w:name w:val="Body Text Indent"/>
    <w:basedOn w:val="a"/>
    <w:link w:val="af"/>
    <w:uiPriority w:val="99"/>
    <w:rsid w:val="0090033F"/>
    <w:pPr>
      <w:suppressAutoHyphens/>
      <w:spacing w:after="120"/>
      <w:ind w:left="283"/>
    </w:pPr>
    <w:rPr>
      <w:lang w:eastAsia="ar-SA"/>
    </w:rPr>
  </w:style>
  <w:style w:type="character" w:customStyle="1" w:styleId="af">
    <w:name w:val="Основной текст с отступом Знак"/>
    <w:basedOn w:val="a0"/>
    <w:link w:val="ae"/>
    <w:uiPriority w:val="99"/>
    <w:rsid w:val="0090033F"/>
    <w:rPr>
      <w:sz w:val="24"/>
      <w:szCs w:val="24"/>
      <w:lang w:eastAsia="ar-SA"/>
    </w:rPr>
  </w:style>
  <w:style w:type="paragraph" w:styleId="af0">
    <w:name w:val="Body Text"/>
    <w:basedOn w:val="a"/>
    <w:link w:val="af1"/>
    <w:semiHidden/>
    <w:unhideWhenUsed/>
    <w:rsid w:val="0090033F"/>
    <w:pPr>
      <w:spacing w:after="120"/>
    </w:pPr>
  </w:style>
  <w:style w:type="character" w:customStyle="1" w:styleId="af1">
    <w:name w:val="Основной текст Знак"/>
    <w:basedOn w:val="a0"/>
    <w:link w:val="af0"/>
    <w:semiHidden/>
    <w:rsid w:val="0090033F"/>
    <w:rPr>
      <w:sz w:val="24"/>
      <w:szCs w:val="24"/>
    </w:rPr>
  </w:style>
  <w:style w:type="character" w:customStyle="1" w:styleId="11">
    <w:name w:val="Заголовок №1_"/>
    <w:basedOn w:val="a0"/>
    <w:link w:val="12"/>
    <w:uiPriority w:val="99"/>
    <w:locked/>
    <w:rsid w:val="00507F88"/>
    <w:rPr>
      <w:sz w:val="23"/>
      <w:szCs w:val="23"/>
      <w:shd w:val="clear" w:color="auto" w:fill="FFFFFF"/>
    </w:rPr>
  </w:style>
  <w:style w:type="paragraph" w:customStyle="1" w:styleId="12">
    <w:name w:val="Заголовок №1"/>
    <w:basedOn w:val="a"/>
    <w:link w:val="11"/>
    <w:uiPriority w:val="99"/>
    <w:rsid w:val="00507F88"/>
    <w:pPr>
      <w:widowControl w:val="0"/>
      <w:shd w:val="clear" w:color="auto" w:fill="FFFFFF"/>
      <w:spacing w:before="300" w:after="420" w:line="317" w:lineRule="exact"/>
      <w:jc w:val="center"/>
      <w:outlineLvl w:val="0"/>
    </w:pPr>
    <w:rPr>
      <w:sz w:val="23"/>
      <w:szCs w:val="23"/>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F8E45697067272318FC812C95991E9FD1DFD4F657CBBB590E57E0327EB15FC50DA02025F57AF0EL8zFJ" TargetMode="External"/><Relationship Id="rId13" Type="http://schemas.openxmlformats.org/officeDocument/2006/relationships/hyperlink" Target="consultantplus://offline/ref=EFF8E45697067272318FC812C95991E9FE17F44A6773BBB590E57E0327LEzBJ" TargetMode="External"/><Relationship Id="rId18" Type="http://schemas.openxmlformats.org/officeDocument/2006/relationships/hyperlink" Target="consultantplus://offline/ref=EFF8E45697067272318FC812C95991E9FE19F44D617EBBB590E57E0327LEzBJ" TargetMode="External"/><Relationship Id="rId26" Type="http://schemas.openxmlformats.org/officeDocument/2006/relationships/hyperlink" Target="consultantplus://offline/ref=EFF8E45697067272318FC812C95991E9FD1DFD4D667FBBB590E57E0327LEzBJ"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consultantplus://offline/ref=EFF8E45697067272318FC812C95991E9FD1EF548637FBBB590E57E0327LEzBJ" TargetMode="External"/><Relationship Id="rId34" Type="http://schemas.openxmlformats.org/officeDocument/2006/relationships/hyperlink" Target="consultantplus://offline/ref=EFF8E45697067272318FC812C95991E9FD1DFD4D667FBBB590E57E0327EB15FC50DA02025F56AD08L8zFJ" TargetMode="External"/><Relationship Id="rId7" Type="http://schemas.openxmlformats.org/officeDocument/2006/relationships/hyperlink" Target="consultantplus://offline/ref=EFF8E45697067272318FC812C95991E9FD1EF548637FBBB590E57E0327EB15FC50DA02025F56A80EL8zDJ" TargetMode="External"/><Relationship Id="rId12" Type="http://schemas.openxmlformats.org/officeDocument/2006/relationships/hyperlink" Target="consultantplus://offline/ref=EFF8E45697067272318FC812C95991E9FD1FFD4C6173BBB590E57E0327LEzBJ" TargetMode="External"/><Relationship Id="rId17" Type="http://schemas.openxmlformats.org/officeDocument/2006/relationships/hyperlink" Target="consultantplus://offline/ref=EFF8E45697067272318FC812C95991E9F71FFC4B6A70E6BF98BC7201L2z0J" TargetMode="External"/><Relationship Id="rId25" Type="http://schemas.openxmlformats.org/officeDocument/2006/relationships/hyperlink" Target="consultantplus://offline/ref=EFF8E45697067272318FC812C95991E9FD1DFD4C6B78BBB590E57E0327EB15FC50DA02025F56AA0EL8zCJ" TargetMode="External"/><Relationship Id="rId33" Type="http://schemas.openxmlformats.org/officeDocument/2006/relationships/hyperlink" Target="consultantplus://offline/ref=EFF8E45697067272318FC812C95991E9FD1FFC48627DBBB590E57E0327LEzBJ" TargetMode="Externa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consultantplus://offline/ref=EFF8E45697067272318FC812C95991E9FE1BFC496272BBB590E57E0327LEzBJ" TargetMode="External"/><Relationship Id="rId20" Type="http://schemas.openxmlformats.org/officeDocument/2006/relationships/hyperlink" Target="consultantplus://offline/ref=EFF8E45697067272318FC812C95991E9FD1DFD4D667FBBB590E57E0327EB15FC50DA02025F56AD0DL8zEJ" TargetMode="External"/><Relationship Id="rId29" Type="http://schemas.openxmlformats.org/officeDocument/2006/relationships/hyperlink" Target="consultantplus://offline/ref=EFF8E45697067272318FC812C95991E9FE17F44A6773BBB590E57E0327LEzBJ"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FF8E45697067272318FC812C95991E9FD1EFC49667EBBB590E57E0327LEzBJ" TargetMode="External"/><Relationship Id="rId24" Type="http://schemas.openxmlformats.org/officeDocument/2006/relationships/hyperlink" Target="consultantplus://offline/ref=EFF8E45697067272318FC812C95991E9FD1EF548637FBBB590E57E0327EB15FC50DA02025F56A809L8zBJ" TargetMode="External"/><Relationship Id="rId32" Type="http://schemas.openxmlformats.org/officeDocument/2006/relationships/hyperlink" Target="consultantplus://offline/ref=EFF8E45697067272318FC812C95991E9FD1EF44B607FBBB590E57E0327LEzBJ"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EFF8E45697067272318FC812C95991E9FE1CFB4A677DBBB590E57E0327EB15FC50DA02025F56AE0DL8z1J" TargetMode="External"/><Relationship Id="rId23" Type="http://schemas.openxmlformats.org/officeDocument/2006/relationships/hyperlink" Target="consultantplus://offline/ref=EFF8E45697067272318FC812C95991E9FD1EF548637FBBB590E57E0327LEzBJ" TargetMode="External"/><Relationship Id="rId28" Type="http://schemas.openxmlformats.org/officeDocument/2006/relationships/hyperlink" Target="consultantplus://offline/ref=EFF8E45697067272318FC812C95991E9FD1FFD4C6173BBB590E57E0327LEzBJ" TargetMode="External"/><Relationship Id="rId36" Type="http://schemas.openxmlformats.org/officeDocument/2006/relationships/footer" Target="footer1.xml"/><Relationship Id="rId10" Type="http://schemas.openxmlformats.org/officeDocument/2006/relationships/hyperlink" Target="consultantplus://offline/ref=EFF8E45697067272318FC812C95991E9FD1DFD4A6A7CBBB590E57E0327EB15FC50DA02025F56AE04L8zDJ" TargetMode="External"/><Relationship Id="rId19" Type="http://schemas.openxmlformats.org/officeDocument/2006/relationships/hyperlink" Target="consultantplus://offline/ref=EFF8E45697067272318FC812C95991E9FD1DFD4D667FBBB590E57E0327EB15FC50DA02025F56AC0BL8z8J" TargetMode="External"/><Relationship Id="rId31" Type="http://schemas.openxmlformats.org/officeDocument/2006/relationships/hyperlink" Target="consultantplus://offline/ref=EFF8E45697067272318FC812C95991E9FD1EF44B607FBBB590E57E0327LEzBJ" TargetMode="External"/><Relationship Id="rId4" Type="http://schemas.openxmlformats.org/officeDocument/2006/relationships/webSettings" Target="webSettings.xml"/><Relationship Id="rId9" Type="http://schemas.openxmlformats.org/officeDocument/2006/relationships/hyperlink" Target="consultantplus://offline/ref=EFF8E45697067272318FC812C95991E9FD1DFD4D667FBBB590E57E0327EB15FC50DA02025F56AC09L8z0J" TargetMode="External"/><Relationship Id="rId14" Type="http://schemas.openxmlformats.org/officeDocument/2006/relationships/hyperlink" Target="consultantplus://offline/ref=EFF8E45697067272318FC812C95991E9FD1DFD4A6A79BBB590E57E0327LEzBJ" TargetMode="External"/><Relationship Id="rId22" Type="http://schemas.openxmlformats.org/officeDocument/2006/relationships/hyperlink" Target="consultantplus://offline/ref=EFF8E45697067272318FC812C95991E9FD1DFD4D667FBBB590E57E0327EB15FC50DA02025F56AC04L8zFJ" TargetMode="External"/><Relationship Id="rId27" Type="http://schemas.openxmlformats.org/officeDocument/2006/relationships/hyperlink" Target="consultantplus://offline/ref=EFF8E45697067272318FC812C95991E9FD1DFD4D667FBBB590E57E0327EB15FC50DA02025F56AC0BL8zAJ" TargetMode="External"/><Relationship Id="rId30" Type="http://schemas.openxmlformats.org/officeDocument/2006/relationships/hyperlink" Target="consultantplus://offline/ref=EFF8E45697067272318FC812C95991E9FD1FFD48667FBBB590E57E0327LEzBJ" TargetMode="External"/><Relationship Id="rId35" Type="http://schemas.openxmlformats.org/officeDocument/2006/relationships/hyperlink" Target="consultantplus://offline/ref=EFF8E45697067272318FC812C95991E9FD1DFD4D667FBBB590E57E0327EB15FC50DA02025F56AD0BL8z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65</Pages>
  <Words>24250</Words>
  <Characters>138230</Characters>
  <Application>Microsoft Office Word</Application>
  <DocSecurity>0</DocSecurity>
  <Lines>1151</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RSOC</Company>
  <LinksUpToDate>false</LinksUpToDate>
  <CharactersWithSpaces>162156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romantsova</dc:creator>
  <cp:lastModifiedBy>sbbgram@yandex.ru</cp:lastModifiedBy>
  <cp:revision>5</cp:revision>
  <cp:lastPrinted>2025-07-31T06:10:00Z</cp:lastPrinted>
  <dcterms:created xsi:type="dcterms:W3CDTF">2025-07-29T12:29:00Z</dcterms:created>
  <dcterms:modified xsi:type="dcterms:W3CDTF">2025-07-31T06:30:00Z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ertBaseData">
    <vt:lpwstr>true</vt:lpwstr>
  </property>
</Properties>
</file>